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8E" w:rsidRPr="0001436E" w:rsidRDefault="00847B8E" w:rsidP="0001436E">
      <w:pPr>
        <w:pStyle w:val="BodyText"/>
        <w:rPr>
          <w:rFonts w:ascii="Arial Black" w:hAnsi="Arial Black"/>
          <w:sz w:val="32"/>
          <w:szCs w:val="32"/>
        </w:rPr>
      </w:pPr>
      <w:bookmarkStart w:id="0" w:name="_Toc488137662"/>
      <w:bookmarkStart w:id="1" w:name="_Toc488137822"/>
      <w:bookmarkStart w:id="2" w:name="_Toc488138885"/>
      <w:bookmarkStart w:id="3" w:name="_Toc488138949"/>
      <w:bookmarkStart w:id="4" w:name="_Toc488139063"/>
      <w:bookmarkStart w:id="5" w:name="_Toc490557020"/>
      <w:bookmarkStart w:id="6" w:name="_Toc493476759"/>
      <w:bookmarkStart w:id="7" w:name="_Toc493477121"/>
      <w:bookmarkStart w:id="8" w:name="_Toc496680160"/>
      <w:r w:rsidRPr="0001436E">
        <w:rPr>
          <w:rFonts w:ascii="Arial Black" w:hAnsi="Arial Black"/>
          <w:sz w:val="32"/>
          <w:szCs w:val="32"/>
        </w:rPr>
        <w:t>Table of Contents</w:t>
      </w:r>
      <w:bookmarkEnd w:id="0"/>
      <w:bookmarkEnd w:id="1"/>
      <w:bookmarkEnd w:id="2"/>
      <w:bookmarkEnd w:id="3"/>
      <w:bookmarkEnd w:id="4"/>
      <w:bookmarkEnd w:id="5"/>
      <w:bookmarkEnd w:id="6"/>
      <w:bookmarkEnd w:id="7"/>
      <w:bookmarkEnd w:id="8"/>
    </w:p>
    <w:p w:rsidR="00C36D4E" w:rsidRDefault="00047A93">
      <w:pPr>
        <w:pStyle w:val="TOC1"/>
        <w:tabs>
          <w:tab w:val="right" w:leader="dot" w:pos="9595"/>
        </w:tabs>
        <w:rPr>
          <w:rFonts w:ascii="Calibri" w:hAnsi="Calibri"/>
          <w:b w:val="0"/>
          <w:caps w:val="0"/>
          <w:noProof/>
          <w:sz w:val="22"/>
          <w:szCs w:val="22"/>
        </w:rPr>
      </w:pPr>
      <w:r>
        <w:fldChar w:fldCharType="begin"/>
      </w:r>
      <w:r w:rsidR="00847B8E">
        <w:instrText xml:space="preserve"> TOC \o "1-3" </w:instrText>
      </w:r>
      <w:r>
        <w:fldChar w:fldCharType="separate"/>
      </w:r>
      <w:r w:rsidR="00C36D4E">
        <w:rPr>
          <w:noProof/>
        </w:rPr>
        <w:t>Overview</w:t>
      </w:r>
      <w:r w:rsidR="00C36D4E">
        <w:rPr>
          <w:noProof/>
        </w:rPr>
        <w:tab/>
      </w:r>
      <w:r>
        <w:rPr>
          <w:noProof/>
        </w:rPr>
        <w:fldChar w:fldCharType="begin"/>
      </w:r>
      <w:r w:rsidR="00C36D4E">
        <w:rPr>
          <w:noProof/>
        </w:rPr>
        <w:instrText xml:space="preserve"> PAGEREF _Toc297272307 \h </w:instrText>
      </w:r>
      <w:r>
        <w:rPr>
          <w:noProof/>
        </w:rPr>
      </w:r>
      <w:r>
        <w:rPr>
          <w:noProof/>
        </w:rPr>
        <w:fldChar w:fldCharType="separate"/>
      </w:r>
      <w:r w:rsidR="00C36D4E">
        <w:rPr>
          <w:noProof/>
        </w:rPr>
        <w:t>1</w:t>
      </w:r>
      <w:r>
        <w:rPr>
          <w:noProof/>
        </w:rPr>
        <w:fldChar w:fldCharType="end"/>
      </w:r>
    </w:p>
    <w:p w:rsidR="00C36D4E" w:rsidRDefault="00C36D4E">
      <w:pPr>
        <w:pStyle w:val="TOC1"/>
        <w:tabs>
          <w:tab w:val="right" w:leader="dot" w:pos="9595"/>
        </w:tabs>
        <w:rPr>
          <w:rFonts w:ascii="Calibri" w:hAnsi="Calibri"/>
          <w:b w:val="0"/>
          <w:caps w:val="0"/>
          <w:noProof/>
          <w:sz w:val="22"/>
          <w:szCs w:val="22"/>
        </w:rPr>
      </w:pPr>
      <w:r>
        <w:rPr>
          <w:noProof/>
        </w:rPr>
        <w:t>General Download Information</w:t>
      </w:r>
      <w:r>
        <w:rPr>
          <w:noProof/>
        </w:rPr>
        <w:tab/>
      </w:r>
      <w:r w:rsidR="00047A93">
        <w:rPr>
          <w:noProof/>
        </w:rPr>
        <w:fldChar w:fldCharType="begin"/>
      </w:r>
      <w:r>
        <w:rPr>
          <w:noProof/>
        </w:rPr>
        <w:instrText xml:space="preserve"> PAGEREF _Toc297272308 \h </w:instrText>
      </w:r>
      <w:r w:rsidR="00047A93">
        <w:rPr>
          <w:noProof/>
        </w:rPr>
      </w:r>
      <w:r w:rsidR="00047A93">
        <w:rPr>
          <w:noProof/>
        </w:rPr>
        <w:fldChar w:fldCharType="separate"/>
      </w:r>
      <w:r>
        <w:rPr>
          <w:noProof/>
        </w:rPr>
        <w:t>1</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Types of Download Available</w:t>
      </w:r>
      <w:r>
        <w:rPr>
          <w:noProof/>
        </w:rPr>
        <w:tab/>
      </w:r>
      <w:r w:rsidR="00047A93">
        <w:rPr>
          <w:noProof/>
        </w:rPr>
        <w:fldChar w:fldCharType="begin"/>
      </w:r>
      <w:r>
        <w:rPr>
          <w:noProof/>
        </w:rPr>
        <w:instrText xml:space="preserve"> PAGEREF _Toc297272309 \h </w:instrText>
      </w:r>
      <w:r w:rsidR="00047A93">
        <w:rPr>
          <w:noProof/>
        </w:rPr>
      </w:r>
      <w:r w:rsidR="00047A93">
        <w:rPr>
          <w:noProof/>
        </w:rPr>
        <w:fldChar w:fldCharType="separate"/>
      </w:r>
      <w:r>
        <w:rPr>
          <w:noProof/>
        </w:rPr>
        <w:t>1</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Policy Download</w:t>
      </w:r>
      <w:r>
        <w:rPr>
          <w:noProof/>
        </w:rPr>
        <w:tab/>
      </w:r>
      <w:r w:rsidR="00047A93">
        <w:rPr>
          <w:noProof/>
        </w:rPr>
        <w:fldChar w:fldCharType="begin"/>
      </w:r>
      <w:r>
        <w:rPr>
          <w:noProof/>
        </w:rPr>
        <w:instrText xml:space="preserve"> PAGEREF _Toc297272310 \h </w:instrText>
      </w:r>
      <w:r w:rsidR="00047A93">
        <w:rPr>
          <w:noProof/>
        </w:rPr>
      </w:r>
      <w:r w:rsidR="00047A93">
        <w:rPr>
          <w:noProof/>
        </w:rPr>
        <w:fldChar w:fldCharType="separate"/>
      </w:r>
      <w:r>
        <w:rPr>
          <w:noProof/>
        </w:rPr>
        <w:t>1</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Commission Download</w:t>
      </w:r>
      <w:r>
        <w:rPr>
          <w:noProof/>
        </w:rPr>
        <w:tab/>
      </w:r>
      <w:r w:rsidR="00047A93">
        <w:rPr>
          <w:noProof/>
        </w:rPr>
        <w:fldChar w:fldCharType="begin"/>
      </w:r>
      <w:r>
        <w:rPr>
          <w:noProof/>
        </w:rPr>
        <w:instrText xml:space="preserve"> PAGEREF _Toc297272311 \h </w:instrText>
      </w:r>
      <w:r w:rsidR="00047A93">
        <w:rPr>
          <w:noProof/>
        </w:rPr>
      </w:r>
      <w:r w:rsidR="00047A93">
        <w:rPr>
          <w:noProof/>
        </w:rPr>
        <w:fldChar w:fldCharType="separate"/>
      </w:r>
      <w:r>
        <w:rPr>
          <w:noProof/>
        </w:rPr>
        <w:t>1</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Certified Vendors and Lines of Business</w:t>
      </w:r>
      <w:r>
        <w:rPr>
          <w:noProof/>
        </w:rPr>
        <w:tab/>
      </w:r>
      <w:r w:rsidR="00047A93">
        <w:rPr>
          <w:noProof/>
        </w:rPr>
        <w:fldChar w:fldCharType="begin"/>
      </w:r>
      <w:r>
        <w:rPr>
          <w:noProof/>
        </w:rPr>
        <w:instrText xml:space="preserve"> PAGEREF _Toc297272312 \h </w:instrText>
      </w:r>
      <w:r w:rsidR="00047A93">
        <w:rPr>
          <w:noProof/>
        </w:rPr>
      </w:r>
      <w:r w:rsidR="00047A93">
        <w:rPr>
          <w:noProof/>
        </w:rPr>
        <w:fldChar w:fldCharType="separate"/>
      </w:r>
      <w:r>
        <w:rPr>
          <w:noProof/>
        </w:rPr>
        <w:t>2</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Types of Transactions Downloaded</w:t>
      </w:r>
      <w:r>
        <w:rPr>
          <w:noProof/>
        </w:rPr>
        <w:tab/>
      </w:r>
      <w:r w:rsidR="00047A93">
        <w:rPr>
          <w:noProof/>
        </w:rPr>
        <w:fldChar w:fldCharType="begin"/>
      </w:r>
      <w:r>
        <w:rPr>
          <w:noProof/>
        </w:rPr>
        <w:instrText xml:space="preserve"> PAGEREF _Toc297272313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Download Data</w:t>
      </w:r>
      <w:r>
        <w:rPr>
          <w:noProof/>
        </w:rPr>
        <w:tab/>
      </w:r>
      <w:r w:rsidR="00047A93">
        <w:rPr>
          <w:noProof/>
        </w:rPr>
        <w:fldChar w:fldCharType="begin"/>
      </w:r>
      <w:r>
        <w:rPr>
          <w:noProof/>
        </w:rPr>
        <w:instrText xml:space="preserve"> PAGEREF _Toc297272314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1"/>
        <w:tabs>
          <w:tab w:val="right" w:leader="dot" w:pos="9595"/>
        </w:tabs>
        <w:rPr>
          <w:rFonts w:ascii="Calibri" w:hAnsi="Calibri"/>
          <w:b w:val="0"/>
          <w:caps w:val="0"/>
          <w:noProof/>
          <w:sz w:val="22"/>
          <w:szCs w:val="22"/>
        </w:rPr>
      </w:pPr>
      <w:r>
        <w:rPr>
          <w:noProof/>
        </w:rPr>
        <w:t>New Agency Guidelines</w:t>
      </w:r>
      <w:r>
        <w:rPr>
          <w:noProof/>
        </w:rPr>
        <w:tab/>
      </w:r>
      <w:r w:rsidR="00047A93">
        <w:rPr>
          <w:noProof/>
        </w:rPr>
        <w:fldChar w:fldCharType="begin"/>
      </w:r>
      <w:r>
        <w:rPr>
          <w:noProof/>
        </w:rPr>
        <w:instrText xml:space="preserve"> PAGEREF _Toc297272315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American Modern Policy Number Format</w:t>
      </w:r>
      <w:r>
        <w:rPr>
          <w:noProof/>
        </w:rPr>
        <w:tab/>
      </w:r>
      <w:r w:rsidR="00047A93">
        <w:rPr>
          <w:noProof/>
        </w:rPr>
        <w:fldChar w:fldCharType="begin"/>
      </w:r>
      <w:r>
        <w:rPr>
          <w:noProof/>
        </w:rPr>
        <w:instrText xml:space="preserve"> PAGEREF _Toc297272316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ModernLINK Coexistence policies:</w:t>
      </w:r>
      <w:r>
        <w:rPr>
          <w:noProof/>
        </w:rPr>
        <w:tab/>
      </w:r>
      <w:r w:rsidR="00047A93">
        <w:rPr>
          <w:noProof/>
        </w:rPr>
        <w:fldChar w:fldCharType="begin"/>
      </w:r>
      <w:r>
        <w:rPr>
          <w:noProof/>
        </w:rPr>
        <w:instrText xml:space="preserve"> PAGEREF _Toc297272317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ModernLINK Next Generation policies:</w:t>
      </w:r>
      <w:r>
        <w:rPr>
          <w:noProof/>
        </w:rPr>
        <w:tab/>
      </w:r>
      <w:r w:rsidR="00047A93">
        <w:rPr>
          <w:noProof/>
        </w:rPr>
        <w:fldChar w:fldCharType="begin"/>
      </w:r>
      <w:r>
        <w:rPr>
          <w:noProof/>
        </w:rPr>
        <w:instrText xml:space="preserve"> PAGEREF _Toc297272318 \h </w:instrText>
      </w:r>
      <w:r w:rsidR="00047A93">
        <w:rPr>
          <w:noProof/>
        </w:rPr>
      </w:r>
      <w:r w:rsidR="00047A93">
        <w:rPr>
          <w:noProof/>
        </w:rPr>
        <w:fldChar w:fldCharType="separate"/>
      </w:r>
      <w:r>
        <w:rPr>
          <w:noProof/>
        </w:rPr>
        <w:t>3</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Agency Client IDs</w:t>
      </w:r>
      <w:r>
        <w:rPr>
          <w:noProof/>
        </w:rPr>
        <w:tab/>
      </w:r>
      <w:r w:rsidR="00047A93">
        <w:rPr>
          <w:noProof/>
        </w:rPr>
        <w:fldChar w:fldCharType="begin"/>
      </w:r>
      <w:r>
        <w:rPr>
          <w:noProof/>
        </w:rPr>
        <w:instrText xml:space="preserve"> PAGEREF _Toc297272319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NAIC Company Codes</w:t>
      </w:r>
      <w:r>
        <w:rPr>
          <w:noProof/>
        </w:rPr>
        <w:tab/>
      </w:r>
      <w:r w:rsidR="00047A93">
        <w:rPr>
          <w:noProof/>
        </w:rPr>
        <w:fldChar w:fldCharType="begin"/>
      </w:r>
      <w:r>
        <w:rPr>
          <w:noProof/>
        </w:rPr>
        <w:instrText xml:space="preserve"> PAGEREF _Toc297272320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IVANS Account Information</w:t>
      </w:r>
      <w:r>
        <w:rPr>
          <w:noProof/>
        </w:rPr>
        <w:tab/>
      </w:r>
      <w:r w:rsidR="00047A93">
        <w:rPr>
          <w:noProof/>
        </w:rPr>
        <w:fldChar w:fldCharType="begin"/>
      </w:r>
      <w:r>
        <w:rPr>
          <w:noProof/>
        </w:rPr>
        <w:instrText xml:space="preserve"> PAGEREF _Toc297272321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Company-Specific Coverage Codes</w:t>
      </w:r>
      <w:r>
        <w:rPr>
          <w:noProof/>
        </w:rPr>
        <w:tab/>
      </w:r>
      <w:r w:rsidR="00047A93">
        <w:rPr>
          <w:noProof/>
        </w:rPr>
        <w:fldChar w:fldCharType="begin"/>
      </w:r>
      <w:r>
        <w:rPr>
          <w:noProof/>
        </w:rPr>
        <w:instrText xml:space="preserve"> PAGEREF _Toc297272322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Download Availability</w:t>
      </w:r>
      <w:r>
        <w:rPr>
          <w:noProof/>
        </w:rPr>
        <w:tab/>
      </w:r>
      <w:r w:rsidR="00047A93">
        <w:rPr>
          <w:noProof/>
        </w:rPr>
        <w:fldChar w:fldCharType="begin"/>
      </w:r>
      <w:r>
        <w:rPr>
          <w:noProof/>
        </w:rPr>
        <w:instrText xml:space="preserve"> PAGEREF _Toc297272323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Renewal Processing</w:t>
      </w:r>
      <w:r>
        <w:rPr>
          <w:noProof/>
        </w:rPr>
        <w:tab/>
      </w:r>
      <w:r w:rsidR="00047A93">
        <w:rPr>
          <w:noProof/>
        </w:rPr>
        <w:fldChar w:fldCharType="begin"/>
      </w:r>
      <w:r>
        <w:rPr>
          <w:noProof/>
        </w:rPr>
        <w:instrText xml:space="preserve"> PAGEREF _Toc297272324 \h </w:instrText>
      </w:r>
      <w:r w:rsidR="00047A93">
        <w:rPr>
          <w:noProof/>
        </w:rPr>
      </w:r>
      <w:r w:rsidR="00047A93">
        <w:rPr>
          <w:noProof/>
        </w:rPr>
        <w:fldChar w:fldCharType="separate"/>
      </w:r>
      <w:r>
        <w:rPr>
          <w:noProof/>
        </w:rPr>
        <w:t>4</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Limitation of Liability</w:t>
      </w:r>
      <w:r>
        <w:rPr>
          <w:noProof/>
        </w:rPr>
        <w:tab/>
      </w:r>
      <w:r w:rsidR="00047A93">
        <w:rPr>
          <w:noProof/>
        </w:rPr>
        <w:fldChar w:fldCharType="begin"/>
      </w:r>
      <w:r>
        <w:rPr>
          <w:noProof/>
        </w:rPr>
        <w:instrText xml:space="preserve"> PAGEREF _Toc297272325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1"/>
        <w:tabs>
          <w:tab w:val="right" w:leader="dot" w:pos="9595"/>
        </w:tabs>
        <w:rPr>
          <w:rFonts w:ascii="Calibri" w:hAnsi="Calibri"/>
          <w:b w:val="0"/>
          <w:caps w:val="0"/>
          <w:noProof/>
          <w:sz w:val="22"/>
          <w:szCs w:val="22"/>
        </w:rPr>
      </w:pPr>
      <w:r>
        <w:rPr>
          <w:noProof/>
        </w:rPr>
        <w:t>Trouble Shooting Particular Lines of Business</w:t>
      </w:r>
      <w:r>
        <w:rPr>
          <w:noProof/>
        </w:rPr>
        <w:tab/>
      </w:r>
      <w:r w:rsidR="00047A93">
        <w:rPr>
          <w:noProof/>
        </w:rPr>
        <w:fldChar w:fldCharType="begin"/>
      </w:r>
      <w:r>
        <w:rPr>
          <w:noProof/>
        </w:rPr>
        <w:instrText xml:space="preserve"> PAGEREF _Toc297272326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Mobile Home for mL Coexistence</w:t>
      </w:r>
      <w:r>
        <w:rPr>
          <w:noProof/>
        </w:rPr>
        <w:tab/>
      </w:r>
      <w:r w:rsidR="00047A93">
        <w:rPr>
          <w:noProof/>
        </w:rPr>
        <w:fldChar w:fldCharType="begin"/>
      </w:r>
      <w:r>
        <w:rPr>
          <w:noProof/>
        </w:rPr>
        <w:instrText xml:space="preserve"> PAGEREF _Toc297272327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Mobile Home/Trailer Group</w:t>
      </w:r>
      <w:r>
        <w:rPr>
          <w:noProof/>
        </w:rPr>
        <w:tab/>
      </w:r>
      <w:r w:rsidR="00047A93">
        <w:rPr>
          <w:noProof/>
        </w:rPr>
        <w:fldChar w:fldCharType="begin"/>
      </w:r>
      <w:r>
        <w:rPr>
          <w:noProof/>
        </w:rPr>
        <w:instrText xml:space="preserve"> PAGEREF _Toc297272328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Stationary Travel Trailers</w:t>
      </w:r>
      <w:r>
        <w:rPr>
          <w:noProof/>
        </w:rPr>
        <w:tab/>
      </w:r>
      <w:r w:rsidR="00047A93">
        <w:rPr>
          <w:noProof/>
        </w:rPr>
        <w:fldChar w:fldCharType="begin"/>
      </w:r>
      <w:r>
        <w:rPr>
          <w:noProof/>
        </w:rPr>
        <w:instrText xml:space="preserve"> PAGEREF _Toc297272329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Recreational Vehicle for mL Coexistence</w:t>
      </w:r>
      <w:r>
        <w:rPr>
          <w:noProof/>
        </w:rPr>
        <w:tab/>
      </w:r>
      <w:r w:rsidR="00047A93">
        <w:rPr>
          <w:noProof/>
        </w:rPr>
        <w:fldChar w:fldCharType="begin"/>
      </w:r>
      <w:r>
        <w:rPr>
          <w:noProof/>
        </w:rPr>
        <w:instrText xml:space="preserve"> PAGEREF _Toc297272330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Make &amp; Model of Vehicle</w:t>
      </w:r>
      <w:r>
        <w:rPr>
          <w:noProof/>
        </w:rPr>
        <w:tab/>
      </w:r>
      <w:r w:rsidR="00047A93">
        <w:rPr>
          <w:noProof/>
        </w:rPr>
        <w:fldChar w:fldCharType="begin"/>
      </w:r>
      <w:r>
        <w:rPr>
          <w:noProof/>
        </w:rPr>
        <w:instrText xml:space="preserve"> PAGEREF _Toc297272331 \h </w:instrText>
      </w:r>
      <w:r w:rsidR="00047A93">
        <w:rPr>
          <w:noProof/>
        </w:rPr>
      </w:r>
      <w:r w:rsidR="00047A93">
        <w:rPr>
          <w:noProof/>
        </w:rPr>
        <w:fldChar w:fldCharType="separate"/>
      </w:r>
      <w:r>
        <w:rPr>
          <w:noProof/>
        </w:rPr>
        <w:t>5</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UMPD Deductible</w:t>
      </w:r>
      <w:r>
        <w:rPr>
          <w:noProof/>
        </w:rPr>
        <w:tab/>
      </w:r>
      <w:r w:rsidR="00047A93">
        <w:rPr>
          <w:noProof/>
        </w:rPr>
        <w:fldChar w:fldCharType="begin"/>
      </w:r>
      <w:r>
        <w:rPr>
          <w:noProof/>
        </w:rPr>
        <w:instrText xml:space="preserve"> PAGEREF _Toc297272332 \h </w:instrText>
      </w:r>
      <w:r w:rsidR="00047A93">
        <w:rPr>
          <w:noProof/>
        </w:rPr>
      </w:r>
      <w:r w:rsidR="00047A93">
        <w:rPr>
          <w:noProof/>
        </w:rPr>
        <w:fldChar w:fldCharType="separate"/>
      </w:r>
      <w:r>
        <w:rPr>
          <w:noProof/>
        </w:rPr>
        <w:t>6</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New Jersey</w:t>
      </w:r>
      <w:r>
        <w:rPr>
          <w:noProof/>
        </w:rPr>
        <w:tab/>
      </w:r>
      <w:r w:rsidR="00047A93">
        <w:rPr>
          <w:noProof/>
        </w:rPr>
        <w:fldChar w:fldCharType="begin"/>
      </w:r>
      <w:r>
        <w:rPr>
          <w:noProof/>
        </w:rPr>
        <w:instrText xml:space="preserve"> PAGEREF _Toc297272333 \h </w:instrText>
      </w:r>
      <w:r w:rsidR="00047A93">
        <w:rPr>
          <w:noProof/>
        </w:rPr>
      </w:r>
      <w:r w:rsidR="00047A93">
        <w:rPr>
          <w:noProof/>
        </w:rPr>
        <w:fldChar w:fldCharType="separate"/>
      </w:r>
      <w:r>
        <w:rPr>
          <w:noProof/>
        </w:rPr>
        <w:t>6</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New York</w:t>
      </w:r>
      <w:r>
        <w:rPr>
          <w:noProof/>
        </w:rPr>
        <w:tab/>
      </w:r>
      <w:r w:rsidR="00047A93">
        <w:rPr>
          <w:noProof/>
        </w:rPr>
        <w:fldChar w:fldCharType="begin"/>
      </w:r>
      <w:r>
        <w:rPr>
          <w:noProof/>
        </w:rPr>
        <w:instrText xml:space="preserve"> PAGEREF _Toc297272334 \h </w:instrText>
      </w:r>
      <w:r w:rsidR="00047A93">
        <w:rPr>
          <w:noProof/>
        </w:rPr>
      </w:r>
      <w:r w:rsidR="00047A93">
        <w:rPr>
          <w:noProof/>
        </w:rPr>
        <w:fldChar w:fldCharType="separate"/>
      </w:r>
      <w:r>
        <w:rPr>
          <w:noProof/>
        </w:rPr>
        <w:t>6</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Colorado</w:t>
      </w:r>
      <w:r>
        <w:rPr>
          <w:noProof/>
        </w:rPr>
        <w:tab/>
      </w:r>
      <w:r w:rsidR="00047A93">
        <w:rPr>
          <w:noProof/>
        </w:rPr>
        <w:fldChar w:fldCharType="begin"/>
      </w:r>
      <w:r>
        <w:rPr>
          <w:noProof/>
        </w:rPr>
        <w:instrText xml:space="preserve"> PAGEREF _Toc297272335 \h </w:instrText>
      </w:r>
      <w:r w:rsidR="00047A93">
        <w:rPr>
          <w:noProof/>
        </w:rPr>
      </w:r>
      <w:r w:rsidR="00047A93">
        <w:rPr>
          <w:noProof/>
        </w:rPr>
        <w:fldChar w:fldCharType="separate"/>
      </w:r>
      <w:r>
        <w:rPr>
          <w:noProof/>
        </w:rPr>
        <w:t>6</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Pennsylvania</w:t>
      </w:r>
      <w:r>
        <w:rPr>
          <w:noProof/>
        </w:rPr>
        <w:tab/>
      </w:r>
      <w:r w:rsidR="00047A93">
        <w:rPr>
          <w:noProof/>
        </w:rPr>
        <w:fldChar w:fldCharType="begin"/>
      </w:r>
      <w:r>
        <w:rPr>
          <w:noProof/>
        </w:rPr>
        <w:instrText xml:space="preserve"> PAGEREF _Toc297272336 \h </w:instrText>
      </w:r>
      <w:r w:rsidR="00047A93">
        <w:rPr>
          <w:noProof/>
        </w:rPr>
      </w:r>
      <w:r w:rsidR="00047A93">
        <w:rPr>
          <w:noProof/>
        </w:rPr>
        <w:fldChar w:fldCharType="separate"/>
      </w:r>
      <w:r>
        <w:rPr>
          <w:noProof/>
        </w:rPr>
        <w:t>6</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Watercraft for mL Coexistence</w:t>
      </w:r>
      <w:r>
        <w:rPr>
          <w:noProof/>
        </w:rPr>
        <w:tab/>
      </w:r>
      <w:r w:rsidR="00047A93">
        <w:rPr>
          <w:noProof/>
        </w:rPr>
        <w:fldChar w:fldCharType="begin"/>
      </w:r>
      <w:r>
        <w:rPr>
          <w:noProof/>
        </w:rPr>
        <w:instrText xml:space="preserve"> PAGEREF _Toc297272337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Policy Level Coverages and Credits</w:t>
      </w:r>
      <w:r>
        <w:rPr>
          <w:noProof/>
        </w:rPr>
        <w:tab/>
      </w:r>
      <w:r w:rsidR="00047A93">
        <w:rPr>
          <w:noProof/>
        </w:rPr>
        <w:fldChar w:fldCharType="begin"/>
      </w:r>
      <w:r>
        <w:rPr>
          <w:noProof/>
        </w:rPr>
        <w:instrText xml:space="preserve"> PAGEREF _Toc297272338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Trailers on Multi-Unit Policies</w:t>
      </w:r>
      <w:r>
        <w:rPr>
          <w:noProof/>
        </w:rPr>
        <w:tab/>
      </w:r>
      <w:r w:rsidR="00047A93">
        <w:rPr>
          <w:noProof/>
        </w:rPr>
        <w:fldChar w:fldCharType="begin"/>
      </w:r>
      <w:r>
        <w:rPr>
          <w:noProof/>
        </w:rPr>
        <w:instrText xml:space="preserve"> PAGEREF _Toc297272339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1"/>
        <w:tabs>
          <w:tab w:val="right" w:leader="dot" w:pos="9595"/>
        </w:tabs>
        <w:rPr>
          <w:rFonts w:ascii="Calibri" w:hAnsi="Calibri"/>
          <w:b w:val="0"/>
          <w:caps w:val="0"/>
          <w:noProof/>
          <w:sz w:val="22"/>
          <w:szCs w:val="22"/>
        </w:rPr>
      </w:pPr>
      <w:r>
        <w:rPr>
          <w:noProof/>
        </w:rPr>
        <w:t>Download Support</w:t>
      </w:r>
      <w:r>
        <w:rPr>
          <w:noProof/>
        </w:rPr>
        <w:tab/>
      </w:r>
      <w:r w:rsidR="00047A93">
        <w:rPr>
          <w:noProof/>
        </w:rPr>
        <w:fldChar w:fldCharType="begin"/>
      </w:r>
      <w:r>
        <w:rPr>
          <w:noProof/>
        </w:rPr>
        <w:instrText xml:space="preserve"> PAGEREF _Toc297272340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When to contact your vendor?</w:t>
      </w:r>
      <w:r>
        <w:rPr>
          <w:noProof/>
        </w:rPr>
        <w:tab/>
      </w:r>
      <w:r w:rsidR="00047A93">
        <w:rPr>
          <w:noProof/>
        </w:rPr>
        <w:fldChar w:fldCharType="begin"/>
      </w:r>
      <w:r>
        <w:rPr>
          <w:noProof/>
        </w:rPr>
        <w:instrText xml:space="preserve"> PAGEREF _Toc297272341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When to contact American Modern?</w:t>
      </w:r>
      <w:r>
        <w:rPr>
          <w:noProof/>
        </w:rPr>
        <w:tab/>
      </w:r>
      <w:r w:rsidR="00047A93">
        <w:rPr>
          <w:noProof/>
        </w:rPr>
        <w:fldChar w:fldCharType="begin"/>
      </w:r>
      <w:r>
        <w:rPr>
          <w:noProof/>
        </w:rPr>
        <w:instrText xml:space="preserve"> PAGEREF _Toc297272342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2"/>
        <w:tabs>
          <w:tab w:val="right" w:leader="dot" w:pos="9595"/>
        </w:tabs>
        <w:rPr>
          <w:rFonts w:ascii="Calibri" w:hAnsi="Calibri"/>
          <w:smallCaps w:val="0"/>
          <w:noProof/>
          <w:sz w:val="22"/>
          <w:szCs w:val="22"/>
        </w:rPr>
      </w:pPr>
      <w:r>
        <w:rPr>
          <w:noProof/>
        </w:rPr>
        <w:t>Download Re-Transmissions</w:t>
      </w:r>
      <w:r>
        <w:rPr>
          <w:noProof/>
        </w:rPr>
        <w:tab/>
      </w:r>
      <w:r w:rsidR="00047A93">
        <w:rPr>
          <w:noProof/>
        </w:rPr>
        <w:fldChar w:fldCharType="begin"/>
      </w:r>
      <w:r>
        <w:rPr>
          <w:noProof/>
        </w:rPr>
        <w:instrText xml:space="preserve"> PAGEREF _Toc297272343 \h </w:instrText>
      </w:r>
      <w:r w:rsidR="00047A93">
        <w:rPr>
          <w:noProof/>
        </w:rPr>
      </w:r>
      <w:r w:rsidR="00047A93">
        <w:rPr>
          <w:noProof/>
        </w:rPr>
        <w:fldChar w:fldCharType="separate"/>
      </w:r>
      <w:r>
        <w:rPr>
          <w:noProof/>
        </w:rPr>
        <w:t>7</w:t>
      </w:r>
      <w:r w:rsidR="00047A93">
        <w:rPr>
          <w:noProof/>
        </w:rPr>
        <w:fldChar w:fldCharType="end"/>
      </w:r>
    </w:p>
    <w:p w:rsidR="00C36D4E" w:rsidRDefault="00C36D4E">
      <w:pPr>
        <w:pStyle w:val="TOC1"/>
        <w:tabs>
          <w:tab w:val="right" w:leader="dot" w:pos="9595"/>
        </w:tabs>
        <w:rPr>
          <w:rFonts w:ascii="Calibri" w:hAnsi="Calibri"/>
          <w:b w:val="0"/>
          <w:caps w:val="0"/>
          <w:noProof/>
          <w:sz w:val="22"/>
          <w:szCs w:val="22"/>
        </w:rPr>
      </w:pPr>
      <w:r>
        <w:rPr>
          <w:noProof/>
        </w:rPr>
        <w:t>Company Unique Codes for mL Coexistence</w:t>
      </w:r>
      <w:r>
        <w:rPr>
          <w:noProof/>
        </w:rPr>
        <w:tab/>
      </w:r>
      <w:r w:rsidR="00047A93">
        <w:rPr>
          <w:noProof/>
        </w:rPr>
        <w:fldChar w:fldCharType="begin"/>
      </w:r>
      <w:r>
        <w:rPr>
          <w:noProof/>
        </w:rPr>
        <w:instrText xml:space="preserve"> PAGEREF _Toc297272344 \h </w:instrText>
      </w:r>
      <w:r w:rsidR="00047A93">
        <w:rPr>
          <w:noProof/>
        </w:rPr>
      </w:r>
      <w:r w:rsidR="00047A93">
        <w:rPr>
          <w:noProof/>
        </w:rPr>
        <w:fldChar w:fldCharType="separate"/>
      </w:r>
      <w:r>
        <w:rPr>
          <w:noProof/>
        </w:rPr>
        <w:t>8</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Manufactured Home (Homeowners)</w:t>
      </w:r>
      <w:r>
        <w:rPr>
          <w:noProof/>
        </w:rPr>
        <w:tab/>
      </w:r>
      <w:r w:rsidR="00047A93">
        <w:rPr>
          <w:noProof/>
        </w:rPr>
        <w:fldChar w:fldCharType="begin"/>
      </w:r>
      <w:r>
        <w:rPr>
          <w:noProof/>
        </w:rPr>
        <w:instrText xml:space="preserve"> PAGEREF _Toc297272345 \h </w:instrText>
      </w:r>
      <w:r w:rsidR="00047A93">
        <w:rPr>
          <w:noProof/>
        </w:rPr>
      </w:r>
      <w:r w:rsidR="00047A93">
        <w:rPr>
          <w:noProof/>
        </w:rPr>
        <w:fldChar w:fldCharType="separate"/>
      </w:r>
      <w:r>
        <w:rPr>
          <w:noProof/>
        </w:rPr>
        <w:t>8</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Site Built (Dwelling Fire)</w:t>
      </w:r>
      <w:r>
        <w:rPr>
          <w:noProof/>
        </w:rPr>
        <w:tab/>
      </w:r>
      <w:r w:rsidR="00047A93">
        <w:rPr>
          <w:noProof/>
        </w:rPr>
        <w:fldChar w:fldCharType="begin"/>
      </w:r>
      <w:r>
        <w:rPr>
          <w:noProof/>
        </w:rPr>
        <w:instrText xml:space="preserve"> PAGEREF _Toc297272346 \h </w:instrText>
      </w:r>
      <w:r w:rsidR="00047A93">
        <w:rPr>
          <w:noProof/>
        </w:rPr>
      </w:r>
      <w:r w:rsidR="00047A93">
        <w:rPr>
          <w:noProof/>
        </w:rPr>
        <w:fldChar w:fldCharType="separate"/>
      </w:r>
      <w:r>
        <w:rPr>
          <w:noProof/>
        </w:rPr>
        <w:t>10</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Recreational Vehicle (Personal Automobile)</w:t>
      </w:r>
      <w:r>
        <w:rPr>
          <w:noProof/>
        </w:rPr>
        <w:tab/>
      </w:r>
      <w:r w:rsidR="00047A93">
        <w:rPr>
          <w:noProof/>
        </w:rPr>
        <w:fldChar w:fldCharType="begin"/>
      </w:r>
      <w:r>
        <w:rPr>
          <w:noProof/>
        </w:rPr>
        <w:instrText xml:space="preserve"> PAGEREF _Toc297272347 \h </w:instrText>
      </w:r>
      <w:r w:rsidR="00047A93">
        <w:rPr>
          <w:noProof/>
        </w:rPr>
      </w:r>
      <w:r w:rsidR="00047A93">
        <w:rPr>
          <w:noProof/>
        </w:rPr>
        <w:fldChar w:fldCharType="separate"/>
      </w:r>
      <w:r>
        <w:rPr>
          <w:noProof/>
        </w:rPr>
        <w:t>12</w:t>
      </w:r>
      <w:r w:rsidR="00047A93">
        <w:rPr>
          <w:noProof/>
        </w:rPr>
        <w:fldChar w:fldCharType="end"/>
      </w:r>
    </w:p>
    <w:p w:rsidR="00C36D4E" w:rsidRDefault="00C36D4E">
      <w:pPr>
        <w:pStyle w:val="TOC3"/>
        <w:tabs>
          <w:tab w:val="right" w:leader="dot" w:pos="9595"/>
        </w:tabs>
        <w:rPr>
          <w:rFonts w:ascii="Calibri" w:hAnsi="Calibri"/>
          <w:i w:val="0"/>
          <w:noProof/>
          <w:sz w:val="22"/>
          <w:szCs w:val="22"/>
        </w:rPr>
      </w:pPr>
      <w:r>
        <w:rPr>
          <w:noProof/>
        </w:rPr>
        <w:t>Watercraft (Watercraft policy)</w:t>
      </w:r>
      <w:r>
        <w:rPr>
          <w:noProof/>
        </w:rPr>
        <w:tab/>
      </w:r>
      <w:r w:rsidR="00093074">
        <w:rPr>
          <w:noProof/>
        </w:rPr>
        <w:t>15</w:t>
      </w:r>
    </w:p>
    <w:p w:rsidR="00C36D4E" w:rsidRDefault="00C36D4E">
      <w:pPr>
        <w:pStyle w:val="TOC3"/>
        <w:tabs>
          <w:tab w:val="right" w:leader="dot" w:pos="9595"/>
        </w:tabs>
        <w:rPr>
          <w:rFonts w:ascii="Calibri" w:hAnsi="Calibri"/>
          <w:i w:val="0"/>
          <w:noProof/>
          <w:sz w:val="22"/>
          <w:szCs w:val="22"/>
        </w:rPr>
      </w:pPr>
      <w:r>
        <w:rPr>
          <w:noProof/>
        </w:rPr>
        <w:t>Motor Sports (Motorcycle &amp; Snowmobile)</w:t>
      </w:r>
      <w:r>
        <w:rPr>
          <w:noProof/>
        </w:rPr>
        <w:tab/>
      </w:r>
      <w:r w:rsidR="00093074">
        <w:rPr>
          <w:noProof/>
        </w:rPr>
        <w:t>17</w:t>
      </w:r>
    </w:p>
    <w:p w:rsidR="00C36D4E" w:rsidRDefault="00C36D4E">
      <w:pPr>
        <w:pStyle w:val="TOC3"/>
        <w:tabs>
          <w:tab w:val="right" w:leader="dot" w:pos="9595"/>
        </w:tabs>
        <w:rPr>
          <w:rFonts w:ascii="Calibri" w:hAnsi="Calibri"/>
          <w:i w:val="0"/>
          <w:noProof/>
          <w:sz w:val="22"/>
          <w:szCs w:val="22"/>
        </w:rPr>
      </w:pPr>
      <w:r>
        <w:rPr>
          <w:noProof/>
        </w:rPr>
        <w:t>HO3 Special Form or HO1 Basic Form</w:t>
      </w:r>
      <w:r>
        <w:rPr>
          <w:noProof/>
        </w:rPr>
        <w:tab/>
      </w:r>
      <w:r w:rsidR="00093074">
        <w:rPr>
          <w:noProof/>
        </w:rPr>
        <w:t>18</w:t>
      </w:r>
    </w:p>
    <w:p w:rsidR="00C36D4E" w:rsidRDefault="00C36D4E">
      <w:pPr>
        <w:pStyle w:val="TOC1"/>
        <w:tabs>
          <w:tab w:val="right" w:leader="dot" w:pos="9595"/>
        </w:tabs>
        <w:rPr>
          <w:rFonts w:ascii="Calibri" w:hAnsi="Calibri"/>
          <w:b w:val="0"/>
          <w:caps w:val="0"/>
          <w:noProof/>
          <w:sz w:val="22"/>
          <w:szCs w:val="22"/>
        </w:rPr>
      </w:pPr>
      <w:r>
        <w:rPr>
          <w:noProof/>
        </w:rPr>
        <w:t>Company Unique Codes for Ml Next Generation</w:t>
      </w:r>
      <w:r>
        <w:rPr>
          <w:noProof/>
        </w:rPr>
        <w:tab/>
      </w:r>
      <w:r w:rsidR="00093074">
        <w:rPr>
          <w:noProof/>
        </w:rPr>
        <w:t>21</w:t>
      </w:r>
    </w:p>
    <w:p w:rsidR="00C36D4E" w:rsidRDefault="00C36D4E">
      <w:pPr>
        <w:pStyle w:val="TOC1"/>
        <w:tabs>
          <w:tab w:val="right" w:leader="dot" w:pos="9595"/>
        </w:tabs>
        <w:rPr>
          <w:rFonts w:ascii="Calibri" w:hAnsi="Calibri"/>
          <w:b w:val="0"/>
          <w:caps w:val="0"/>
          <w:noProof/>
          <w:sz w:val="22"/>
          <w:szCs w:val="22"/>
        </w:rPr>
      </w:pPr>
      <w:r w:rsidRPr="00286405">
        <w:rPr>
          <w:noProof/>
        </w:rPr>
        <w:t>Class Codes</w:t>
      </w:r>
      <w:r>
        <w:rPr>
          <w:noProof/>
        </w:rPr>
        <w:tab/>
      </w:r>
      <w:r w:rsidR="00093074">
        <w:rPr>
          <w:noProof/>
        </w:rPr>
        <w:t>24</w:t>
      </w:r>
    </w:p>
    <w:p w:rsidR="00C36D4E" w:rsidRDefault="00C36D4E">
      <w:pPr>
        <w:pStyle w:val="TOC1"/>
        <w:tabs>
          <w:tab w:val="right" w:leader="dot" w:pos="9595"/>
        </w:tabs>
        <w:rPr>
          <w:rFonts w:ascii="Calibri" w:hAnsi="Calibri"/>
          <w:b w:val="0"/>
          <w:caps w:val="0"/>
          <w:noProof/>
          <w:sz w:val="22"/>
          <w:szCs w:val="22"/>
        </w:rPr>
      </w:pPr>
      <w:r w:rsidRPr="00286405">
        <w:rPr>
          <w:noProof/>
        </w:rPr>
        <w:t>Commission Download Data</w:t>
      </w:r>
      <w:r>
        <w:rPr>
          <w:noProof/>
        </w:rPr>
        <w:tab/>
      </w:r>
      <w:r w:rsidR="00093074">
        <w:rPr>
          <w:noProof/>
        </w:rPr>
        <w:t>28</w:t>
      </w:r>
    </w:p>
    <w:p w:rsidR="00C36D4E" w:rsidRDefault="00C36D4E">
      <w:pPr>
        <w:pStyle w:val="TOC1"/>
        <w:tabs>
          <w:tab w:val="right" w:leader="dot" w:pos="9595"/>
        </w:tabs>
        <w:rPr>
          <w:rFonts w:ascii="Calibri" w:hAnsi="Calibri"/>
          <w:b w:val="0"/>
          <w:caps w:val="0"/>
          <w:noProof/>
          <w:sz w:val="22"/>
          <w:szCs w:val="22"/>
        </w:rPr>
      </w:pPr>
      <w:r>
        <w:rPr>
          <w:noProof/>
        </w:rPr>
        <w:lastRenderedPageBreak/>
        <w:t>APPENDIX B</w:t>
      </w:r>
      <w:r>
        <w:rPr>
          <w:noProof/>
        </w:rPr>
        <w:tab/>
      </w:r>
      <w:r w:rsidR="00093074">
        <w:rPr>
          <w:noProof/>
        </w:rPr>
        <w:t>29</w:t>
      </w:r>
    </w:p>
    <w:p w:rsidR="00C36D4E" w:rsidRDefault="00C36D4E">
      <w:pPr>
        <w:pStyle w:val="TOC2"/>
        <w:tabs>
          <w:tab w:val="right" w:leader="dot" w:pos="9595"/>
        </w:tabs>
        <w:rPr>
          <w:rFonts w:ascii="Calibri" w:hAnsi="Calibri"/>
          <w:smallCaps w:val="0"/>
          <w:noProof/>
          <w:sz w:val="22"/>
          <w:szCs w:val="22"/>
        </w:rPr>
      </w:pPr>
      <w:r>
        <w:rPr>
          <w:noProof/>
        </w:rPr>
        <w:t>Policy Download Data</w:t>
      </w:r>
      <w:r>
        <w:rPr>
          <w:noProof/>
        </w:rPr>
        <w:tab/>
      </w:r>
      <w:r w:rsidR="00093074">
        <w:rPr>
          <w:noProof/>
        </w:rPr>
        <w:t>29</w:t>
      </w:r>
    </w:p>
    <w:p w:rsidR="00847B8E" w:rsidRDefault="00047A93">
      <w:pPr>
        <w:pStyle w:val="BodyText"/>
      </w:pPr>
      <w:r>
        <w:fldChar w:fldCharType="end"/>
      </w:r>
    </w:p>
    <w:p w:rsidR="00847B8E" w:rsidRDefault="00847B8E">
      <w:pPr>
        <w:pStyle w:val="Heading1"/>
        <w:rPr>
          <w:b/>
        </w:rPr>
      </w:pPr>
      <w:bookmarkStart w:id="9" w:name="_Toc456486014"/>
      <w:bookmarkStart w:id="10" w:name="_Toc297272307"/>
      <w:r>
        <w:t>Overview</w:t>
      </w:r>
      <w:bookmarkEnd w:id="9"/>
      <w:bookmarkEnd w:id="10"/>
    </w:p>
    <w:p w:rsidR="003A3B91" w:rsidRPr="003A3B91" w:rsidRDefault="00C16FA1" w:rsidP="003A3B91">
      <w:pPr>
        <w:pStyle w:val="BodyText"/>
        <w:rPr>
          <w:b/>
          <w:sz w:val="22"/>
        </w:rPr>
      </w:pPr>
      <w:r>
        <w:rPr>
          <w:b/>
        </w:rPr>
        <w:t>American Modern</w:t>
      </w:r>
      <w:r w:rsidR="00847B8E" w:rsidRPr="003A3B91">
        <w:rPr>
          <w:b/>
        </w:rPr>
        <w:t xml:space="preserve"> Insurance Group (</w:t>
      </w:r>
      <w:r w:rsidR="00002412">
        <w:rPr>
          <w:b/>
        </w:rPr>
        <w:t>American Modern</w:t>
      </w:r>
      <w:r w:rsidR="00847B8E" w:rsidRPr="003A3B91">
        <w:rPr>
          <w:b/>
        </w:rPr>
        <w:t xml:space="preserve">) is pleased to provide personal lines ACORD downloads in the standard AL3 format.  The intent of this manual is to assist you with beginning to download with </w:t>
      </w:r>
      <w:r w:rsidR="00002412">
        <w:rPr>
          <w:b/>
        </w:rPr>
        <w:t>American Modern</w:t>
      </w:r>
      <w:r w:rsidR="00847B8E" w:rsidRPr="003A3B91">
        <w:rPr>
          <w:b/>
        </w:rPr>
        <w:t>.</w:t>
      </w:r>
      <w:bookmarkStart w:id="11" w:name="_Toc456486015"/>
      <w:r w:rsidR="00847B8E" w:rsidRPr="003A3B91">
        <w:rPr>
          <w:b/>
          <w:sz w:val="22"/>
        </w:rPr>
        <w:t xml:space="preserve"> </w:t>
      </w:r>
    </w:p>
    <w:p w:rsidR="00847B8E" w:rsidRDefault="00847B8E">
      <w:pPr>
        <w:pStyle w:val="Heading1"/>
        <w:rPr>
          <w:sz w:val="22"/>
        </w:rPr>
      </w:pPr>
      <w:bookmarkStart w:id="12" w:name="_Toc297272308"/>
      <w:r>
        <w:t>General Download Information</w:t>
      </w:r>
      <w:bookmarkEnd w:id="11"/>
      <w:bookmarkEnd w:id="12"/>
    </w:p>
    <w:p w:rsidR="00847B8E" w:rsidRDefault="00847B8E">
      <w:pPr>
        <w:pStyle w:val="Heading2"/>
      </w:pPr>
      <w:bookmarkStart w:id="13" w:name="_Toc456486016"/>
      <w:bookmarkStart w:id="14" w:name="_Toc297272309"/>
      <w:r>
        <w:t>Types of Download Available</w:t>
      </w:r>
      <w:bookmarkEnd w:id="13"/>
      <w:bookmarkEnd w:id="14"/>
    </w:p>
    <w:p w:rsidR="009A6E8E" w:rsidRDefault="009A6E8E" w:rsidP="009A6E8E">
      <w:pPr>
        <w:pStyle w:val="Heading3"/>
      </w:pPr>
      <w:bookmarkStart w:id="15" w:name="_Toc297272310"/>
      <w:r>
        <w:t>Policy Download</w:t>
      </w:r>
      <w:bookmarkEnd w:id="15"/>
    </w:p>
    <w:p w:rsidR="00847B8E" w:rsidRDefault="00002412">
      <w:pPr>
        <w:pStyle w:val="BodyText"/>
      </w:pPr>
      <w:r>
        <w:t>American Modern</w:t>
      </w:r>
      <w:r w:rsidR="00847B8E">
        <w:t xml:space="preserve"> offers</w:t>
      </w:r>
      <w:r w:rsidR="001C1A42">
        <w:t xml:space="preserve"> a</w:t>
      </w:r>
      <w:r w:rsidR="00847B8E">
        <w:t xml:space="preserve"> daily synchronous download</w:t>
      </w:r>
      <w:r w:rsidR="001C1A42">
        <w:t xml:space="preserve"> of policy data</w:t>
      </w:r>
      <w:r w:rsidR="00847B8E">
        <w:t xml:space="preserve">.  </w:t>
      </w:r>
    </w:p>
    <w:p w:rsidR="00847B8E" w:rsidRDefault="00847B8E">
      <w:pPr>
        <w:pStyle w:val="BodyText"/>
      </w:pPr>
      <w:r>
        <w:t xml:space="preserve">Daily synchronous download provides only images of policies that are new or have changed (i.e. new business, renewals, endorsements, cancellations, and reinstatements) on a daily basis.  Daily synchronous download is normally processed in the early morning hours and is transmitted directly to your agency’s mailbox on the IVANS network.  Your agency management system retrieves the daily synchronization download from your IVANS mailbox and updates your database.   </w:t>
      </w:r>
    </w:p>
    <w:p w:rsidR="00847B8E" w:rsidRDefault="00847B8E">
      <w:pPr>
        <w:pStyle w:val="BodyText"/>
      </w:pPr>
      <w:r>
        <w:t>Daily synchronous download is beneficial to an agency because it provides the agency with a means of maintaining a more accurate agency management.  Daily synchronous download can also be used to build an accurate agency database.</w:t>
      </w:r>
    </w:p>
    <w:p w:rsidR="00325F57" w:rsidRPr="004A510C" w:rsidRDefault="00325F57" w:rsidP="00325F57">
      <w:pPr>
        <w:pStyle w:val="BodyText"/>
      </w:pPr>
      <w:r w:rsidRPr="004A510C">
        <w:t>American Modern downloads policies from two different modernLINK systems. Depending on the Line of Business and state, will determine which modernLINK system the policy is in.</w:t>
      </w:r>
    </w:p>
    <w:p w:rsidR="00325F57" w:rsidRPr="004A510C" w:rsidRDefault="00325F57" w:rsidP="00325F57">
      <w:pPr>
        <w:pStyle w:val="BodyText"/>
      </w:pPr>
      <w:r w:rsidRPr="004A510C">
        <w:t>ModernLINK Next Generation policies - Refers to policies that are being renewed to or are written in the "New" modernLINK system, also known as "Next Generation". Currently, this consists of Collector Vehicle, Motorcycle and Recreational Vehicle lines of business.</w:t>
      </w:r>
    </w:p>
    <w:p w:rsidR="00325F57" w:rsidRPr="004A510C" w:rsidRDefault="00325F57" w:rsidP="00325F57">
      <w:pPr>
        <w:pStyle w:val="BodyText"/>
      </w:pPr>
      <w:r w:rsidRPr="004A510C">
        <w:t xml:space="preserve">ModernLINK Coexistence policies - Refers to policies that are renewing to or are written in the "Old" modernLINK system, also known as "Legacy, Classic or Coexistence". Currently, this consists of all property policies and some casualty policies. </w:t>
      </w:r>
    </w:p>
    <w:p w:rsidR="009A6E8E" w:rsidRDefault="009A6E8E" w:rsidP="009A6E8E">
      <w:pPr>
        <w:pStyle w:val="Heading3"/>
      </w:pPr>
      <w:bookmarkStart w:id="16" w:name="_Toc297272311"/>
      <w:r>
        <w:t>Commission Download</w:t>
      </w:r>
      <w:bookmarkEnd w:id="16"/>
    </w:p>
    <w:p w:rsidR="009A6E8E" w:rsidRDefault="009A6E8E" w:rsidP="009A6E8E">
      <w:pPr>
        <w:pStyle w:val="BodyText"/>
      </w:pPr>
      <w:r>
        <w:t xml:space="preserve">Commission downloads can only be set up for General Agents and Independent Agents. </w:t>
      </w:r>
      <w:r w:rsidR="00002412">
        <w:t xml:space="preserve">American Modern </w:t>
      </w:r>
      <w:r>
        <w:t>is unable to send</w:t>
      </w:r>
      <w:r w:rsidR="00CC2D81">
        <w:t xml:space="preserve"> commission</w:t>
      </w:r>
      <w:r>
        <w:t xml:space="preserve"> downloads to sub producers.</w:t>
      </w:r>
    </w:p>
    <w:p w:rsidR="009A6E8E" w:rsidRDefault="009A6E8E" w:rsidP="009A6E8E">
      <w:pPr>
        <w:pStyle w:val="BodyText"/>
      </w:pPr>
      <w:r>
        <w:t>An agent can be set up just for Commission Downloads, with</w:t>
      </w:r>
      <w:r w:rsidR="00B00825">
        <w:t xml:space="preserve">out receiving policy downloads.  </w:t>
      </w:r>
      <w:r w:rsidR="00CC2D81">
        <w:t>To do so, p</w:t>
      </w:r>
      <w:r w:rsidR="00B00825">
        <w:t xml:space="preserve">lease indicate “Commission Only” in one of the Additional Code fields </w:t>
      </w:r>
      <w:r w:rsidR="00CC2D81">
        <w:t>in</w:t>
      </w:r>
      <w:r w:rsidR="00B00825">
        <w:t xml:space="preserve"> the Commission Information section, when completing the Policy Download Request Form.</w:t>
      </w:r>
      <w:r>
        <w:t xml:space="preserve"> </w:t>
      </w:r>
    </w:p>
    <w:p w:rsidR="009A6E8E" w:rsidRDefault="009A6E8E" w:rsidP="009A6E8E">
      <w:pPr>
        <w:pStyle w:val="BodyText"/>
      </w:pPr>
      <w:r>
        <w:t xml:space="preserve">Commission Downloads are only sent once a month in the beginning of the month.  </w:t>
      </w:r>
    </w:p>
    <w:p w:rsidR="009A6E8E" w:rsidRDefault="00942EBC">
      <w:pPr>
        <w:pStyle w:val="BodyText"/>
      </w:pPr>
      <w:r>
        <w:br w:type="page"/>
      </w:r>
    </w:p>
    <w:p w:rsidR="00847B8E" w:rsidRDefault="00847B8E">
      <w:pPr>
        <w:pStyle w:val="Heading2"/>
      </w:pPr>
      <w:bookmarkStart w:id="17" w:name="_Toc456486017"/>
      <w:bookmarkStart w:id="18" w:name="_Toc297272312"/>
      <w:r>
        <w:t>Certified Vendors and Lines of Business</w:t>
      </w:r>
      <w:bookmarkEnd w:id="17"/>
      <w:bookmarkEnd w:id="18"/>
    </w:p>
    <w:p w:rsidR="004B126F" w:rsidRDefault="00002412" w:rsidP="003A3B91">
      <w:pPr>
        <w:pStyle w:val="BodyText"/>
      </w:pPr>
      <w:r>
        <w:t xml:space="preserve">American Modern </w:t>
      </w:r>
      <w:r w:rsidR="00847B8E">
        <w:t xml:space="preserve">has the ability to download </w:t>
      </w:r>
      <w:r w:rsidR="00C40A30">
        <w:t>the</w:t>
      </w:r>
      <w:r w:rsidR="00847B8E">
        <w:t xml:space="preserve"> </w:t>
      </w:r>
      <w:r w:rsidR="004B126F">
        <w:t>following</w:t>
      </w:r>
      <w:r w:rsidR="00847B8E">
        <w:t xml:space="preserve">: </w:t>
      </w:r>
    </w:p>
    <w:p w:rsidR="004B126F" w:rsidRPr="00942EBC" w:rsidRDefault="004B126F" w:rsidP="003A3B91">
      <w:pPr>
        <w:pStyle w:val="BodyText"/>
        <w:rPr>
          <w:b/>
        </w:rPr>
      </w:pPr>
      <w:r w:rsidRPr="00942EBC">
        <w:rPr>
          <w:b/>
        </w:rPr>
        <w:t>Line of businesses</w:t>
      </w:r>
      <w:r w:rsidRPr="00942EBC">
        <w:rPr>
          <w:b/>
        </w:rPr>
        <w:tab/>
      </w:r>
      <w:r w:rsidRPr="00942EBC">
        <w:rPr>
          <w:b/>
        </w:rPr>
        <w:tab/>
      </w:r>
      <w:r w:rsidRPr="00942EBC">
        <w:rPr>
          <w:b/>
        </w:rPr>
        <w:tab/>
      </w:r>
      <w:r w:rsidRPr="00942EBC">
        <w:rPr>
          <w:b/>
        </w:rPr>
        <w:tab/>
      </w:r>
      <w:r w:rsidR="00DB5CB6">
        <w:rPr>
          <w:b/>
        </w:rPr>
        <w:tab/>
      </w:r>
      <w:r w:rsidR="00DB5CB6">
        <w:rPr>
          <w:b/>
        </w:rPr>
        <w:tab/>
      </w:r>
      <w:r w:rsidR="00DB5CB6">
        <w:rPr>
          <w:b/>
        </w:rPr>
        <w:tab/>
      </w:r>
      <w:r w:rsidRPr="00942EBC">
        <w:rPr>
          <w:b/>
        </w:rPr>
        <w:t>Policy Types</w:t>
      </w:r>
    </w:p>
    <w:p w:rsidR="00CC6275" w:rsidRPr="00CC6275" w:rsidRDefault="004B126F" w:rsidP="00CC6275">
      <w:pPr>
        <w:rPr>
          <w:sz w:val="24"/>
          <w:szCs w:val="24"/>
        </w:rPr>
      </w:pPr>
      <w:r w:rsidRPr="00CC6275">
        <w:rPr>
          <w:sz w:val="24"/>
          <w:szCs w:val="24"/>
        </w:rPr>
        <w:t>Manufactured Home</w:t>
      </w:r>
      <w:r w:rsidRPr="00CC6275">
        <w:rPr>
          <w:sz w:val="24"/>
          <w:szCs w:val="24"/>
        </w:rPr>
        <w:tab/>
      </w:r>
      <w:r w:rsidRPr="00CC6275">
        <w:rPr>
          <w:sz w:val="24"/>
          <w:szCs w:val="24"/>
        </w:rPr>
        <w:tab/>
      </w:r>
      <w:r w:rsidRPr="00CC6275">
        <w:rPr>
          <w:sz w:val="24"/>
          <w:szCs w:val="24"/>
        </w:rPr>
        <w:tab/>
      </w:r>
      <w:r w:rsidRPr="00CC6275">
        <w:rPr>
          <w:sz w:val="24"/>
          <w:szCs w:val="24"/>
        </w:rPr>
        <w:tab/>
      </w:r>
      <w:r w:rsidR="00DB5CB6">
        <w:rPr>
          <w:sz w:val="24"/>
          <w:szCs w:val="24"/>
        </w:rPr>
        <w:tab/>
      </w:r>
      <w:r w:rsidR="00DB5CB6">
        <w:rPr>
          <w:sz w:val="24"/>
          <w:szCs w:val="24"/>
        </w:rPr>
        <w:tab/>
      </w:r>
      <w:r w:rsidR="00DB5CB6">
        <w:rPr>
          <w:sz w:val="24"/>
          <w:szCs w:val="24"/>
        </w:rPr>
        <w:tab/>
      </w:r>
      <w:r w:rsidRPr="00CC6275">
        <w:rPr>
          <w:sz w:val="24"/>
          <w:szCs w:val="24"/>
        </w:rPr>
        <w:t xml:space="preserve">Homeowner </w:t>
      </w:r>
    </w:p>
    <w:p w:rsidR="004B126F" w:rsidRPr="00CC6275" w:rsidRDefault="004B126F" w:rsidP="00CC6275">
      <w:pPr>
        <w:rPr>
          <w:sz w:val="24"/>
          <w:szCs w:val="24"/>
        </w:rPr>
      </w:pPr>
      <w:r w:rsidRPr="00CC6275">
        <w:rPr>
          <w:sz w:val="24"/>
          <w:szCs w:val="24"/>
        </w:rPr>
        <w:t xml:space="preserve">HO3 – </w:t>
      </w:r>
      <w:r w:rsidR="000C71E3">
        <w:rPr>
          <w:sz w:val="24"/>
          <w:szCs w:val="24"/>
        </w:rPr>
        <w:t>Basic</w:t>
      </w:r>
      <w:r w:rsidRPr="00CC6275">
        <w:rPr>
          <w:sz w:val="24"/>
          <w:szCs w:val="24"/>
        </w:rPr>
        <w:t xml:space="preserve"> Form</w:t>
      </w:r>
      <w:r w:rsidRPr="00CC6275">
        <w:rPr>
          <w:sz w:val="24"/>
          <w:szCs w:val="24"/>
        </w:rPr>
        <w:tab/>
      </w:r>
      <w:r w:rsidRPr="00CC6275">
        <w:rPr>
          <w:sz w:val="24"/>
          <w:szCs w:val="24"/>
        </w:rPr>
        <w:tab/>
      </w:r>
      <w:r w:rsidRPr="00CC6275">
        <w:rPr>
          <w:sz w:val="24"/>
          <w:szCs w:val="24"/>
        </w:rPr>
        <w:tab/>
      </w:r>
      <w:r w:rsidRPr="00CC6275">
        <w:rPr>
          <w:sz w:val="24"/>
          <w:szCs w:val="24"/>
        </w:rPr>
        <w:tab/>
      </w:r>
      <w:r w:rsidR="00DB5CB6">
        <w:rPr>
          <w:sz w:val="24"/>
          <w:szCs w:val="24"/>
        </w:rPr>
        <w:tab/>
      </w:r>
      <w:r w:rsidR="00DB5CB6">
        <w:rPr>
          <w:sz w:val="24"/>
          <w:szCs w:val="24"/>
        </w:rPr>
        <w:tab/>
      </w:r>
      <w:r w:rsidR="00DB5CB6">
        <w:rPr>
          <w:sz w:val="24"/>
          <w:szCs w:val="24"/>
        </w:rPr>
        <w:tab/>
      </w:r>
      <w:r w:rsidRPr="00CC6275">
        <w:rPr>
          <w:sz w:val="24"/>
          <w:szCs w:val="24"/>
        </w:rPr>
        <w:t xml:space="preserve">Homeowner </w:t>
      </w:r>
    </w:p>
    <w:p w:rsidR="004B126F" w:rsidRPr="00CC6275" w:rsidRDefault="001C1ABF" w:rsidP="00CC6275">
      <w:pPr>
        <w:rPr>
          <w:sz w:val="24"/>
          <w:szCs w:val="24"/>
        </w:rPr>
      </w:pPr>
      <w:r w:rsidRPr="00CC6275">
        <w:rPr>
          <w:sz w:val="24"/>
          <w:szCs w:val="24"/>
        </w:rPr>
        <w:t>Specialty Homeowners</w:t>
      </w:r>
      <w:r w:rsidR="004B126F" w:rsidRPr="00CC6275">
        <w:rPr>
          <w:sz w:val="24"/>
          <w:szCs w:val="24"/>
        </w:rPr>
        <w:t xml:space="preserve"> – </w:t>
      </w:r>
      <w:r w:rsidR="000C71E3">
        <w:rPr>
          <w:sz w:val="24"/>
          <w:szCs w:val="24"/>
        </w:rPr>
        <w:t>Special</w:t>
      </w:r>
      <w:r w:rsidR="004B126F" w:rsidRPr="00CC6275">
        <w:rPr>
          <w:sz w:val="24"/>
          <w:szCs w:val="24"/>
        </w:rPr>
        <w:t xml:space="preserve"> Form</w:t>
      </w:r>
      <w:r w:rsidR="004B126F" w:rsidRPr="00CC6275">
        <w:rPr>
          <w:sz w:val="24"/>
          <w:szCs w:val="24"/>
        </w:rPr>
        <w:tab/>
      </w:r>
      <w:r w:rsidR="004B126F" w:rsidRPr="00CC6275">
        <w:rPr>
          <w:sz w:val="24"/>
          <w:szCs w:val="24"/>
        </w:rPr>
        <w:tab/>
      </w:r>
      <w:r w:rsidR="00DB5CB6">
        <w:rPr>
          <w:sz w:val="24"/>
          <w:szCs w:val="24"/>
        </w:rPr>
        <w:tab/>
      </w:r>
      <w:r w:rsidR="00DB5CB6">
        <w:rPr>
          <w:sz w:val="24"/>
          <w:szCs w:val="24"/>
        </w:rPr>
        <w:tab/>
      </w:r>
      <w:r w:rsidR="004B126F" w:rsidRPr="00CC6275">
        <w:rPr>
          <w:sz w:val="24"/>
          <w:szCs w:val="24"/>
        </w:rPr>
        <w:t>Ho</w:t>
      </w:r>
      <w:r w:rsidR="003652CA">
        <w:rPr>
          <w:sz w:val="24"/>
          <w:szCs w:val="24"/>
        </w:rPr>
        <w:t>m</w:t>
      </w:r>
      <w:r w:rsidR="004B126F" w:rsidRPr="00CC6275">
        <w:rPr>
          <w:sz w:val="24"/>
          <w:szCs w:val="24"/>
        </w:rPr>
        <w:t xml:space="preserve">eowner </w:t>
      </w:r>
    </w:p>
    <w:p w:rsidR="00CC6275" w:rsidRPr="00CC6275" w:rsidRDefault="004B126F" w:rsidP="00CC6275">
      <w:pPr>
        <w:rPr>
          <w:sz w:val="24"/>
          <w:szCs w:val="24"/>
        </w:rPr>
      </w:pPr>
      <w:r w:rsidRPr="00CC6275">
        <w:rPr>
          <w:sz w:val="24"/>
          <w:szCs w:val="24"/>
        </w:rPr>
        <w:t>Recreational Vehicle</w:t>
      </w:r>
      <w:r w:rsidR="00DB5CB6">
        <w:rPr>
          <w:sz w:val="24"/>
          <w:szCs w:val="24"/>
        </w:rPr>
        <w:t xml:space="preserve"> </w:t>
      </w:r>
      <w:r w:rsidR="00DB5CB6" w:rsidRPr="00CC6275">
        <w:rPr>
          <w:sz w:val="24"/>
          <w:szCs w:val="24"/>
        </w:rPr>
        <w:t>(includes motor homes and travel trailers)</w:t>
      </w:r>
      <w:r w:rsidR="00DB5CB6">
        <w:rPr>
          <w:sz w:val="24"/>
          <w:szCs w:val="24"/>
        </w:rPr>
        <w:tab/>
      </w:r>
      <w:r w:rsidRPr="00CC6275">
        <w:rPr>
          <w:sz w:val="24"/>
          <w:szCs w:val="24"/>
        </w:rPr>
        <w:t>Personal Auto</w:t>
      </w:r>
      <w:r w:rsidR="00942EBC" w:rsidRPr="00CC6275">
        <w:rPr>
          <w:sz w:val="24"/>
          <w:szCs w:val="24"/>
        </w:rPr>
        <w:t xml:space="preserve"> </w:t>
      </w:r>
      <w:r w:rsidRPr="00CC6275">
        <w:rPr>
          <w:sz w:val="24"/>
          <w:szCs w:val="24"/>
        </w:rPr>
        <w:t xml:space="preserve"> </w:t>
      </w:r>
    </w:p>
    <w:p w:rsidR="004B126F" w:rsidRPr="00CC6275" w:rsidRDefault="004B126F" w:rsidP="00CC6275">
      <w:pPr>
        <w:rPr>
          <w:sz w:val="24"/>
          <w:szCs w:val="24"/>
        </w:rPr>
      </w:pPr>
      <w:r w:rsidRPr="00CC6275">
        <w:rPr>
          <w:sz w:val="24"/>
          <w:szCs w:val="24"/>
        </w:rPr>
        <w:t>Watercraft</w:t>
      </w:r>
      <w:r w:rsidR="00DB5CB6">
        <w:rPr>
          <w:sz w:val="24"/>
          <w:szCs w:val="24"/>
        </w:rPr>
        <w:t xml:space="preserve"> </w:t>
      </w:r>
      <w:r w:rsidR="00DB5CB6" w:rsidRPr="00CC6275">
        <w:rPr>
          <w:sz w:val="24"/>
          <w:szCs w:val="24"/>
        </w:rPr>
        <w:t>(includes boats and personal watercraft)</w:t>
      </w:r>
      <w:r w:rsidR="00DB5CB6">
        <w:rPr>
          <w:sz w:val="24"/>
          <w:szCs w:val="24"/>
        </w:rPr>
        <w:tab/>
      </w:r>
      <w:r w:rsidR="00DB5CB6">
        <w:rPr>
          <w:sz w:val="24"/>
          <w:szCs w:val="24"/>
        </w:rPr>
        <w:tab/>
      </w:r>
      <w:r w:rsidR="00DB5CB6">
        <w:rPr>
          <w:sz w:val="24"/>
          <w:szCs w:val="24"/>
        </w:rPr>
        <w:tab/>
        <w:t xml:space="preserve">Watercraft </w:t>
      </w:r>
      <w:r w:rsidRPr="00CC6275">
        <w:rPr>
          <w:sz w:val="24"/>
          <w:szCs w:val="24"/>
        </w:rPr>
        <w:t xml:space="preserve"> </w:t>
      </w:r>
    </w:p>
    <w:p w:rsidR="004B126F" w:rsidRPr="00CC6275" w:rsidRDefault="004B126F" w:rsidP="00CC6275">
      <w:pPr>
        <w:rPr>
          <w:sz w:val="24"/>
          <w:szCs w:val="24"/>
        </w:rPr>
      </w:pPr>
      <w:r w:rsidRPr="00CC6275">
        <w:rPr>
          <w:sz w:val="24"/>
          <w:szCs w:val="24"/>
        </w:rPr>
        <w:t>Motor Sports</w:t>
      </w:r>
      <w:r w:rsidR="00DB5CB6">
        <w:rPr>
          <w:sz w:val="24"/>
          <w:szCs w:val="24"/>
        </w:rPr>
        <w:t xml:space="preserve"> </w:t>
      </w:r>
      <w:r w:rsidR="00DB5CB6" w:rsidRPr="00CC6275">
        <w:rPr>
          <w:sz w:val="24"/>
          <w:szCs w:val="24"/>
        </w:rPr>
        <w:t>(includes motorcycles and snowmobiles)</w:t>
      </w:r>
      <w:r w:rsidRPr="00CC6275">
        <w:rPr>
          <w:sz w:val="24"/>
          <w:szCs w:val="24"/>
        </w:rPr>
        <w:tab/>
      </w:r>
      <w:r w:rsidRPr="00CC6275">
        <w:rPr>
          <w:sz w:val="24"/>
          <w:szCs w:val="24"/>
        </w:rPr>
        <w:tab/>
        <w:t>Personal Auto</w:t>
      </w:r>
      <w:r w:rsidR="00942EBC" w:rsidRPr="00CC6275">
        <w:rPr>
          <w:sz w:val="24"/>
          <w:szCs w:val="24"/>
        </w:rPr>
        <w:t xml:space="preserve"> </w:t>
      </w:r>
      <w:r w:rsidRPr="00CC6275">
        <w:rPr>
          <w:sz w:val="24"/>
          <w:szCs w:val="24"/>
        </w:rPr>
        <w:t xml:space="preserve"> </w:t>
      </w:r>
    </w:p>
    <w:p w:rsidR="00942EBC" w:rsidRDefault="00942EBC" w:rsidP="00CC6275">
      <w:pPr>
        <w:rPr>
          <w:sz w:val="24"/>
          <w:szCs w:val="24"/>
        </w:rPr>
      </w:pPr>
      <w:r w:rsidRPr="00CC6275">
        <w:rPr>
          <w:sz w:val="24"/>
          <w:szCs w:val="24"/>
        </w:rPr>
        <w:t xml:space="preserve">Site Built Dwelling </w:t>
      </w:r>
      <w:r w:rsidRPr="00CC6275">
        <w:rPr>
          <w:sz w:val="24"/>
          <w:szCs w:val="24"/>
        </w:rPr>
        <w:tab/>
      </w:r>
      <w:r w:rsidRPr="00CC6275">
        <w:rPr>
          <w:sz w:val="24"/>
          <w:szCs w:val="24"/>
        </w:rPr>
        <w:tab/>
      </w:r>
      <w:r w:rsidRPr="00CC6275">
        <w:rPr>
          <w:sz w:val="24"/>
          <w:szCs w:val="24"/>
        </w:rPr>
        <w:tab/>
      </w:r>
      <w:r w:rsidRPr="00CC6275">
        <w:rPr>
          <w:sz w:val="24"/>
          <w:szCs w:val="24"/>
        </w:rPr>
        <w:tab/>
      </w:r>
      <w:r w:rsidR="00DB5CB6">
        <w:rPr>
          <w:sz w:val="24"/>
          <w:szCs w:val="24"/>
        </w:rPr>
        <w:tab/>
      </w:r>
      <w:r w:rsidR="00DB5CB6">
        <w:rPr>
          <w:sz w:val="24"/>
          <w:szCs w:val="24"/>
        </w:rPr>
        <w:tab/>
      </w:r>
      <w:r w:rsidR="00DB5CB6">
        <w:rPr>
          <w:sz w:val="24"/>
          <w:szCs w:val="24"/>
        </w:rPr>
        <w:tab/>
      </w:r>
      <w:r w:rsidRPr="00CC6275">
        <w:rPr>
          <w:sz w:val="24"/>
          <w:szCs w:val="24"/>
        </w:rPr>
        <w:t xml:space="preserve">Dwelling Fire </w:t>
      </w:r>
    </w:p>
    <w:p w:rsidR="00DB5CB6" w:rsidRDefault="00952843" w:rsidP="00CC6275">
      <w:pPr>
        <w:rPr>
          <w:sz w:val="24"/>
          <w:szCs w:val="24"/>
        </w:rPr>
      </w:pPr>
      <w:r>
        <w:rPr>
          <w:sz w:val="24"/>
          <w:szCs w:val="24"/>
        </w:rPr>
        <w:t>Collector Vehicle (</w:t>
      </w:r>
      <w:r w:rsidR="00064A27">
        <w:rPr>
          <w:sz w:val="24"/>
          <w:szCs w:val="24"/>
        </w:rPr>
        <w:t>Next Generation</w:t>
      </w:r>
      <w:r>
        <w:rPr>
          <w:sz w:val="24"/>
          <w:szCs w:val="24"/>
        </w:rPr>
        <w:t xml:space="preserve"> only) </w:t>
      </w:r>
      <w:r>
        <w:rPr>
          <w:sz w:val="24"/>
          <w:szCs w:val="24"/>
        </w:rPr>
        <w:tab/>
      </w:r>
      <w:r>
        <w:rPr>
          <w:sz w:val="24"/>
          <w:szCs w:val="24"/>
        </w:rPr>
        <w:tab/>
      </w:r>
      <w:r>
        <w:rPr>
          <w:sz w:val="24"/>
          <w:szCs w:val="24"/>
        </w:rPr>
        <w:tab/>
      </w:r>
      <w:r w:rsidR="00C16FA1">
        <w:rPr>
          <w:sz w:val="24"/>
          <w:szCs w:val="24"/>
        </w:rPr>
        <w:tab/>
      </w:r>
      <w:r w:rsidR="00064A27">
        <w:rPr>
          <w:sz w:val="24"/>
          <w:szCs w:val="24"/>
        </w:rPr>
        <w:t xml:space="preserve">Personal </w:t>
      </w:r>
      <w:r>
        <w:rPr>
          <w:sz w:val="24"/>
          <w:szCs w:val="24"/>
        </w:rPr>
        <w:t xml:space="preserve">Auto </w:t>
      </w:r>
    </w:p>
    <w:p w:rsidR="00DB5CB6" w:rsidRDefault="00DB5CB6" w:rsidP="00CC6275">
      <w:pPr>
        <w:rPr>
          <w:sz w:val="24"/>
          <w:szCs w:val="24"/>
        </w:rPr>
      </w:pPr>
    </w:p>
    <w:p w:rsidR="00DB5CB6" w:rsidRPr="00CC6275" w:rsidRDefault="00DB5CB6" w:rsidP="00CC6275">
      <w:pPr>
        <w:rPr>
          <w:sz w:val="24"/>
          <w:szCs w:val="24"/>
        </w:rPr>
      </w:pPr>
    </w:p>
    <w:p w:rsidR="00847B8E" w:rsidRDefault="00847B8E">
      <w:pPr>
        <w:pStyle w:val="Caption"/>
        <w:jc w:val="center"/>
        <w:outlineLvl w:val="0"/>
        <w:rPr>
          <w:b/>
          <w:sz w:val="24"/>
        </w:rPr>
      </w:pPr>
      <w:bookmarkStart w:id="19" w:name="_Toc456486018"/>
      <w:r>
        <w:rPr>
          <w:b/>
          <w:sz w:val="24"/>
        </w:rPr>
        <w:t xml:space="preserve">Table </w:t>
      </w:r>
      <w:r w:rsidR="00047A93">
        <w:rPr>
          <w:b/>
          <w:sz w:val="24"/>
        </w:rPr>
        <w:fldChar w:fldCharType="begin"/>
      </w:r>
      <w:r>
        <w:rPr>
          <w:b/>
          <w:sz w:val="24"/>
        </w:rPr>
        <w:instrText xml:space="preserve"> SEQ Table \* ARABIC </w:instrText>
      </w:r>
      <w:r w:rsidR="00047A93">
        <w:rPr>
          <w:b/>
          <w:sz w:val="24"/>
        </w:rPr>
        <w:fldChar w:fldCharType="separate"/>
      </w:r>
      <w:r w:rsidR="0037666E">
        <w:rPr>
          <w:b/>
          <w:noProof/>
          <w:sz w:val="24"/>
        </w:rPr>
        <w:t>1</w:t>
      </w:r>
      <w:r w:rsidR="00047A93">
        <w:rPr>
          <w:b/>
          <w:sz w:val="24"/>
        </w:rPr>
        <w:fldChar w:fldCharType="end"/>
      </w:r>
      <w:r>
        <w:rPr>
          <w:b/>
          <w:sz w:val="24"/>
        </w:rPr>
        <w:t>: Certified Vendors</w:t>
      </w:r>
      <w:bookmarkEnd w:id="19"/>
    </w:p>
    <w:p w:rsidR="00C40A30" w:rsidRDefault="00C40A30" w:rsidP="00C40A30">
      <w:pPr>
        <w:rPr>
          <w:sz w:val="24"/>
          <w:szCs w:val="24"/>
        </w:rPr>
      </w:pPr>
      <w:r>
        <w:rPr>
          <w:sz w:val="24"/>
          <w:szCs w:val="24"/>
        </w:rPr>
        <w:t xml:space="preserve">Listed below </w:t>
      </w:r>
      <w:r w:rsidR="00942EBC">
        <w:rPr>
          <w:sz w:val="24"/>
          <w:szCs w:val="24"/>
        </w:rPr>
        <w:t xml:space="preserve">are </w:t>
      </w:r>
      <w:r w:rsidR="00CC6275">
        <w:rPr>
          <w:sz w:val="24"/>
          <w:szCs w:val="24"/>
        </w:rPr>
        <w:t>the most common</w:t>
      </w:r>
      <w:r w:rsidRPr="008F7D0B">
        <w:rPr>
          <w:sz w:val="24"/>
          <w:szCs w:val="24"/>
        </w:rPr>
        <w:t xml:space="preserve"> Agency Management Vendors </w:t>
      </w:r>
      <w:r>
        <w:rPr>
          <w:sz w:val="24"/>
          <w:szCs w:val="24"/>
        </w:rPr>
        <w:t>that we currently provide policy and commission downloads</w:t>
      </w:r>
      <w:r w:rsidR="00942EBC">
        <w:rPr>
          <w:sz w:val="24"/>
          <w:szCs w:val="24"/>
        </w:rPr>
        <w:t xml:space="preserve">.  To see a complete list click </w:t>
      </w:r>
      <w:r w:rsidR="00942EBC" w:rsidRPr="00942EBC">
        <w:rPr>
          <w:sz w:val="24"/>
          <w:szCs w:val="24"/>
        </w:rPr>
        <w:t>http://www.ivans.com/downloads/vendor.xls</w:t>
      </w:r>
    </w:p>
    <w:p w:rsidR="00546D9C" w:rsidRPr="008F7D0B" w:rsidRDefault="00546D9C" w:rsidP="00C40A30">
      <w:pPr>
        <w:rPr>
          <w:sz w:val="24"/>
          <w:szCs w:val="24"/>
        </w:rPr>
      </w:pPr>
    </w:p>
    <w:tbl>
      <w:tblPr>
        <w:tblW w:w="0" w:type="auto"/>
        <w:tblLook w:val="0000" w:firstRow="0" w:lastRow="0" w:firstColumn="0" w:lastColumn="0" w:noHBand="0" w:noVBand="0"/>
      </w:tblPr>
      <w:tblGrid>
        <w:gridCol w:w="2455"/>
        <w:gridCol w:w="2455"/>
        <w:gridCol w:w="2455"/>
        <w:gridCol w:w="2456"/>
      </w:tblGrid>
      <w:tr w:rsidR="00CC2D81" w:rsidRPr="004707F4" w:rsidTr="004707F4">
        <w:trPr>
          <w:cantSplit/>
        </w:trPr>
        <w:tc>
          <w:tcPr>
            <w:tcW w:w="9821" w:type="dxa"/>
            <w:gridSpan w:val="4"/>
          </w:tcPr>
          <w:p w:rsidR="00CC2D81" w:rsidRPr="004707F4" w:rsidRDefault="00CC2D81" w:rsidP="004707F4">
            <w:pPr>
              <w:jc w:val="center"/>
              <w:rPr>
                <w:b/>
                <w:sz w:val="24"/>
                <w:szCs w:val="24"/>
              </w:rPr>
            </w:pPr>
            <w:r w:rsidRPr="004707F4">
              <w:rPr>
                <w:b/>
                <w:sz w:val="24"/>
                <w:szCs w:val="24"/>
              </w:rPr>
              <w:t>Certified Vendors</w:t>
            </w:r>
          </w:p>
        </w:tc>
      </w:tr>
      <w:tr w:rsidR="00546D9C" w:rsidRPr="004707F4" w:rsidTr="004707F4">
        <w:trPr>
          <w:cantSplit/>
        </w:trPr>
        <w:tc>
          <w:tcPr>
            <w:tcW w:w="2455" w:type="dxa"/>
          </w:tcPr>
          <w:p w:rsidR="00546D9C" w:rsidRPr="004707F4" w:rsidRDefault="00546D9C" w:rsidP="00546D9C">
            <w:pPr>
              <w:rPr>
                <w:sz w:val="24"/>
                <w:szCs w:val="24"/>
              </w:rPr>
            </w:pPr>
            <w:r w:rsidRPr="004707F4">
              <w:rPr>
                <w:sz w:val="24"/>
                <w:szCs w:val="24"/>
              </w:rPr>
              <w:t>Agency Advantage</w:t>
            </w:r>
          </w:p>
          <w:p w:rsidR="00546D9C" w:rsidRPr="004707F4" w:rsidRDefault="00546D9C" w:rsidP="00546D9C">
            <w:pPr>
              <w:rPr>
                <w:sz w:val="24"/>
                <w:szCs w:val="24"/>
              </w:rPr>
            </w:pPr>
            <w:r w:rsidRPr="004707F4">
              <w:rPr>
                <w:sz w:val="24"/>
                <w:szCs w:val="24"/>
              </w:rPr>
              <w:t>Agency Software</w:t>
            </w:r>
          </w:p>
          <w:p w:rsidR="00546D9C" w:rsidRPr="004707F4" w:rsidRDefault="00546D9C" w:rsidP="00546D9C">
            <w:pPr>
              <w:rPr>
                <w:sz w:val="24"/>
                <w:szCs w:val="24"/>
              </w:rPr>
            </w:pPr>
            <w:r w:rsidRPr="004707F4">
              <w:rPr>
                <w:sz w:val="24"/>
                <w:szCs w:val="24"/>
              </w:rPr>
              <w:t>Agency Solution</w:t>
            </w:r>
          </w:p>
          <w:p w:rsidR="00546D9C" w:rsidRPr="004707F4" w:rsidRDefault="00546D9C" w:rsidP="00546D9C">
            <w:pPr>
              <w:rPr>
                <w:sz w:val="24"/>
                <w:szCs w:val="24"/>
              </w:rPr>
            </w:pPr>
            <w:r w:rsidRPr="004707F4">
              <w:rPr>
                <w:sz w:val="24"/>
                <w:szCs w:val="24"/>
              </w:rPr>
              <w:t>Agency Systems</w:t>
            </w:r>
          </w:p>
          <w:p w:rsidR="00546D9C" w:rsidRPr="004707F4" w:rsidRDefault="00546D9C" w:rsidP="00546D9C">
            <w:pPr>
              <w:rPr>
                <w:sz w:val="24"/>
                <w:szCs w:val="24"/>
              </w:rPr>
            </w:pPr>
            <w:r w:rsidRPr="004707F4">
              <w:rPr>
                <w:sz w:val="24"/>
                <w:szCs w:val="24"/>
              </w:rPr>
              <w:t>Agency Technology</w:t>
            </w:r>
          </w:p>
          <w:p w:rsidR="00546D9C" w:rsidRPr="004707F4" w:rsidRDefault="00546D9C" w:rsidP="00546D9C">
            <w:pPr>
              <w:rPr>
                <w:sz w:val="24"/>
                <w:szCs w:val="24"/>
              </w:rPr>
            </w:pPr>
            <w:r w:rsidRPr="004707F4">
              <w:rPr>
                <w:sz w:val="24"/>
                <w:szCs w:val="24"/>
              </w:rPr>
              <w:t>Agents Choice</w:t>
            </w:r>
          </w:p>
          <w:p w:rsidR="00546D9C" w:rsidRPr="004707F4" w:rsidRDefault="00546D9C" w:rsidP="00546D9C">
            <w:pPr>
              <w:rPr>
                <w:sz w:val="24"/>
                <w:szCs w:val="24"/>
              </w:rPr>
            </w:pPr>
            <w:smartTag w:uri="urn:schemas-microsoft-com:office:smarttags" w:element="stockticker">
              <w:r w:rsidRPr="004707F4">
                <w:rPr>
                  <w:sz w:val="24"/>
                  <w:szCs w:val="24"/>
                </w:rPr>
                <w:t>AMS</w:t>
              </w:r>
            </w:smartTag>
          </w:p>
          <w:p w:rsidR="00546D9C" w:rsidRPr="004707F4" w:rsidRDefault="00546D9C" w:rsidP="00546D9C">
            <w:pPr>
              <w:rPr>
                <w:sz w:val="24"/>
                <w:szCs w:val="24"/>
              </w:rPr>
            </w:pPr>
            <w:r w:rsidRPr="004707F4">
              <w:rPr>
                <w:sz w:val="24"/>
                <w:szCs w:val="24"/>
              </w:rPr>
              <w:t>Applied</w:t>
            </w:r>
          </w:p>
          <w:p w:rsidR="00546D9C" w:rsidRPr="004707F4" w:rsidRDefault="00546D9C" w:rsidP="00546D9C">
            <w:pPr>
              <w:rPr>
                <w:sz w:val="24"/>
                <w:szCs w:val="24"/>
              </w:rPr>
            </w:pPr>
            <w:r w:rsidRPr="004707F4">
              <w:rPr>
                <w:sz w:val="24"/>
                <w:szCs w:val="24"/>
              </w:rPr>
              <w:t>Assurance</w:t>
            </w:r>
          </w:p>
          <w:p w:rsidR="00546D9C" w:rsidRPr="004707F4" w:rsidRDefault="00546D9C" w:rsidP="00C40A30">
            <w:pPr>
              <w:rPr>
                <w:sz w:val="24"/>
                <w:szCs w:val="24"/>
              </w:rPr>
            </w:pPr>
            <w:r w:rsidRPr="004707F4">
              <w:rPr>
                <w:sz w:val="24"/>
                <w:szCs w:val="24"/>
              </w:rPr>
              <w:t>Brooke Corp</w:t>
            </w:r>
          </w:p>
        </w:tc>
        <w:tc>
          <w:tcPr>
            <w:tcW w:w="2455" w:type="dxa"/>
          </w:tcPr>
          <w:p w:rsidR="00546D9C" w:rsidRPr="007673A1" w:rsidRDefault="00546D9C" w:rsidP="00546D9C">
            <w:pPr>
              <w:rPr>
                <w:sz w:val="24"/>
                <w:szCs w:val="24"/>
                <w:lang w:val="pt-BR"/>
              </w:rPr>
            </w:pPr>
            <w:smartTag w:uri="urn:schemas-microsoft-com:office:smarttags" w:element="stockticker">
              <w:r w:rsidRPr="007673A1">
                <w:rPr>
                  <w:sz w:val="24"/>
                  <w:szCs w:val="24"/>
                  <w:lang w:val="pt-BR"/>
                </w:rPr>
                <w:t>CAIR</w:t>
              </w:r>
            </w:smartTag>
          </w:p>
          <w:p w:rsidR="00546D9C" w:rsidRPr="007673A1" w:rsidRDefault="00546D9C" w:rsidP="00546D9C">
            <w:pPr>
              <w:rPr>
                <w:sz w:val="24"/>
                <w:szCs w:val="24"/>
                <w:lang w:val="pt-BR"/>
              </w:rPr>
            </w:pPr>
            <w:r w:rsidRPr="007673A1">
              <w:rPr>
                <w:sz w:val="24"/>
                <w:szCs w:val="24"/>
                <w:lang w:val="pt-BR"/>
              </w:rPr>
              <w:t>CIM-</w:t>
            </w:r>
            <w:smartTag w:uri="urn:schemas-microsoft-com:office:smarttags" w:element="stockticker">
              <w:r w:rsidRPr="007673A1">
                <w:rPr>
                  <w:sz w:val="24"/>
                  <w:szCs w:val="24"/>
                  <w:lang w:val="pt-BR"/>
                </w:rPr>
                <w:t>DATA</w:t>
              </w:r>
            </w:smartTag>
          </w:p>
          <w:p w:rsidR="00546D9C" w:rsidRPr="007673A1" w:rsidRDefault="00546D9C" w:rsidP="00546D9C">
            <w:pPr>
              <w:rPr>
                <w:sz w:val="24"/>
                <w:szCs w:val="24"/>
                <w:lang w:val="pt-BR"/>
              </w:rPr>
            </w:pPr>
            <w:r w:rsidRPr="007673A1">
              <w:rPr>
                <w:sz w:val="24"/>
                <w:szCs w:val="24"/>
                <w:lang w:val="pt-BR"/>
              </w:rPr>
              <w:t>CSSI</w:t>
            </w:r>
          </w:p>
          <w:p w:rsidR="00546D9C" w:rsidRPr="007673A1" w:rsidRDefault="00546D9C" w:rsidP="00546D9C">
            <w:pPr>
              <w:rPr>
                <w:sz w:val="24"/>
                <w:szCs w:val="24"/>
                <w:lang w:val="pt-BR"/>
              </w:rPr>
            </w:pPr>
            <w:r w:rsidRPr="007673A1">
              <w:rPr>
                <w:sz w:val="24"/>
                <w:szCs w:val="24"/>
                <w:lang w:val="pt-BR"/>
              </w:rPr>
              <w:t>Doris</w:t>
            </w:r>
          </w:p>
          <w:p w:rsidR="00546D9C" w:rsidRPr="007673A1" w:rsidRDefault="00546D9C" w:rsidP="00546D9C">
            <w:pPr>
              <w:rPr>
                <w:sz w:val="24"/>
                <w:szCs w:val="24"/>
                <w:lang w:val="pt-BR"/>
              </w:rPr>
            </w:pPr>
            <w:smartTag w:uri="urn:schemas-microsoft-com:office:smarttags" w:element="stockticker">
              <w:r w:rsidRPr="007673A1">
                <w:rPr>
                  <w:sz w:val="24"/>
                  <w:szCs w:val="24"/>
                  <w:lang w:val="pt-BR"/>
                </w:rPr>
                <w:t>EBIX</w:t>
              </w:r>
            </w:smartTag>
          </w:p>
          <w:p w:rsidR="00546D9C" w:rsidRPr="007673A1" w:rsidRDefault="00546D9C" w:rsidP="00546D9C">
            <w:pPr>
              <w:rPr>
                <w:sz w:val="24"/>
                <w:szCs w:val="24"/>
                <w:lang w:val="de-DE"/>
              </w:rPr>
            </w:pPr>
            <w:r w:rsidRPr="007673A1">
              <w:rPr>
                <w:sz w:val="24"/>
                <w:szCs w:val="24"/>
                <w:lang w:val="de-DE"/>
              </w:rPr>
              <w:t>FSC</w:t>
            </w:r>
          </w:p>
          <w:p w:rsidR="00546D9C" w:rsidRPr="007673A1" w:rsidRDefault="00546D9C" w:rsidP="00546D9C">
            <w:pPr>
              <w:rPr>
                <w:sz w:val="24"/>
                <w:szCs w:val="24"/>
                <w:lang w:val="de-DE"/>
              </w:rPr>
            </w:pPr>
            <w:r w:rsidRPr="007673A1">
              <w:rPr>
                <w:sz w:val="24"/>
                <w:szCs w:val="24"/>
                <w:lang w:val="de-DE"/>
              </w:rPr>
              <w:t>GBS</w:t>
            </w:r>
          </w:p>
          <w:p w:rsidR="00546D9C" w:rsidRPr="007673A1" w:rsidRDefault="00546D9C" w:rsidP="00546D9C">
            <w:pPr>
              <w:rPr>
                <w:sz w:val="24"/>
                <w:szCs w:val="24"/>
                <w:lang w:val="de-DE"/>
              </w:rPr>
            </w:pPr>
            <w:r w:rsidRPr="007673A1">
              <w:rPr>
                <w:sz w:val="24"/>
                <w:szCs w:val="24"/>
                <w:lang w:val="de-DE"/>
              </w:rPr>
              <w:t>HARTE</w:t>
            </w:r>
          </w:p>
          <w:p w:rsidR="00546D9C" w:rsidRPr="007673A1" w:rsidRDefault="00546D9C" w:rsidP="00546D9C">
            <w:pPr>
              <w:rPr>
                <w:sz w:val="24"/>
                <w:szCs w:val="24"/>
                <w:lang w:val="de-DE"/>
              </w:rPr>
            </w:pPr>
            <w:r w:rsidRPr="007673A1">
              <w:rPr>
                <w:sz w:val="24"/>
                <w:szCs w:val="24"/>
                <w:lang w:val="de-DE"/>
              </w:rPr>
              <w:t>Hawksoft</w:t>
            </w:r>
          </w:p>
          <w:p w:rsidR="00546D9C" w:rsidRPr="007673A1" w:rsidRDefault="00546D9C" w:rsidP="00C40A30">
            <w:pPr>
              <w:rPr>
                <w:sz w:val="24"/>
                <w:szCs w:val="24"/>
                <w:lang w:val="de-DE"/>
              </w:rPr>
            </w:pPr>
            <w:smartTag w:uri="urn:schemas-microsoft-com:office:smarttags" w:element="stockticker">
              <w:r w:rsidRPr="007673A1">
                <w:rPr>
                  <w:sz w:val="24"/>
                  <w:szCs w:val="24"/>
                  <w:lang w:val="de-DE"/>
                </w:rPr>
                <w:t>INS</w:t>
              </w:r>
            </w:smartTag>
            <w:r w:rsidRPr="007673A1">
              <w:rPr>
                <w:sz w:val="24"/>
                <w:szCs w:val="24"/>
                <w:lang w:val="de-DE"/>
              </w:rPr>
              <w:t>.Automation</w:t>
            </w:r>
          </w:p>
        </w:tc>
        <w:tc>
          <w:tcPr>
            <w:tcW w:w="2455" w:type="dxa"/>
          </w:tcPr>
          <w:p w:rsidR="00546D9C" w:rsidRPr="004707F4" w:rsidRDefault="00546D9C" w:rsidP="00546D9C">
            <w:pPr>
              <w:rPr>
                <w:sz w:val="24"/>
                <w:szCs w:val="24"/>
              </w:rPr>
            </w:pPr>
            <w:r w:rsidRPr="004707F4">
              <w:rPr>
                <w:sz w:val="24"/>
                <w:szCs w:val="24"/>
              </w:rPr>
              <w:t>INSTAR</w:t>
            </w:r>
          </w:p>
          <w:p w:rsidR="00546D9C" w:rsidRPr="004707F4" w:rsidRDefault="00546D9C" w:rsidP="00546D9C">
            <w:pPr>
              <w:rPr>
                <w:sz w:val="24"/>
                <w:szCs w:val="24"/>
              </w:rPr>
            </w:pPr>
            <w:smartTag w:uri="urn:schemas-microsoft-com:office:smarttags" w:element="stockticker">
              <w:r w:rsidRPr="004707F4">
                <w:rPr>
                  <w:sz w:val="24"/>
                  <w:szCs w:val="24"/>
                </w:rPr>
                <w:t>IRS</w:t>
              </w:r>
            </w:smartTag>
            <w:r w:rsidRPr="004707F4">
              <w:rPr>
                <w:sz w:val="24"/>
                <w:szCs w:val="24"/>
              </w:rPr>
              <w:t>-AIMS</w:t>
            </w:r>
          </w:p>
          <w:p w:rsidR="00546D9C" w:rsidRPr="004707F4" w:rsidRDefault="00546D9C" w:rsidP="00546D9C">
            <w:pPr>
              <w:rPr>
                <w:sz w:val="24"/>
                <w:szCs w:val="24"/>
              </w:rPr>
            </w:pPr>
            <w:smartTag w:uri="urn:schemas-microsoft-com:office:smarttags" w:element="stockticker">
              <w:r w:rsidRPr="004707F4">
                <w:rPr>
                  <w:sz w:val="24"/>
                  <w:szCs w:val="24"/>
                </w:rPr>
                <w:t>ITC</w:t>
              </w:r>
            </w:smartTag>
          </w:p>
          <w:p w:rsidR="00546D9C" w:rsidRPr="004707F4" w:rsidRDefault="00546D9C" w:rsidP="00546D9C">
            <w:pPr>
              <w:rPr>
                <w:sz w:val="24"/>
                <w:szCs w:val="24"/>
              </w:rPr>
            </w:pPr>
            <w:r w:rsidRPr="004707F4">
              <w:rPr>
                <w:sz w:val="24"/>
                <w:szCs w:val="24"/>
              </w:rPr>
              <w:t>JENESIS</w:t>
            </w:r>
          </w:p>
          <w:p w:rsidR="00546D9C" w:rsidRPr="004707F4" w:rsidRDefault="00546D9C" w:rsidP="00546D9C">
            <w:pPr>
              <w:rPr>
                <w:sz w:val="24"/>
                <w:szCs w:val="24"/>
              </w:rPr>
            </w:pPr>
            <w:r w:rsidRPr="004707F4">
              <w:rPr>
                <w:sz w:val="24"/>
                <w:szCs w:val="24"/>
              </w:rPr>
              <w:t>Keal Technology</w:t>
            </w:r>
          </w:p>
          <w:p w:rsidR="00546D9C" w:rsidRPr="004707F4" w:rsidRDefault="00546D9C" w:rsidP="00546D9C">
            <w:pPr>
              <w:rPr>
                <w:sz w:val="24"/>
                <w:szCs w:val="24"/>
              </w:rPr>
            </w:pPr>
            <w:r w:rsidRPr="004707F4">
              <w:rPr>
                <w:sz w:val="24"/>
                <w:szCs w:val="24"/>
              </w:rPr>
              <w:t>Mass Ins Systems</w:t>
            </w:r>
          </w:p>
          <w:p w:rsidR="00546D9C" w:rsidRPr="004707F4" w:rsidRDefault="00546D9C" w:rsidP="00546D9C">
            <w:pPr>
              <w:rPr>
                <w:sz w:val="24"/>
                <w:szCs w:val="24"/>
              </w:rPr>
            </w:pPr>
            <w:r w:rsidRPr="004707F4">
              <w:rPr>
                <w:sz w:val="24"/>
                <w:szCs w:val="24"/>
              </w:rPr>
              <w:t>MI Assistant</w:t>
            </w:r>
          </w:p>
          <w:p w:rsidR="00546D9C" w:rsidRPr="004707F4" w:rsidRDefault="00546D9C" w:rsidP="00546D9C">
            <w:pPr>
              <w:rPr>
                <w:sz w:val="24"/>
                <w:szCs w:val="24"/>
              </w:rPr>
            </w:pPr>
            <w:r w:rsidRPr="004707F4">
              <w:rPr>
                <w:sz w:val="24"/>
                <w:szCs w:val="24"/>
              </w:rPr>
              <w:t>MMIS</w:t>
            </w:r>
          </w:p>
          <w:p w:rsidR="00546D9C" w:rsidRPr="004707F4" w:rsidRDefault="00546D9C" w:rsidP="00546D9C">
            <w:pPr>
              <w:rPr>
                <w:sz w:val="24"/>
                <w:szCs w:val="24"/>
              </w:rPr>
            </w:pPr>
            <w:r w:rsidRPr="004707F4">
              <w:rPr>
                <w:sz w:val="24"/>
                <w:szCs w:val="24"/>
              </w:rPr>
              <w:t>NASA</w:t>
            </w:r>
          </w:p>
          <w:p w:rsidR="00546D9C" w:rsidRPr="004707F4" w:rsidRDefault="00546D9C" w:rsidP="00C40A30">
            <w:pPr>
              <w:rPr>
                <w:sz w:val="24"/>
                <w:szCs w:val="24"/>
              </w:rPr>
            </w:pPr>
            <w:r w:rsidRPr="004707F4">
              <w:rPr>
                <w:sz w:val="24"/>
                <w:szCs w:val="24"/>
              </w:rPr>
              <w:t>Quick Quote</w:t>
            </w:r>
          </w:p>
        </w:tc>
        <w:tc>
          <w:tcPr>
            <w:tcW w:w="2456" w:type="dxa"/>
          </w:tcPr>
          <w:p w:rsidR="00546D9C" w:rsidRPr="004707F4" w:rsidRDefault="00546D9C" w:rsidP="00546D9C">
            <w:pPr>
              <w:rPr>
                <w:sz w:val="24"/>
                <w:szCs w:val="24"/>
              </w:rPr>
            </w:pPr>
            <w:r w:rsidRPr="004707F4">
              <w:rPr>
                <w:sz w:val="24"/>
                <w:szCs w:val="24"/>
              </w:rPr>
              <w:t>Quomation</w:t>
            </w:r>
          </w:p>
          <w:p w:rsidR="00546D9C" w:rsidRPr="004707F4" w:rsidRDefault="00546D9C" w:rsidP="00546D9C">
            <w:pPr>
              <w:rPr>
                <w:sz w:val="24"/>
                <w:szCs w:val="24"/>
              </w:rPr>
            </w:pPr>
            <w:r w:rsidRPr="004707F4">
              <w:rPr>
                <w:sz w:val="24"/>
                <w:szCs w:val="24"/>
              </w:rPr>
              <w:t>Record Guardian Tech</w:t>
            </w:r>
          </w:p>
          <w:p w:rsidR="00546D9C" w:rsidRPr="004707F4" w:rsidRDefault="00546D9C" w:rsidP="00546D9C">
            <w:pPr>
              <w:rPr>
                <w:sz w:val="24"/>
                <w:szCs w:val="24"/>
              </w:rPr>
            </w:pPr>
            <w:r w:rsidRPr="004707F4">
              <w:rPr>
                <w:sz w:val="24"/>
                <w:szCs w:val="24"/>
              </w:rPr>
              <w:t>SIS</w:t>
            </w:r>
          </w:p>
          <w:p w:rsidR="00546D9C" w:rsidRPr="004707F4" w:rsidRDefault="00546D9C" w:rsidP="00546D9C">
            <w:pPr>
              <w:rPr>
                <w:sz w:val="24"/>
                <w:szCs w:val="24"/>
              </w:rPr>
            </w:pPr>
            <w:smartTag w:uri="urn:schemas-microsoft-com:office:smarttags" w:element="stockticker">
              <w:r w:rsidRPr="004707F4">
                <w:rPr>
                  <w:sz w:val="24"/>
                  <w:szCs w:val="24"/>
                </w:rPr>
                <w:t>SPAN</w:t>
              </w:r>
            </w:smartTag>
            <w:r w:rsidRPr="004707F4">
              <w:rPr>
                <w:sz w:val="24"/>
                <w:szCs w:val="24"/>
              </w:rPr>
              <w:t>2</w:t>
            </w:r>
          </w:p>
          <w:p w:rsidR="00546D9C" w:rsidRPr="004707F4" w:rsidRDefault="00546D9C" w:rsidP="00546D9C">
            <w:pPr>
              <w:rPr>
                <w:sz w:val="24"/>
                <w:szCs w:val="24"/>
              </w:rPr>
            </w:pPr>
            <w:r w:rsidRPr="004707F4">
              <w:rPr>
                <w:sz w:val="24"/>
                <w:szCs w:val="24"/>
              </w:rPr>
              <w:t>Special Agent</w:t>
            </w:r>
          </w:p>
          <w:p w:rsidR="00546D9C" w:rsidRPr="004707F4" w:rsidRDefault="00546D9C" w:rsidP="00546D9C">
            <w:pPr>
              <w:rPr>
                <w:sz w:val="24"/>
                <w:szCs w:val="24"/>
              </w:rPr>
            </w:pPr>
            <w:smartTag w:uri="urn:schemas-microsoft-com:office:smarttags" w:element="stockticker">
              <w:r w:rsidRPr="004707F4">
                <w:rPr>
                  <w:sz w:val="24"/>
                  <w:szCs w:val="24"/>
                </w:rPr>
                <w:t>TAM</w:t>
              </w:r>
            </w:smartTag>
            <w:r w:rsidRPr="004707F4">
              <w:rPr>
                <w:sz w:val="24"/>
                <w:szCs w:val="24"/>
              </w:rPr>
              <w:t xml:space="preserve"> of </w:t>
            </w:r>
            <w:smartTag w:uri="urn:schemas-microsoft-com:office:smarttags" w:element="country-region">
              <w:smartTag w:uri="urn:schemas-microsoft-com:office:smarttags" w:element="place">
                <w:r w:rsidRPr="004707F4">
                  <w:rPr>
                    <w:sz w:val="24"/>
                    <w:szCs w:val="24"/>
                  </w:rPr>
                  <w:t>Canada</w:t>
                </w:r>
              </w:smartTag>
            </w:smartTag>
          </w:p>
          <w:p w:rsidR="00546D9C" w:rsidRPr="004707F4" w:rsidRDefault="00546D9C" w:rsidP="00546D9C">
            <w:pPr>
              <w:rPr>
                <w:sz w:val="24"/>
                <w:szCs w:val="24"/>
              </w:rPr>
            </w:pPr>
            <w:smartTag w:uri="urn:schemas-microsoft-com:office:smarttags" w:element="stockticker">
              <w:r w:rsidRPr="004707F4">
                <w:rPr>
                  <w:sz w:val="24"/>
                  <w:szCs w:val="24"/>
                </w:rPr>
                <w:t>VRC</w:t>
              </w:r>
            </w:smartTag>
            <w:r w:rsidRPr="004707F4">
              <w:rPr>
                <w:sz w:val="24"/>
                <w:szCs w:val="24"/>
              </w:rPr>
              <w:t xml:space="preserve"> Insurance System</w:t>
            </w:r>
          </w:p>
          <w:p w:rsidR="00546D9C" w:rsidRPr="004707F4" w:rsidRDefault="00546D9C" w:rsidP="00546D9C">
            <w:pPr>
              <w:rPr>
                <w:sz w:val="24"/>
                <w:szCs w:val="24"/>
              </w:rPr>
            </w:pPr>
            <w:r w:rsidRPr="004707F4">
              <w:rPr>
                <w:sz w:val="24"/>
                <w:szCs w:val="24"/>
              </w:rPr>
              <w:t>Xanatek</w:t>
            </w:r>
          </w:p>
          <w:p w:rsidR="00546D9C" w:rsidRPr="004707F4" w:rsidRDefault="00546D9C" w:rsidP="00546D9C">
            <w:pPr>
              <w:rPr>
                <w:sz w:val="24"/>
                <w:szCs w:val="24"/>
              </w:rPr>
            </w:pPr>
            <w:r w:rsidRPr="004707F4">
              <w:rPr>
                <w:sz w:val="24"/>
                <w:szCs w:val="24"/>
              </w:rPr>
              <w:t>XDTI</w:t>
            </w:r>
          </w:p>
          <w:p w:rsidR="00546D9C" w:rsidRPr="004707F4" w:rsidRDefault="00546D9C" w:rsidP="00C40A30">
            <w:pPr>
              <w:rPr>
                <w:sz w:val="24"/>
                <w:szCs w:val="24"/>
              </w:rPr>
            </w:pPr>
            <w:r w:rsidRPr="004707F4">
              <w:rPr>
                <w:sz w:val="24"/>
                <w:szCs w:val="24"/>
              </w:rPr>
              <w:t>Zycomp</w:t>
            </w:r>
          </w:p>
        </w:tc>
      </w:tr>
    </w:tbl>
    <w:p w:rsidR="00847B8E" w:rsidRDefault="00847B8E">
      <w:pPr>
        <w:pStyle w:val="BodyText"/>
      </w:pPr>
      <w:r>
        <w:t xml:space="preserve">If your agency management system vendor or the line of business you are interested in downloading is not listed, please contact </w:t>
      </w:r>
      <w:r w:rsidR="00002412">
        <w:t xml:space="preserve">American Modern </w:t>
      </w:r>
      <w:r>
        <w:t>for further information.</w:t>
      </w:r>
    </w:p>
    <w:p w:rsidR="00847B8E" w:rsidRDefault="00942EBC">
      <w:pPr>
        <w:pStyle w:val="Heading2"/>
      </w:pPr>
      <w:bookmarkStart w:id="20" w:name="_Toc456486019"/>
      <w:r>
        <w:br w:type="page"/>
      </w:r>
      <w:bookmarkStart w:id="21" w:name="_Toc297272313"/>
      <w:r w:rsidR="00847B8E">
        <w:lastRenderedPageBreak/>
        <w:t>Types of Transactions Downloaded</w:t>
      </w:r>
      <w:bookmarkEnd w:id="20"/>
      <w:bookmarkEnd w:id="21"/>
    </w:p>
    <w:p w:rsidR="00847B8E" w:rsidRDefault="00847B8E">
      <w:pPr>
        <w:pStyle w:val="BodyText"/>
      </w:pPr>
      <w:r>
        <w:t xml:space="preserve">The following types of transactions trigger a download of the policy image from our system: new business, </w:t>
      </w:r>
      <w:r w:rsidR="00895867">
        <w:t>*</w:t>
      </w:r>
      <w:r w:rsidRPr="00895867">
        <w:rPr>
          <w:b/>
        </w:rPr>
        <w:t>renewals</w:t>
      </w:r>
      <w:r>
        <w:t>, cancellations, reinstatements, and policy changes.  With the exception of cancellations, a complete policy image is downloaded for each of these transactions.  Cancellation transactions contain minimal customer, policy, and cancellation information.</w:t>
      </w:r>
    </w:p>
    <w:p w:rsidR="00895867" w:rsidRDefault="00895867">
      <w:pPr>
        <w:pStyle w:val="BodyText"/>
        <w:rPr>
          <w:b/>
        </w:rPr>
      </w:pPr>
      <w:r>
        <w:t xml:space="preserve">* </w:t>
      </w:r>
      <w:r w:rsidR="001D786D" w:rsidRPr="00895867">
        <w:rPr>
          <w:b/>
        </w:rPr>
        <w:t>Note</w:t>
      </w:r>
      <w:r w:rsidR="001D786D">
        <w:rPr>
          <w:b/>
        </w:rPr>
        <w:t>:</w:t>
      </w:r>
      <w:r w:rsidRPr="00895867">
        <w:rPr>
          <w:b/>
        </w:rPr>
        <w:t xml:space="preserve"> renewals are downloaded the day after the</w:t>
      </w:r>
      <w:r>
        <w:rPr>
          <w:b/>
        </w:rPr>
        <w:t>y</w:t>
      </w:r>
      <w:r w:rsidRPr="00895867">
        <w:rPr>
          <w:b/>
        </w:rPr>
        <w:t xml:space="preserve"> renew</w:t>
      </w:r>
    </w:p>
    <w:p w:rsidR="00847B8E" w:rsidRDefault="00847B8E">
      <w:pPr>
        <w:pStyle w:val="Heading2"/>
      </w:pPr>
      <w:bookmarkStart w:id="22" w:name="_Toc496680166"/>
      <w:bookmarkStart w:id="23" w:name="_Toc297272314"/>
      <w:r>
        <w:t>Download Data</w:t>
      </w:r>
      <w:bookmarkEnd w:id="22"/>
      <w:bookmarkEnd w:id="23"/>
    </w:p>
    <w:p w:rsidR="00847B8E" w:rsidRDefault="00847B8E">
      <w:pPr>
        <w:pStyle w:val="BodyText"/>
        <w:spacing w:after="120"/>
      </w:pPr>
      <w:r>
        <w:t>The data that is currently available to download is listed in Appendix B.</w:t>
      </w:r>
    </w:p>
    <w:p w:rsidR="00847B8E" w:rsidRDefault="00847B8E">
      <w:pPr>
        <w:pStyle w:val="Heading1"/>
      </w:pPr>
      <w:bookmarkStart w:id="24" w:name="_Toc456486020"/>
      <w:bookmarkStart w:id="25" w:name="_Toc297272315"/>
      <w:r>
        <w:t>New Agency Guidelines</w:t>
      </w:r>
      <w:bookmarkEnd w:id="24"/>
      <w:bookmarkEnd w:id="25"/>
    </w:p>
    <w:p w:rsidR="00847B8E" w:rsidRDefault="00847B8E">
      <w:pPr>
        <w:pStyle w:val="IntroText"/>
      </w:pPr>
      <w:r>
        <w:t xml:space="preserve">Download requirements and procedures differ among the various agency management systems.  Please consult your vendor to verify that your system is set up correctly before beginning download.  </w:t>
      </w:r>
    </w:p>
    <w:p w:rsidR="00847B8E" w:rsidRDefault="00847B8E">
      <w:pPr>
        <w:pStyle w:val="IntroText"/>
      </w:pPr>
      <w:r>
        <w:t>In general, it is important to set your system up correctly to minimize the number of policies that go into suspense.  Many agency management systems match on policy numbers and NAIC codes, so it is important to verify that this information is entered correctly.  Many agency management systems also allow you to enter company-specific coverage codes with descriptions, which will allow for easier identification of company-specific coverages.</w:t>
      </w:r>
    </w:p>
    <w:p w:rsidR="00847B8E" w:rsidRDefault="00002412">
      <w:pPr>
        <w:pStyle w:val="IntroText"/>
      </w:pPr>
      <w:r>
        <w:t xml:space="preserve">American Modern </w:t>
      </w:r>
      <w:r w:rsidR="00847B8E">
        <w:t xml:space="preserve">will provide the list of company unique coverage codes and the descriptions.  </w:t>
      </w:r>
      <w:r>
        <w:t xml:space="preserve">American Modern </w:t>
      </w:r>
      <w:r w:rsidR="00847B8E">
        <w:t>will also provide NAIC codes.  We do not offer matching on client IDs.  You will find the company unique coverage codes at the end of this manual.  Refer to the table of contents for the NAIC codes.</w:t>
      </w:r>
    </w:p>
    <w:p w:rsidR="00847B8E" w:rsidRDefault="00847B8E">
      <w:bookmarkStart w:id="26" w:name="_Toc456486021"/>
    </w:p>
    <w:p w:rsidR="00847B8E" w:rsidRDefault="00002412">
      <w:pPr>
        <w:pStyle w:val="Heading2"/>
      </w:pPr>
      <w:bookmarkStart w:id="27" w:name="_Toc496680168"/>
      <w:bookmarkStart w:id="28" w:name="_Toc297272316"/>
      <w:r>
        <w:t xml:space="preserve">American Modern </w:t>
      </w:r>
      <w:r w:rsidR="00847B8E">
        <w:t>Policy Number Format</w:t>
      </w:r>
      <w:bookmarkEnd w:id="26"/>
      <w:bookmarkEnd w:id="27"/>
      <w:bookmarkEnd w:id="28"/>
    </w:p>
    <w:p w:rsidR="000A0FF3" w:rsidRPr="004A510C" w:rsidRDefault="000A0FF3" w:rsidP="004A510C">
      <w:pPr>
        <w:pStyle w:val="Heading3"/>
      </w:pPr>
      <w:bookmarkStart w:id="29" w:name="_Toc297272317"/>
      <w:r w:rsidRPr="004A510C">
        <w:t>ModernLINK Coexistence policies:</w:t>
      </w:r>
      <w:bookmarkEnd w:id="29"/>
    </w:p>
    <w:p w:rsidR="00847B8E" w:rsidRDefault="00002412">
      <w:pPr>
        <w:pStyle w:val="BodyText"/>
      </w:pPr>
      <w:r w:rsidRPr="004A510C">
        <w:t xml:space="preserve">American Modern </w:t>
      </w:r>
      <w:r w:rsidR="00847B8E" w:rsidRPr="004A510C">
        <w:t xml:space="preserve">downloads </w:t>
      </w:r>
      <w:r w:rsidR="000A0FF3" w:rsidRPr="004A510C">
        <w:t xml:space="preserve">for ModernLINK Coexistence </w:t>
      </w:r>
      <w:r w:rsidR="00847B8E" w:rsidRPr="004A510C">
        <w:t>polic</w:t>
      </w:r>
      <w:r w:rsidR="002051B1" w:rsidRPr="004A510C">
        <w:t>y</w:t>
      </w:r>
      <w:r w:rsidR="000A0FF3" w:rsidRPr="004A510C">
        <w:t xml:space="preserve"> </w:t>
      </w:r>
      <w:r w:rsidR="00847B8E" w:rsidRPr="004A510C">
        <w:t>numbers a</w:t>
      </w:r>
      <w:r w:rsidR="000A0FF3" w:rsidRPr="004A510C">
        <w:t xml:space="preserve">re </w:t>
      </w:r>
      <w:r w:rsidR="00847B8E" w:rsidRPr="004A510C">
        <w:t>s</w:t>
      </w:r>
      <w:r w:rsidR="000A0FF3" w:rsidRPr="004A510C">
        <w:t>ent as</w:t>
      </w:r>
      <w:r w:rsidR="00847B8E" w:rsidRPr="004A510C">
        <w:t xml:space="preserve"> a numeric 13-character field with no spaces or dashes.  The first three characters of the policy</w:t>
      </w:r>
      <w:r w:rsidR="00847B8E">
        <w:t xml:space="preserve"> number represent the company number, while the remaining ten characters correspond to the actual policy number (see </w:t>
      </w:r>
      <w:r w:rsidR="000452AC">
        <w:fldChar w:fldCharType="begin"/>
      </w:r>
      <w:r w:rsidR="000452AC">
        <w:instrText xml:space="preserve"> REF _Ref449858730 \h  \* MERGEFORMAT </w:instrText>
      </w:r>
      <w:r w:rsidR="000452AC">
        <w:fldChar w:fldCharType="separate"/>
      </w:r>
      <w:r w:rsidR="0037666E">
        <w:t>Example 1</w:t>
      </w:r>
      <w:r w:rsidR="000452AC">
        <w:fldChar w:fldCharType="end"/>
      </w:r>
      <w:r w:rsidR="00847B8E">
        <w:t>).</w:t>
      </w:r>
      <w:r w:rsidR="00952843">
        <w:t xml:space="preserve">  </w:t>
      </w:r>
    </w:p>
    <w:p w:rsidR="00847B8E" w:rsidRDefault="00847B8E">
      <w:pPr>
        <w:pStyle w:val="Caption"/>
        <w:jc w:val="center"/>
        <w:outlineLvl w:val="0"/>
      </w:pPr>
      <w:bookmarkStart w:id="30" w:name="_Ref449858730"/>
      <w:bookmarkStart w:id="31" w:name="_Toc456486022"/>
      <w:r>
        <w:t xml:space="preserve">Example </w:t>
      </w:r>
      <w:r w:rsidR="00D7648C">
        <w:rPr>
          <w:noProof/>
        </w:rPr>
        <w:fldChar w:fldCharType="begin"/>
      </w:r>
      <w:r w:rsidR="00D7648C">
        <w:rPr>
          <w:noProof/>
        </w:rPr>
        <w:instrText xml:space="preserve"> SEQ Example \* ARABIC </w:instrText>
      </w:r>
      <w:r w:rsidR="00D7648C">
        <w:rPr>
          <w:noProof/>
        </w:rPr>
        <w:fldChar w:fldCharType="separate"/>
      </w:r>
      <w:r w:rsidR="0037666E">
        <w:rPr>
          <w:noProof/>
        </w:rPr>
        <w:t>1</w:t>
      </w:r>
      <w:r w:rsidR="00D7648C">
        <w:rPr>
          <w:noProof/>
        </w:rPr>
        <w:fldChar w:fldCharType="end"/>
      </w:r>
      <w:bookmarkEnd w:id="30"/>
      <w:r>
        <w:t>: Policy Number Format</w:t>
      </w:r>
      <w:bookmarkEnd w:id="31"/>
    </w:p>
    <w:p w:rsidR="00847B8E" w:rsidRDefault="00847B8E">
      <w:pPr>
        <w:jc w:val="center"/>
      </w:pPr>
      <w:r>
        <w:object w:dxaOrig="1721"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7pt" o:ole="" fillcolor="window">
            <v:imagedata r:id="rId8" o:title=""/>
          </v:shape>
          <o:OLEObject Type="Embed" ProgID="Excel.Sheet.8" ShapeID="_x0000_i1025" DrawAspect="Content" ObjectID="_1623218312" r:id="rId9"/>
        </w:object>
      </w:r>
    </w:p>
    <w:p w:rsidR="00952843" w:rsidRPr="004A510C" w:rsidRDefault="00952843" w:rsidP="00952843">
      <w:pPr>
        <w:pStyle w:val="Caption"/>
        <w:jc w:val="center"/>
        <w:outlineLvl w:val="0"/>
      </w:pPr>
    </w:p>
    <w:p w:rsidR="000A0FF3" w:rsidRPr="004A510C" w:rsidRDefault="000A0FF3" w:rsidP="004A510C">
      <w:pPr>
        <w:pStyle w:val="Heading3"/>
      </w:pPr>
      <w:bookmarkStart w:id="32" w:name="_Toc297272318"/>
      <w:r w:rsidRPr="004A510C">
        <w:t>ModernLINK Next Generation policies:</w:t>
      </w:r>
      <w:bookmarkEnd w:id="32"/>
    </w:p>
    <w:p w:rsidR="000A0FF3" w:rsidRPr="004A510C" w:rsidRDefault="000A0FF3" w:rsidP="000A0FF3">
      <w:pPr>
        <w:pStyle w:val="BodyText"/>
      </w:pPr>
      <w:r w:rsidRPr="004A510C">
        <w:t>American Modern downloads for ModernLINK Next Generation polic</w:t>
      </w:r>
      <w:r w:rsidR="008860BF">
        <w:t>y</w:t>
      </w:r>
      <w:r w:rsidRPr="004A510C">
        <w:t xml:space="preserve"> numbers are sent as a numeric 12-character field with no spaces or dashes.  The first three characters of the policy number represent the company number, while the remaining nine characters correspond to the actual policy number (see Example 2).  </w:t>
      </w:r>
    </w:p>
    <w:p w:rsidR="00952843" w:rsidRDefault="00952843" w:rsidP="00952843">
      <w:pPr>
        <w:pStyle w:val="Caption"/>
        <w:jc w:val="center"/>
        <w:outlineLvl w:val="0"/>
      </w:pPr>
      <w:r>
        <w:t xml:space="preserve">Example 2: </w:t>
      </w:r>
      <w:r w:rsidR="00064A27">
        <w:t>Next Generation</w:t>
      </w:r>
      <w:r>
        <w:t xml:space="preserve"> Policy Number Format</w:t>
      </w:r>
    </w:p>
    <w:p w:rsidR="00952843" w:rsidRDefault="00952843" w:rsidP="00952843">
      <w:pPr>
        <w:jc w:val="center"/>
      </w:pPr>
      <w:r>
        <w:object w:dxaOrig="1721" w:dyaOrig="586">
          <v:shape id="_x0000_i1026" type="#_x0000_t75" style="width:75.75pt;height:25.5pt" o:ole="" fillcolor="window">
            <v:imagedata r:id="rId10" o:title=""/>
          </v:shape>
          <o:OLEObject Type="Embed" ProgID="Excel.Sheet.8" ShapeID="_x0000_i1026" DrawAspect="Content" ObjectID="_1623218313" r:id="rId11"/>
        </w:object>
      </w:r>
    </w:p>
    <w:p w:rsidR="00952843" w:rsidRDefault="00952843">
      <w:pPr>
        <w:jc w:val="center"/>
      </w:pPr>
    </w:p>
    <w:p w:rsidR="00847B8E" w:rsidRDefault="00847B8E">
      <w:pPr>
        <w:pStyle w:val="BodyText"/>
      </w:pPr>
    </w:p>
    <w:p w:rsidR="00847B8E" w:rsidRDefault="00847B8E">
      <w:pPr>
        <w:pStyle w:val="Heading2"/>
      </w:pPr>
      <w:bookmarkStart w:id="33" w:name="_Toc456486023"/>
      <w:bookmarkStart w:id="34" w:name="_Toc297272319"/>
      <w:r>
        <w:lastRenderedPageBreak/>
        <w:t>Agency Client IDs</w:t>
      </w:r>
      <w:bookmarkEnd w:id="33"/>
      <w:bookmarkEnd w:id="34"/>
    </w:p>
    <w:p w:rsidR="00836D5B" w:rsidRDefault="00002412">
      <w:pPr>
        <w:pStyle w:val="BodyText"/>
      </w:pPr>
      <w:r>
        <w:t xml:space="preserve">American Modern </w:t>
      </w:r>
      <w:r w:rsidR="00847B8E">
        <w:t>does not have the capability download agency client IDs.</w:t>
      </w:r>
    </w:p>
    <w:p w:rsidR="00847B8E" w:rsidRDefault="00847B8E">
      <w:pPr>
        <w:pStyle w:val="Heading2"/>
      </w:pPr>
      <w:bookmarkStart w:id="35" w:name="_Toc456486024"/>
      <w:bookmarkStart w:id="36" w:name="_Toc496680170"/>
      <w:bookmarkStart w:id="37" w:name="_Toc297272320"/>
      <w:r>
        <w:t>NAIC Company Codes</w:t>
      </w:r>
      <w:bookmarkEnd w:id="35"/>
      <w:bookmarkEnd w:id="36"/>
      <w:bookmarkEnd w:id="37"/>
    </w:p>
    <w:p w:rsidR="00847B8E" w:rsidRDefault="00847B8E">
      <w:pPr>
        <w:pStyle w:val="BodyTextKeep"/>
      </w:pPr>
      <w:r>
        <w:t xml:space="preserve">Please consult your agency management system vendor if you have questions regarding the use of NAIC company codes on your system.  </w:t>
      </w:r>
      <w:r w:rsidR="00002412">
        <w:t xml:space="preserve">American Modern’s </w:t>
      </w:r>
      <w:r>
        <w:t>NAIC company codes are:</w:t>
      </w:r>
    </w:p>
    <w:tbl>
      <w:tblPr>
        <w:tblW w:w="0" w:type="auto"/>
        <w:jc w:val="center"/>
        <w:tblLayout w:type="fixed"/>
        <w:tblCellMar>
          <w:left w:w="30" w:type="dxa"/>
          <w:right w:w="30" w:type="dxa"/>
        </w:tblCellMar>
        <w:tblLook w:val="0000" w:firstRow="0" w:lastRow="0" w:firstColumn="0" w:lastColumn="0" w:noHBand="0" w:noVBand="0"/>
      </w:tblPr>
      <w:tblGrid>
        <w:gridCol w:w="1834"/>
        <w:gridCol w:w="3615"/>
      </w:tblGrid>
      <w:tr w:rsidR="00847B8E">
        <w:trPr>
          <w:trHeight w:val="262"/>
          <w:jc w:val="center"/>
        </w:trPr>
        <w:tc>
          <w:tcPr>
            <w:tcW w:w="1834" w:type="dxa"/>
            <w:tcBorders>
              <w:top w:val="single" w:sz="6" w:space="0" w:color="auto"/>
              <w:left w:val="single" w:sz="6" w:space="0" w:color="auto"/>
            </w:tcBorders>
            <w:shd w:val="solid" w:color="C0C0C0" w:fill="auto"/>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NAIC Code</w:t>
            </w:r>
          </w:p>
        </w:tc>
        <w:tc>
          <w:tcPr>
            <w:tcW w:w="3615"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Company</w:t>
            </w:r>
          </w:p>
        </w:tc>
      </w:tr>
      <w:tr w:rsidR="00FD726D">
        <w:trPr>
          <w:trHeight w:val="262"/>
          <w:jc w:val="center"/>
        </w:trPr>
        <w:tc>
          <w:tcPr>
            <w:tcW w:w="1834" w:type="dxa"/>
            <w:tcBorders>
              <w:top w:val="single" w:sz="6" w:space="0" w:color="auto"/>
              <w:left w:val="single" w:sz="6" w:space="0" w:color="auto"/>
              <w:bottom w:val="single" w:sz="6" w:space="0" w:color="auto"/>
            </w:tcBorders>
            <w:vAlign w:val="center"/>
          </w:tcPr>
          <w:p w:rsidR="00FD726D" w:rsidRDefault="00FD726D">
            <w:pPr>
              <w:jc w:val="center"/>
              <w:rPr>
                <w:rFonts w:ascii="Arial" w:hAnsi="Arial"/>
                <w:snapToGrid w:val="0"/>
                <w:color w:val="000000"/>
                <w:sz w:val="20"/>
              </w:rPr>
            </w:pPr>
            <w:r>
              <w:rPr>
                <w:rFonts w:ascii="Arial" w:hAnsi="Arial"/>
                <w:snapToGrid w:val="0"/>
                <w:color w:val="000000"/>
                <w:sz w:val="20"/>
              </w:rPr>
              <w:t>12314</w:t>
            </w:r>
          </w:p>
        </w:tc>
        <w:tc>
          <w:tcPr>
            <w:tcW w:w="3615" w:type="dxa"/>
            <w:tcBorders>
              <w:top w:val="single" w:sz="6" w:space="0" w:color="auto"/>
              <w:bottom w:val="single" w:sz="6" w:space="0" w:color="auto"/>
              <w:right w:val="single" w:sz="6" w:space="0" w:color="auto"/>
            </w:tcBorders>
            <w:vAlign w:val="center"/>
          </w:tcPr>
          <w:p w:rsidR="004D0DCE" w:rsidRDefault="00C16FA1">
            <w:pPr>
              <w:rPr>
                <w:rFonts w:ascii="Arial" w:hAnsi="Arial"/>
                <w:snapToGrid w:val="0"/>
                <w:color w:val="000000"/>
                <w:sz w:val="20"/>
              </w:rPr>
            </w:pPr>
            <w:r>
              <w:rPr>
                <w:rFonts w:ascii="Arial" w:hAnsi="Arial"/>
                <w:snapToGrid w:val="0"/>
                <w:color w:val="000000"/>
                <w:sz w:val="20"/>
              </w:rPr>
              <w:t>American Modern</w:t>
            </w:r>
            <w:r w:rsidR="00FD726D">
              <w:rPr>
                <w:rFonts w:ascii="Arial" w:hAnsi="Arial"/>
                <w:snapToGrid w:val="0"/>
                <w:color w:val="000000"/>
                <w:sz w:val="20"/>
              </w:rPr>
              <w:t xml:space="preserve"> Insurance of </w:t>
            </w:r>
            <w:smartTag w:uri="urn:schemas-microsoft-com:office:smarttags" w:element="State">
              <w:smartTag w:uri="urn:schemas-microsoft-com:office:smarttags" w:element="place">
                <w:r w:rsidR="00FD726D">
                  <w:rPr>
                    <w:rFonts w:ascii="Arial" w:hAnsi="Arial"/>
                    <w:snapToGrid w:val="0"/>
                    <w:color w:val="000000"/>
                    <w:sz w:val="20"/>
                  </w:rPr>
                  <w:t>Flor</w:t>
                </w:r>
                <w:r w:rsidR="004D0DCE">
                  <w:rPr>
                    <w:rFonts w:ascii="Arial" w:hAnsi="Arial"/>
                    <w:snapToGrid w:val="0"/>
                    <w:color w:val="000000"/>
                    <w:sz w:val="20"/>
                  </w:rPr>
                  <w:t>ida</w:t>
                </w:r>
              </w:smartTag>
            </w:smartTag>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23450</w:t>
            </w:r>
          </w:p>
        </w:tc>
        <w:tc>
          <w:tcPr>
            <w:tcW w:w="3615"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American Family Home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23469</w:t>
            </w:r>
          </w:p>
        </w:tc>
        <w:tc>
          <w:tcPr>
            <w:tcW w:w="3615" w:type="dxa"/>
            <w:tcBorders>
              <w:top w:val="single" w:sz="6" w:space="0" w:color="auto"/>
              <w:bottom w:val="single" w:sz="6" w:space="0" w:color="auto"/>
              <w:right w:val="single" w:sz="6" w:space="0" w:color="auto"/>
            </w:tcBorders>
            <w:vAlign w:val="center"/>
          </w:tcPr>
          <w:p w:rsidR="00847B8E" w:rsidRDefault="00C16FA1">
            <w:pPr>
              <w:rPr>
                <w:rFonts w:ascii="Arial" w:hAnsi="Arial"/>
                <w:snapToGrid w:val="0"/>
                <w:color w:val="000000"/>
                <w:sz w:val="20"/>
              </w:rPr>
            </w:pPr>
            <w:r>
              <w:rPr>
                <w:rFonts w:ascii="Arial" w:hAnsi="Arial"/>
                <w:snapToGrid w:val="0"/>
                <w:color w:val="000000"/>
                <w:sz w:val="20"/>
              </w:rPr>
              <w:t>American Modern</w:t>
            </w:r>
            <w:r w:rsidR="00847B8E">
              <w:rPr>
                <w:rFonts w:ascii="Arial" w:hAnsi="Arial"/>
                <w:snapToGrid w:val="0"/>
                <w:color w:val="000000"/>
                <w:sz w:val="20"/>
              </w:rPr>
              <w:t xml:space="preserve"> Home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29246</w:t>
            </w:r>
            <w:r w:rsidR="0014698E">
              <w:rPr>
                <w:rFonts w:ascii="Arial" w:hAnsi="Arial"/>
                <w:snapToGrid w:val="0"/>
                <w:color w:val="000000"/>
                <w:sz w:val="20"/>
              </w:rPr>
              <w:t>C</w:t>
            </w:r>
          </w:p>
        </w:tc>
        <w:tc>
          <w:tcPr>
            <w:tcW w:w="3615"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smartTag w:uri="urn:schemas-microsoft-com:office:smarttags" w:element="place">
              <w:smartTag w:uri="urn:schemas-microsoft-com:office:smarttags" w:element="PlaceName">
                <w:r>
                  <w:rPr>
                    <w:rFonts w:ascii="Arial" w:hAnsi="Arial"/>
                    <w:snapToGrid w:val="0"/>
                    <w:color w:val="000000"/>
                    <w:sz w:val="20"/>
                  </w:rPr>
                  <w:t>Consumers</w:t>
                </w:r>
              </w:smartTag>
              <w:r>
                <w:rPr>
                  <w:rFonts w:ascii="Arial" w:hAnsi="Arial"/>
                  <w:snapToGrid w:val="0"/>
                  <w:color w:val="000000"/>
                  <w:sz w:val="20"/>
                </w:rPr>
                <w:t xml:space="preserve"> </w:t>
              </w:r>
              <w:smartTag w:uri="urn:schemas-microsoft-com:office:smarttags" w:element="PlaceType">
                <w:r>
                  <w:rPr>
                    <w:rFonts w:ascii="Arial" w:hAnsi="Arial"/>
                    <w:snapToGrid w:val="0"/>
                    <w:color w:val="000000"/>
                    <w:sz w:val="20"/>
                  </w:rPr>
                  <w:t>County</w:t>
                </w:r>
              </w:smartTag>
            </w:smartTag>
            <w:r>
              <w:rPr>
                <w:rFonts w:ascii="Arial" w:hAnsi="Arial"/>
                <w:snapToGrid w:val="0"/>
                <w:color w:val="000000"/>
                <w:sz w:val="20"/>
              </w:rPr>
              <w:t xml:space="preserve"> Mutual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35912</w:t>
            </w:r>
          </w:p>
        </w:tc>
        <w:tc>
          <w:tcPr>
            <w:tcW w:w="3615"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American Western Home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38652</w:t>
            </w:r>
          </w:p>
        </w:tc>
        <w:tc>
          <w:tcPr>
            <w:tcW w:w="3615" w:type="dxa"/>
            <w:tcBorders>
              <w:top w:val="single" w:sz="6" w:space="0" w:color="auto"/>
              <w:bottom w:val="single" w:sz="6" w:space="0" w:color="auto"/>
              <w:right w:val="single" w:sz="6" w:space="0" w:color="auto"/>
            </w:tcBorders>
            <w:vAlign w:val="center"/>
          </w:tcPr>
          <w:p w:rsidR="007A0461" w:rsidRDefault="00C16FA1">
            <w:pPr>
              <w:rPr>
                <w:rFonts w:ascii="Arial" w:hAnsi="Arial"/>
                <w:snapToGrid w:val="0"/>
                <w:color w:val="000000"/>
                <w:sz w:val="20"/>
              </w:rPr>
            </w:pPr>
            <w:r>
              <w:rPr>
                <w:rFonts w:ascii="Arial" w:hAnsi="Arial"/>
                <w:snapToGrid w:val="0"/>
                <w:color w:val="000000"/>
                <w:sz w:val="20"/>
              </w:rPr>
              <w:t>American Modern</w:t>
            </w:r>
            <w:r w:rsidR="007A0461">
              <w:rPr>
                <w:rFonts w:ascii="Arial" w:hAnsi="Arial"/>
                <w:snapToGrid w:val="0"/>
                <w:color w:val="000000"/>
                <w:sz w:val="20"/>
              </w:rPr>
              <w:t xml:space="preserve"> Select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41998</w:t>
            </w:r>
          </w:p>
        </w:tc>
        <w:tc>
          <w:tcPr>
            <w:tcW w:w="3615"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American Southern Home Insurance</w:t>
            </w:r>
          </w:p>
        </w:tc>
      </w:tr>
      <w:tr w:rsidR="00847B8E">
        <w:trPr>
          <w:trHeight w:val="262"/>
          <w:jc w:val="center"/>
        </w:trPr>
        <w:tc>
          <w:tcPr>
            <w:tcW w:w="1834"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42005</w:t>
            </w:r>
          </w:p>
        </w:tc>
        <w:tc>
          <w:tcPr>
            <w:tcW w:w="3615" w:type="dxa"/>
            <w:tcBorders>
              <w:top w:val="single" w:sz="6" w:space="0" w:color="auto"/>
              <w:bottom w:val="single" w:sz="6" w:space="0" w:color="auto"/>
              <w:right w:val="single" w:sz="6" w:space="0" w:color="auto"/>
            </w:tcBorders>
            <w:vAlign w:val="center"/>
          </w:tcPr>
          <w:p w:rsidR="00847B8E" w:rsidRDefault="00C16FA1">
            <w:pPr>
              <w:rPr>
                <w:rFonts w:ascii="Arial" w:hAnsi="Arial"/>
                <w:snapToGrid w:val="0"/>
                <w:color w:val="000000"/>
                <w:sz w:val="20"/>
              </w:rPr>
            </w:pPr>
            <w:r>
              <w:rPr>
                <w:rFonts w:ascii="Arial" w:hAnsi="Arial"/>
                <w:snapToGrid w:val="0"/>
                <w:color w:val="000000"/>
                <w:sz w:val="20"/>
              </w:rPr>
              <w:t>American Modern</w:t>
            </w:r>
            <w:r w:rsidR="00847B8E">
              <w:rPr>
                <w:rFonts w:ascii="Arial" w:hAnsi="Arial"/>
                <w:snapToGrid w:val="0"/>
                <w:color w:val="000000"/>
                <w:sz w:val="20"/>
              </w:rPr>
              <w:t xml:space="preserve"> Lloyds Insurance</w:t>
            </w:r>
          </w:p>
        </w:tc>
      </w:tr>
      <w:tr w:rsidR="00D02BC3">
        <w:trPr>
          <w:trHeight w:val="262"/>
          <w:jc w:val="center"/>
        </w:trPr>
        <w:tc>
          <w:tcPr>
            <w:tcW w:w="1834" w:type="dxa"/>
            <w:tcBorders>
              <w:top w:val="single" w:sz="6" w:space="0" w:color="auto"/>
              <w:left w:val="single" w:sz="6" w:space="0" w:color="auto"/>
              <w:bottom w:val="single" w:sz="6" w:space="0" w:color="auto"/>
            </w:tcBorders>
            <w:vAlign w:val="center"/>
          </w:tcPr>
          <w:p w:rsidR="00D02BC3" w:rsidRDefault="00D02BC3">
            <w:pPr>
              <w:jc w:val="center"/>
              <w:rPr>
                <w:rFonts w:ascii="Arial" w:hAnsi="Arial"/>
                <w:snapToGrid w:val="0"/>
                <w:color w:val="000000"/>
                <w:sz w:val="20"/>
              </w:rPr>
            </w:pPr>
            <w:r>
              <w:rPr>
                <w:rFonts w:ascii="Arial" w:hAnsi="Arial"/>
                <w:snapToGrid w:val="0"/>
                <w:color w:val="000000"/>
                <w:sz w:val="20"/>
              </w:rPr>
              <w:t>12489</w:t>
            </w:r>
          </w:p>
        </w:tc>
        <w:tc>
          <w:tcPr>
            <w:tcW w:w="3615" w:type="dxa"/>
            <w:tcBorders>
              <w:top w:val="single" w:sz="6" w:space="0" w:color="auto"/>
              <w:bottom w:val="single" w:sz="6" w:space="0" w:color="auto"/>
              <w:right w:val="single" w:sz="6" w:space="0" w:color="auto"/>
            </w:tcBorders>
            <w:vAlign w:val="center"/>
          </w:tcPr>
          <w:p w:rsidR="00D02BC3" w:rsidRDefault="00C16FA1">
            <w:pPr>
              <w:rPr>
                <w:rFonts w:ascii="Arial" w:hAnsi="Arial"/>
                <w:snapToGrid w:val="0"/>
                <w:color w:val="000000"/>
                <w:sz w:val="20"/>
              </w:rPr>
            </w:pPr>
            <w:r>
              <w:rPr>
                <w:rFonts w:ascii="Arial" w:hAnsi="Arial"/>
                <w:snapToGrid w:val="0"/>
                <w:color w:val="000000"/>
                <w:sz w:val="20"/>
              </w:rPr>
              <w:t>American Modern</w:t>
            </w:r>
            <w:r w:rsidR="00E34379">
              <w:rPr>
                <w:rFonts w:ascii="Arial" w:hAnsi="Arial"/>
                <w:snapToGrid w:val="0"/>
                <w:color w:val="000000"/>
                <w:sz w:val="20"/>
              </w:rPr>
              <w:t xml:space="preserve"> Surplus Lines Ins Co.</w:t>
            </w:r>
          </w:p>
        </w:tc>
      </w:tr>
      <w:tr w:rsidR="00D02BC3">
        <w:trPr>
          <w:trHeight w:val="262"/>
          <w:jc w:val="center"/>
        </w:trPr>
        <w:tc>
          <w:tcPr>
            <w:tcW w:w="1834" w:type="dxa"/>
            <w:tcBorders>
              <w:top w:val="single" w:sz="6" w:space="0" w:color="auto"/>
              <w:left w:val="single" w:sz="6" w:space="0" w:color="auto"/>
              <w:bottom w:val="single" w:sz="6" w:space="0" w:color="auto"/>
            </w:tcBorders>
            <w:vAlign w:val="center"/>
          </w:tcPr>
          <w:p w:rsidR="00D02BC3" w:rsidRDefault="00C1006E">
            <w:pPr>
              <w:jc w:val="center"/>
              <w:rPr>
                <w:rFonts w:ascii="Arial" w:hAnsi="Arial"/>
                <w:snapToGrid w:val="0"/>
                <w:color w:val="000000"/>
                <w:sz w:val="20"/>
              </w:rPr>
            </w:pPr>
            <w:r>
              <w:rPr>
                <w:rFonts w:ascii="Arial" w:hAnsi="Arial"/>
                <w:snapToGrid w:val="0"/>
                <w:color w:val="000000"/>
                <w:sz w:val="20"/>
              </w:rPr>
              <w:t>12877</w:t>
            </w:r>
          </w:p>
        </w:tc>
        <w:tc>
          <w:tcPr>
            <w:tcW w:w="3615" w:type="dxa"/>
            <w:tcBorders>
              <w:top w:val="single" w:sz="6" w:space="0" w:color="auto"/>
              <w:bottom w:val="single" w:sz="6" w:space="0" w:color="auto"/>
              <w:right w:val="single" w:sz="6" w:space="0" w:color="auto"/>
            </w:tcBorders>
            <w:vAlign w:val="center"/>
          </w:tcPr>
          <w:p w:rsidR="00D02BC3" w:rsidRDefault="00D02BC3">
            <w:pPr>
              <w:rPr>
                <w:rFonts w:ascii="Arial" w:hAnsi="Arial"/>
                <w:snapToGrid w:val="0"/>
                <w:color w:val="000000"/>
                <w:sz w:val="20"/>
              </w:rPr>
            </w:pPr>
            <w:r>
              <w:rPr>
                <w:rFonts w:ascii="Arial" w:hAnsi="Arial"/>
                <w:snapToGrid w:val="0"/>
                <w:color w:val="000000"/>
                <w:sz w:val="20"/>
              </w:rPr>
              <w:t>German</w:t>
            </w:r>
            <w:r w:rsidR="00E34379">
              <w:rPr>
                <w:rFonts w:ascii="Arial" w:hAnsi="Arial"/>
                <w:snapToGrid w:val="0"/>
                <w:color w:val="000000"/>
                <w:sz w:val="20"/>
              </w:rPr>
              <w:t>-American Farm Mutual</w:t>
            </w:r>
          </w:p>
        </w:tc>
      </w:tr>
      <w:tr w:rsidR="00F36A4F">
        <w:trPr>
          <w:trHeight w:val="262"/>
          <w:jc w:val="center"/>
        </w:trPr>
        <w:tc>
          <w:tcPr>
            <w:tcW w:w="1834" w:type="dxa"/>
            <w:tcBorders>
              <w:top w:val="single" w:sz="6" w:space="0" w:color="auto"/>
              <w:left w:val="single" w:sz="6" w:space="0" w:color="auto"/>
              <w:bottom w:val="single" w:sz="6" w:space="0" w:color="auto"/>
            </w:tcBorders>
            <w:vAlign w:val="center"/>
          </w:tcPr>
          <w:p w:rsidR="00F36A4F" w:rsidRDefault="00F36A4F">
            <w:pPr>
              <w:jc w:val="center"/>
              <w:rPr>
                <w:rFonts w:ascii="Arial" w:hAnsi="Arial"/>
                <w:snapToGrid w:val="0"/>
                <w:color w:val="000000"/>
                <w:sz w:val="20"/>
              </w:rPr>
            </w:pPr>
            <w:r>
              <w:rPr>
                <w:rFonts w:ascii="Arial" w:hAnsi="Arial"/>
                <w:snapToGrid w:val="0"/>
                <w:color w:val="000000"/>
                <w:sz w:val="20"/>
              </w:rPr>
              <w:t>42722</w:t>
            </w:r>
          </w:p>
        </w:tc>
        <w:tc>
          <w:tcPr>
            <w:tcW w:w="3615" w:type="dxa"/>
            <w:tcBorders>
              <w:top w:val="single" w:sz="6" w:space="0" w:color="auto"/>
              <w:bottom w:val="single" w:sz="6" w:space="0" w:color="auto"/>
              <w:right w:val="single" w:sz="6" w:space="0" w:color="auto"/>
            </w:tcBorders>
            <w:vAlign w:val="center"/>
          </w:tcPr>
          <w:p w:rsidR="00F36A4F" w:rsidRDefault="00F36A4F">
            <w:pPr>
              <w:rPr>
                <w:rFonts w:ascii="Arial" w:hAnsi="Arial"/>
                <w:snapToGrid w:val="0"/>
                <w:color w:val="000000"/>
                <w:sz w:val="20"/>
              </w:rPr>
            </w:pPr>
            <w:r>
              <w:rPr>
                <w:rFonts w:ascii="Arial" w:hAnsi="Arial"/>
                <w:snapToGrid w:val="0"/>
                <w:color w:val="000000"/>
                <w:sz w:val="20"/>
              </w:rPr>
              <w:t>American Modern Property and Casualty Insurance Company</w:t>
            </w:r>
          </w:p>
        </w:tc>
      </w:tr>
    </w:tbl>
    <w:p w:rsidR="00847B8E" w:rsidRPr="00040041" w:rsidRDefault="00847B8E">
      <w:pPr>
        <w:pStyle w:val="BodyText"/>
        <w:rPr>
          <w:sz w:val="16"/>
          <w:szCs w:val="16"/>
        </w:rPr>
      </w:pPr>
    </w:p>
    <w:p w:rsidR="00847B8E" w:rsidRDefault="00847B8E">
      <w:pPr>
        <w:pStyle w:val="Heading2"/>
      </w:pPr>
      <w:bookmarkStart w:id="38" w:name="_Toc297272321"/>
      <w:r>
        <w:t>IVANS Account Information</w:t>
      </w:r>
      <w:bookmarkEnd w:id="38"/>
    </w:p>
    <w:p w:rsidR="00847B8E" w:rsidRDefault="00002412">
      <w:pPr>
        <w:pStyle w:val="BodyText"/>
      </w:pPr>
      <w:r>
        <w:t xml:space="preserve">American Modern </w:t>
      </w:r>
      <w:r w:rsidR="00847B8E">
        <w:t xml:space="preserve">requests that you have an IVANS account.  If you do not have an account with IVANS, </w:t>
      </w:r>
      <w:r>
        <w:t xml:space="preserve">American Modern </w:t>
      </w:r>
      <w:r w:rsidR="00847B8E">
        <w:t xml:space="preserve">can set one up for you.  The following is </w:t>
      </w:r>
      <w:r>
        <w:t xml:space="preserve">American Modern’s </w:t>
      </w:r>
      <w:r w:rsidR="00847B8E">
        <w:t>account information with IVANS.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97"/>
        <w:gridCol w:w="3549"/>
      </w:tblGrid>
      <w:tr w:rsidR="00847B8E">
        <w:trPr>
          <w:trHeight w:val="262"/>
          <w:jc w:val="center"/>
        </w:trPr>
        <w:tc>
          <w:tcPr>
            <w:tcW w:w="2097" w:type="dxa"/>
            <w:shd w:val="pct20" w:color="auto" w:fill="FFFFFF"/>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Y-Account</w:t>
            </w:r>
          </w:p>
        </w:tc>
        <w:tc>
          <w:tcPr>
            <w:tcW w:w="3549" w:type="dxa"/>
            <w:vAlign w:val="center"/>
          </w:tcPr>
          <w:p w:rsidR="00847B8E" w:rsidRDefault="006F7D71">
            <w:pPr>
              <w:rPr>
                <w:rFonts w:ascii="Arial" w:hAnsi="Arial"/>
                <w:snapToGrid w:val="0"/>
                <w:color w:val="000000"/>
                <w:sz w:val="20"/>
              </w:rPr>
            </w:pPr>
            <w:r>
              <w:rPr>
                <w:rFonts w:ascii="Arial" w:hAnsi="Arial"/>
                <w:snapToGrid w:val="0"/>
                <w:color w:val="000000"/>
                <w:sz w:val="20"/>
              </w:rPr>
              <w:t>AMIG</w:t>
            </w:r>
          </w:p>
        </w:tc>
      </w:tr>
      <w:tr w:rsidR="00847B8E">
        <w:trPr>
          <w:trHeight w:val="262"/>
          <w:jc w:val="center"/>
        </w:trPr>
        <w:tc>
          <w:tcPr>
            <w:tcW w:w="2097" w:type="dxa"/>
            <w:tcBorders>
              <w:bottom w:val="nil"/>
            </w:tcBorders>
            <w:shd w:val="pct20" w:color="auto" w:fill="FFFFFF"/>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Batch ID</w:t>
            </w:r>
          </w:p>
        </w:tc>
        <w:tc>
          <w:tcPr>
            <w:tcW w:w="3549" w:type="dxa"/>
            <w:tcBorders>
              <w:bottom w:val="nil"/>
            </w:tcBorders>
            <w:vAlign w:val="center"/>
          </w:tcPr>
          <w:p w:rsidR="00847B8E" w:rsidRDefault="006F7D71">
            <w:pPr>
              <w:rPr>
                <w:rFonts w:ascii="Arial" w:hAnsi="Arial"/>
                <w:snapToGrid w:val="0"/>
                <w:color w:val="000000"/>
                <w:sz w:val="20"/>
              </w:rPr>
            </w:pPr>
            <w:r>
              <w:rPr>
                <w:rFonts w:ascii="Arial" w:hAnsi="Arial"/>
                <w:snapToGrid w:val="0"/>
                <w:color w:val="000000"/>
                <w:sz w:val="20"/>
              </w:rPr>
              <w:t>AMIG001</w:t>
            </w:r>
          </w:p>
        </w:tc>
      </w:tr>
      <w:tr w:rsidR="00847B8E">
        <w:trPr>
          <w:trHeight w:val="262"/>
          <w:jc w:val="center"/>
        </w:trPr>
        <w:tc>
          <w:tcPr>
            <w:tcW w:w="2097" w:type="dxa"/>
            <w:shd w:val="pct20" w:color="auto" w:fill="FFFFFF"/>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Machine Address</w:t>
            </w:r>
          </w:p>
        </w:tc>
        <w:tc>
          <w:tcPr>
            <w:tcW w:w="3549" w:type="dxa"/>
            <w:vAlign w:val="center"/>
          </w:tcPr>
          <w:p w:rsidR="00847B8E" w:rsidRDefault="00847B8E">
            <w:pPr>
              <w:rPr>
                <w:rFonts w:ascii="Arial" w:hAnsi="Arial"/>
                <w:snapToGrid w:val="0"/>
                <w:color w:val="000000"/>
                <w:sz w:val="20"/>
              </w:rPr>
            </w:pPr>
            <w:smartTag w:uri="urn:schemas-microsoft-com:office:smarttags" w:element="stockticker">
              <w:r>
                <w:rPr>
                  <w:rFonts w:ascii="Arial" w:hAnsi="Arial"/>
                  <w:snapToGrid w:val="0"/>
                  <w:color w:val="000000"/>
                  <w:sz w:val="20"/>
                </w:rPr>
                <w:t>IBM</w:t>
              </w:r>
            </w:smartTag>
            <w:r>
              <w:rPr>
                <w:rFonts w:ascii="Arial" w:hAnsi="Arial"/>
                <w:snapToGrid w:val="0"/>
                <w:color w:val="000000"/>
                <w:sz w:val="20"/>
              </w:rPr>
              <w:t>513AMMOD</w:t>
            </w:r>
          </w:p>
        </w:tc>
      </w:tr>
    </w:tbl>
    <w:p w:rsidR="00847B8E" w:rsidRPr="00040041" w:rsidRDefault="00847B8E">
      <w:pPr>
        <w:pStyle w:val="BodyText"/>
        <w:rPr>
          <w:sz w:val="16"/>
          <w:szCs w:val="16"/>
        </w:rPr>
      </w:pPr>
    </w:p>
    <w:p w:rsidR="00847B8E" w:rsidRDefault="00847B8E">
      <w:pPr>
        <w:pStyle w:val="Heading2"/>
      </w:pPr>
      <w:bookmarkStart w:id="39" w:name="_Toc456486026"/>
      <w:bookmarkStart w:id="40" w:name="_Toc297272322"/>
      <w:r>
        <w:t>Company-Specific Coverage Codes</w:t>
      </w:r>
      <w:bookmarkEnd w:id="39"/>
      <w:bookmarkEnd w:id="40"/>
    </w:p>
    <w:p w:rsidR="00847B8E" w:rsidRDefault="00847B8E">
      <w:pPr>
        <w:pStyle w:val="BodyText"/>
      </w:pPr>
      <w:r>
        <w:t>Many of our coverages, surcharges, and credits do not correspond to the standard ACORD coverage codes.  In instances where the ACORD coverage codes do not provide an adequate description of a coverage, surcharge, or credit, we will download our own coverage code.  Since many agency management systems allow the option of entering company-specific coverage codes along with a description to make it easier to identify these coverages, we are including a list of our company-specific coverage codes for each line of business.  A complete list of company unique coverages is located in the Appendix.</w:t>
      </w:r>
    </w:p>
    <w:p w:rsidR="00847B8E" w:rsidRDefault="00847B8E">
      <w:pPr>
        <w:pStyle w:val="Heading2"/>
      </w:pPr>
      <w:bookmarkStart w:id="41" w:name="_Toc456486030"/>
      <w:bookmarkStart w:id="42" w:name="_Toc297272323"/>
      <w:r>
        <w:t>Download Availability</w:t>
      </w:r>
      <w:bookmarkEnd w:id="41"/>
      <w:bookmarkEnd w:id="42"/>
    </w:p>
    <w:p w:rsidR="00836D5B" w:rsidRDefault="00847B8E">
      <w:pPr>
        <w:pStyle w:val="BodyText"/>
      </w:pPr>
      <w:r>
        <w:t xml:space="preserve">Download is normally available for retrieval by </w:t>
      </w:r>
      <w:smartTag w:uri="urn:schemas-microsoft-com:office:smarttags" w:element="time">
        <w:smartTagPr>
          <w:attr w:name="Minute" w:val="0"/>
          <w:attr w:name="Hour" w:val="5"/>
        </w:smartTagPr>
        <w:r>
          <w:t>5:00 am EST</w:t>
        </w:r>
      </w:smartTag>
      <w:r>
        <w:t xml:space="preserve"> Tuesday through Saturday.  To reduce IVANS charges, </w:t>
      </w:r>
      <w:r w:rsidR="00002412">
        <w:t xml:space="preserve">American Modern </w:t>
      </w:r>
      <w:r>
        <w:t xml:space="preserve">requests that agencies retrieve their download before </w:t>
      </w:r>
      <w:smartTag w:uri="urn:schemas-microsoft-com:office:smarttags" w:element="time">
        <w:smartTagPr>
          <w:attr w:name="Minute" w:val="0"/>
          <w:attr w:name="Hour" w:val="8"/>
        </w:smartTagPr>
        <w:r>
          <w:t>8:00 am EST.</w:t>
        </w:r>
      </w:smartTag>
      <w:r>
        <w:tab/>
      </w:r>
    </w:p>
    <w:p w:rsidR="00847B8E" w:rsidRDefault="00847B8E">
      <w:pPr>
        <w:pStyle w:val="Heading2"/>
      </w:pPr>
      <w:bookmarkStart w:id="43" w:name="_Toc456486031"/>
      <w:bookmarkStart w:id="44" w:name="_Toc496680174"/>
      <w:bookmarkStart w:id="45" w:name="_Toc297272324"/>
      <w:r>
        <w:t>Renewal Processing</w:t>
      </w:r>
      <w:bookmarkEnd w:id="43"/>
      <w:bookmarkEnd w:id="44"/>
      <w:bookmarkEnd w:id="45"/>
    </w:p>
    <w:p w:rsidR="00847B8E" w:rsidRDefault="00847B8E">
      <w:pPr>
        <w:pStyle w:val="BodyText"/>
      </w:pPr>
      <w:r>
        <w:t xml:space="preserve">At least thirty days prior to the expiration of a policy’s current term, depending upon the legal requirements of the state, a renewal offer will be generated and mailed to the insured.  A renewal download transaction is not generated at this point.  On the actual expiration date of the current term, a renewal transaction is generated and downloaded to the agency.  If payment has not been received </w:t>
      </w:r>
      <w:r>
        <w:lastRenderedPageBreak/>
        <w:t>from the insured, a cancellation transaction will be processed and downloaded the day after the renewal transaction has been processed and downloaded.  Once payment from the insured has been received, a reinstatement transaction will be processed and downloaded, if a lapse in coverage has not occurred.  If a lapse in coverage has occurred, the policy will be rewritten and the new policy will be downloaded.</w:t>
      </w:r>
    </w:p>
    <w:p w:rsidR="00847B8E" w:rsidRDefault="00847B8E">
      <w:pPr>
        <w:pStyle w:val="Heading2"/>
      </w:pPr>
      <w:bookmarkStart w:id="46" w:name="_Toc496680175"/>
      <w:bookmarkStart w:id="47" w:name="_Toc297272325"/>
      <w:r>
        <w:t>Limitation of Liability</w:t>
      </w:r>
      <w:bookmarkEnd w:id="46"/>
      <w:bookmarkEnd w:id="47"/>
    </w:p>
    <w:p w:rsidR="00847B8E" w:rsidRDefault="00C16FA1">
      <w:pPr>
        <w:pStyle w:val="BodyText"/>
      </w:pPr>
      <w:r>
        <w:t>American Modern</w:t>
      </w:r>
      <w:r w:rsidR="00847B8E">
        <w:t xml:space="preserve"> Insurance is willing to provide assistance in the electronic downloading of data.  The assistance is provided without any warranty of any kind, either express</w:t>
      </w:r>
      <w:r w:rsidR="00B10525" w:rsidRPr="002051B1">
        <w:t>ed</w:t>
      </w:r>
      <w:r w:rsidR="00847B8E">
        <w:t xml:space="preserve"> or implied.  In no event will any </w:t>
      </w:r>
      <w:r>
        <w:t>American Modern</w:t>
      </w:r>
      <w:r w:rsidR="00847B8E">
        <w:t xml:space="preserve"> company be liable for the accuracy of the download data conversion to the agency vendor system, nor for any servicing, repair, corrections, or damages, including any lost profits or other incidental or consequential damages arising out of the download, or the use or inability to use such data.  Please contact your agency management vendor if are experiencing any problems. </w:t>
      </w:r>
    </w:p>
    <w:p w:rsidR="00847B8E" w:rsidRDefault="00B10525">
      <w:pPr>
        <w:pStyle w:val="Heading1"/>
      </w:pPr>
      <w:bookmarkStart w:id="48" w:name="_Toc456486032"/>
      <w:bookmarkStart w:id="49" w:name="_Toc297272326"/>
      <w:r w:rsidRPr="004A510C">
        <w:t>Trouble</w:t>
      </w:r>
      <w:r w:rsidR="002051B1" w:rsidRPr="004A510C">
        <w:t xml:space="preserve"> S</w:t>
      </w:r>
      <w:r w:rsidRPr="004A510C">
        <w:t xml:space="preserve">hooting </w:t>
      </w:r>
      <w:r w:rsidR="00847B8E" w:rsidRPr="004A510C">
        <w:t>Particular</w:t>
      </w:r>
      <w:r w:rsidR="00847B8E">
        <w:t xml:space="preserve"> Lines of Business</w:t>
      </w:r>
      <w:bookmarkEnd w:id="48"/>
      <w:bookmarkEnd w:id="49"/>
      <w:r w:rsidR="00847B8E">
        <w:t xml:space="preserve"> </w:t>
      </w:r>
    </w:p>
    <w:p w:rsidR="00847B8E" w:rsidRDefault="00847B8E">
      <w:pPr>
        <w:pStyle w:val="BodyText"/>
      </w:pPr>
      <w:r>
        <w:t xml:space="preserve">The following sections </w:t>
      </w:r>
      <w:r w:rsidRPr="004A510C">
        <w:t xml:space="preserve">describe </w:t>
      </w:r>
      <w:r w:rsidR="00B10525" w:rsidRPr="004A510C">
        <w:t>possible issues that may occur with</w:t>
      </w:r>
      <w:r w:rsidR="00B10525">
        <w:rPr>
          <w:color w:val="FF00FF"/>
        </w:rPr>
        <w:t xml:space="preserve"> </w:t>
      </w:r>
      <w:r>
        <w:t>a particular line of business.</w:t>
      </w:r>
    </w:p>
    <w:p w:rsidR="00847B8E" w:rsidRDefault="00847B8E">
      <w:pPr>
        <w:pStyle w:val="Heading2"/>
      </w:pPr>
      <w:bookmarkStart w:id="50" w:name="_Toc456486033"/>
      <w:bookmarkStart w:id="51" w:name="_Toc297272327"/>
      <w:r>
        <w:t>Mobile Home</w:t>
      </w:r>
      <w:bookmarkEnd w:id="50"/>
      <w:r w:rsidR="002A09CE">
        <w:t xml:space="preserve"> </w:t>
      </w:r>
      <w:r w:rsidR="002A09CE" w:rsidRPr="004A510C">
        <w:t>for mL Coexistence</w:t>
      </w:r>
      <w:bookmarkEnd w:id="51"/>
    </w:p>
    <w:p w:rsidR="00847B8E" w:rsidRDefault="00847B8E">
      <w:pPr>
        <w:pStyle w:val="Heading3"/>
      </w:pPr>
      <w:bookmarkStart w:id="52" w:name="_Toc297272328"/>
      <w:r>
        <w:t>Mobile Home/Trailer Group</w:t>
      </w:r>
      <w:bookmarkEnd w:id="52"/>
      <w:r w:rsidR="002A09CE">
        <w:t xml:space="preserve"> </w:t>
      </w:r>
    </w:p>
    <w:p w:rsidR="00847B8E" w:rsidRDefault="00847B8E">
      <w:pPr>
        <w:pStyle w:val="BodyText"/>
      </w:pPr>
      <w:r>
        <w:t>The group is used to include the year, make, model, and name of mobile home park which are not included with the homeowner’s application.  This group will appear in the remarks section.  The following table is a description of the fields used for the mobile home/trailer group</w:t>
      </w:r>
    </w:p>
    <w:p w:rsidR="00B30A1D" w:rsidRDefault="00B30A1D">
      <w:pPr>
        <w:pStyle w:val="BodyText"/>
      </w:pPr>
    </w:p>
    <w:tbl>
      <w:tblPr>
        <w:tblW w:w="0" w:type="auto"/>
        <w:jc w:val="center"/>
        <w:tblLayout w:type="fixed"/>
        <w:tblCellMar>
          <w:left w:w="30" w:type="dxa"/>
          <w:right w:w="30" w:type="dxa"/>
        </w:tblCellMar>
        <w:tblLook w:val="0000" w:firstRow="0" w:lastRow="0" w:firstColumn="0" w:lastColumn="0" w:noHBand="0" w:noVBand="0"/>
      </w:tblPr>
      <w:tblGrid>
        <w:gridCol w:w="2069"/>
        <w:gridCol w:w="2930"/>
      </w:tblGrid>
      <w:tr w:rsidR="00847B8E">
        <w:trPr>
          <w:trHeight w:val="262"/>
          <w:jc w:val="center"/>
        </w:trPr>
        <w:tc>
          <w:tcPr>
            <w:tcW w:w="2069" w:type="dxa"/>
            <w:tcBorders>
              <w:top w:val="single" w:sz="6" w:space="0" w:color="auto"/>
              <w:left w:val="single" w:sz="6" w:space="0" w:color="auto"/>
            </w:tcBorders>
            <w:shd w:val="solid" w:color="C0C0C0" w:fill="auto"/>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Data Element</w:t>
            </w:r>
          </w:p>
        </w:tc>
        <w:tc>
          <w:tcPr>
            <w:tcW w:w="2930"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Description</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6MHT01</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Year</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6MHT02</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Make</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6MHT04</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Mobile Home ID Number</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6MHT05</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Date Purchased</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6MHT07</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Cost New</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6MHT10</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Length</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6MHT11</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Width</w:t>
            </w:r>
          </w:p>
        </w:tc>
      </w:tr>
      <w:tr w:rsidR="00847B8E">
        <w:trPr>
          <w:trHeight w:val="262"/>
          <w:jc w:val="center"/>
        </w:trPr>
        <w:tc>
          <w:tcPr>
            <w:tcW w:w="2069"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6MHT13</w:t>
            </w:r>
          </w:p>
        </w:tc>
        <w:tc>
          <w:tcPr>
            <w:tcW w:w="2930"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 xml:space="preserve">Name of </w:t>
            </w:r>
            <w:smartTag w:uri="urn:schemas-microsoft-com:office:smarttags" w:element="place">
              <w:smartTag w:uri="urn:schemas-microsoft-com:office:smarttags" w:element="PlaceName">
                <w:r>
                  <w:rPr>
                    <w:rFonts w:ascii="Arial" w:hAnsi="Arial"/>
                    <w:snapToGrid w:val="0"/>
                    <w:color w:val="000000"/>
                    <w:sz w:val="20"/>
                  </w:rPr>
                  <w:t>Mobile</w:t>
                </w:r>
              </w:smartTag>
              <w:r>
                <w:rPr>
                  <w:rFonts w:ascii="Arial" w:hAnsi="Arial"/>
                  <w:snapToGrid w:val="0"/>
                  <w:color w:val="000000"/>
                  <w:sz w:val="20"/>
                </w:rPr>
                <w:t xml:space="preserve"> </w:t>
              </w:r>
              <w:smartTag w:uri="urn:schemas-microsoft-com:office:smarttags" w:element="PlaceType">
                <w:r>
                  <w:rPr>
                    <w:rFonts w:ascii="Arial" w:hAnsi="Arial"/>
                    <w:snapToGrid w:val="0"/>
                    <w:color w:val="000000"/>
                    <w:sz w:val="20"/>
                  </w:rPr>
                  <w:t>Home</w:t>
                </w:r>
              </w:smartTag>
              <w:r>
                <w:rPr>
                  <w:rFonts w:ascii="Arial" w:hAnsi="Arial"/>
                  <w:snapToGrid w:val="0"/>
                  <w:color w:val="000000"/>
                  <w:sz w:val="20"/>
                </w:rPr>
                <w:t xml:space="preserve"> </w:t>
              </w:r>
              <w:smartTag w:uri="urn:schemas-microsoft-com:office:smarttags" w:element="PlaceType">
                <w:r>
                  <w:rPr>
                    <w:rFonts w:ascii="Arial" w:hAnsi="Arial"/>
                    <w:snapToGrid w:val="0"/>
                    <w:color w:val="000000"/>
                    <w:sz w:val="20"/>
                  </w:rPr>
                  <w:t>Park</w:t>
                </w:r>
              </w:smartTag>
            </w:smartTag>
          </w:p>
        </w:tc>
      </w:tr>
    </w:tbl>
    <w:p w:rsidR="00847B8E" w:rsidRDefault="00847B8E">
      <w:pPr>
        <w:pStyle w:val="BodyText"/>
        <w:spacing w:after="0"/>
      </w:pPr>
    </w:p>
    <w:p w:rsidR="00847B8E" w:rsidRDefault="00847B8E">
      <w:pPr>
        <w:pStyle w:val="Heading3"/>
      </w:pPr>
      <w:bookmarkStart w:id="53" w:name="_Toc496680179"/>
      <w:bookmarkStart w:id="54" w:name="_Toc297272329"/>
      <w:r>
        <w:t>Stationary Travel Trailers</w:t>
      </w:r>
      <w:bookmarkEnd w:id="53"/>
      <w:bookmarkEnd w:id="54"/>
    </w:p>
    <w:p w:rsidR="00847B8E" w:rsidRDefault="00847B8E">
      <w:pPr>
        <w:pStyle w:val="BodyText"/>
      </w:pPr>
      <w:r>
        <w:t xml:space="preserve">Stationary travel trailers are downloaded as a homeowners policy format.  There are two company unique codes for stationary travel trailers: </w:t>
      </w:r>
    </w:p>
    <w:tbl>
      <w:tblPr>
        <w:tblW w:w="0" w:type="auto"/>
        <w:jc w:val="center"/>
        <w:tblLayout w:type="fixed"/>
        <w:tblCellMar>
          <w:left w:w="30" w:type="dxa"/>
          <w:right w:w="30" w:type="dxa"/>
        </w:tblCellMar>
        <w:tblLook w:val="0000" w:firstRow="0" w:lastRow="0" w:firstColumn="0" w:lastColumn="0" w:noHBand="0" w:noVBand="0"/>
      </w:tblPr>
      <w:tblGrid>
        <w:gridCol w:w="1599"/>
        <w:gridCol w:w="2706"/>
        <w:gridCol w:w="1365"/>
        <w:gridCol w:w="1827"/>
      </w:tblGrid>
      <w:tr w:rsidR="00847B8E">
        <w:trPr>
          <w:trHeight w:val="262"/>
          <w:jc w:val="center"/>
        </w:trPr>
        <w:tc>
          <w:tcPr>
            <w:tcW w:w="1599" w:type="dxa"/>
            <w:tcBorders>
              <w:top w:val="single" w:sz="6" w:space="0" w:color="auto"/>
              <w:lef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Data Element</w:t>
            </w:r>
          </w:p>
        </w:tc>
        <w:tc>
          <w:tcPr>
            <w:tcW w:w="2706" w:type="dxa"/>
            <w:tcBorders>
              <w:top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Data Element Name</w:t>
            </w:r>
          </w:p>
        </w:tc>
        <w:tc>
          <w:tcPr>
            <w:tcW w:w="1365" w:type="dxa"/>
            <w:tcBorders>
              <w:top w:val="single" w:sz="6" w:space="0" w:color="auto"/>
            </w:tcBorders>
            <w:shd w:val="solid" w:color="C0C0C0" w:fill="auto"/>
            <w:vAlign w:val="center"/>
          </w:tcPr>
          <w:p w:rsidR="00847B8E" w:rsidRDefault="00C16FA1">
            <w:pPr>
              <w:rPr>
                <w:rFonts w:ascii="Arial" w:hAnsi="Arial"/>
                <w:b/>
                <w:snapToGrid w:val="0"/>
                <w:color w:val="FFFFFF"/>
                <w:sz w:val="20"/>
              </w:rPr>
            </w:pPr>
            <w:r>
              <w:rPr>
                <w:rFonts w:ascii="Arial" w:hAnsi="Arial"/>
                <w:b/>
                <w:snapToGrid w:val="0"/>
                <w:color w:val="FFFFFF"/>
                <w:sz w:val="20"/>
              </w:rPr>
              <w:t>AMERICAN MODERN</w:t>
            </w:r>
            <w:r w:rsidR="00847B8E">
              <w:rPr>
                <w:rFonts w:ascii="Arial" w:hAnsi="Arial"/>
                <w:b/>
                <w:snapToGrid w:val="0"/>
                <w:color w:val="FFFFFF"/>
                <w:sz w:val="20"/>
              </w:rPr>
              <w:t xml:space="preserve"> Code</w:t>
            </w:r>
          </w:p>
        </w:tc>
        <w:tc>
          <w:tcPr>
            <w:tcW w:w="1827"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Code Description</w:t>
            </w:r>
          </w:p>
        </w:tc>
      </w:tr>
      <w:tr w:rsidR="00847B8E">
        <w:trPr>
          <w:trHeight w:val="262"/>
          <w:jc w:val="center"/>
        </w:trPr>
        <w:tc>
          <w:tcPr>
            <w:tcW w:w="1599" w:type="dxa"/>
            <w:tcBorders>
              <w:top w:val="single" w:sz="6" w:space="0" w:color="auto"/>
              <w:left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6HRU01</w:t>
            </w:r>
          </w:p>
        </w:tc>
        <w:tc>
          <w:tcPr>
            <w:tcW w:w="2706" w:type="dxa"/>
            <w:tcBorders>
              <w:top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Homeowners Policy Type</w:t>
            </w:r>
          </w:p>
        </w:tc>
        <w:tc>
          <w:tcPr>
            <w:tcW w:w="1365" w:type="dxa"/>
            <w:tcBorders>
              <w:top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TT</w:t>
            </w:r>
          </w:p>
        </w:tc>
        <w:tc>
          <w:tcPr>
            <w:tcW w:w="1827"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Travel Trailer</w:t>
            </w:r>
          </w:p>
        </w:tc>
      </w:tr>
      <w:tr w:rsidR="00847B8E">
        <w:trPr>
          <w:trHeight w:val="262"/>
          <w:jc w:val="center"/>
        </w:trPr>
        <w:tc>
          <w:tcPr>
            <w:tcW w:w="1599" w:type="dxa"/>
            <w:tcBorders>
              <w:top w:val="single" w:sz="6" w:space="0" w:color="auto"/>
              <w:left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6HRU01</w:t>
            </w:r>
          </w:p>
        </w:tc>
        <w:tc>
          <w:tcPr>
            <w:tcW w:w="2706" w:type="dxa"/>
            <w:tcBorders>
              <w:top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Residence Type Code</w:t>
            </w:r>
          </w:p>
        </w:tc>
        <w:tc>
          <w:tcPr>
            <w:tcW w:w="1365" w:type="dxa"/>
            <w:tcBorders>
              <w:top w:val="single" w:sz="6" w:space="0" w:color="auto"/>
              <w:bottom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TT</w:t>
            </w:r>
          </w:p>
        </w:tc>
        <w:tc>
          <w:tcPr>
            <w:tcW w:w="1827"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Travel Trailer</w:t>
            </w:r>
          </w:p>
        </w:tc>
      </w:tr>
    </w:tbl>
    <w:p w:rsidR="00847B8E" w:rsidRDefault="00847B8E">
      <w:pPr>
        <w:pStyle w:val="BodyText"/>
      </w:pPr>
    </w:p>
    <w:p w:rsidR="00847B8E" w:rsidRDefault="00847B8E">
      <w:pPr>
        <w:pStyle w:val="Heading2"/>
      </w:pPr>
      <w:bookmarkStart w:id="55" w:name="_Toc456486034"/>
      <w:bookmarkStart w:id="56" w:name="_Toc297272330"/>
      <w:r>
        <w:t>Recreational Vehicle</w:t>
      </w:r>
      <w:bookmarkEnd w:id="55"/>
      <w:r w:rsidR="002A09CE">
        <w:t xml:space="preserve"> </w:t>
      </w:r>
      <w:r w:rsidR="002A09CE" w:rsidRPr="004A510C">
        <w:t>for mL Coexistence</w:t>
      </w:r>
      <w:bookmarkEnd w:id="56"/>
    </w:p>
    <w:p w:rsidR="00847B8E" w:rsidRDefault="00847B8E">
      <w:pPr>
        <w:pStyle w:val="Heading3"/>
      </w:pPr>
      <w:bookmarkStart w:id="57" w:name="_Toc297272331"/>
      <w:r>
        <w:t>Make &amp; Model of Vehicle</w:t>
      </w:r>
      <w:bookmarkEnd w:id="57"/>
    </w:p>
    <w:p w:rsidR="00847B8E" w:rsidRDefault="00847B8E">
      <w:pPr>
        <w:pStyle w:val="BodyText"/>
      </w:pPr>
      <w:r>
        <w:t xml:space="preserve">The make and model of the vehicle is stored in a single field on the </w:t>
      </w:r>
      <w:r w:rsidR="00002412">
        <w:t xml:space="preserve">American Modern </w:t>
      </w:r>
      <w:r>
        <w:t xml:space="preserve">mainframe system.  This field has been split.  The first word that appears in the field will be passed as the Vehicle </w:t>
      </w:r>
      <w:r>
        <w:lastRenderedPageBreak/>
        <w:t>Make (5VEH04) data element and any subsequent words will be passed as the Vehicle Model (5VEH05) data element.</w:t>
      </w:r>
    </w:p>
    <w:p w:rsidR="00847B8E" w:rsidRDefault="00847B8E">
      <w:pPr>
        <w:pStyle w:val="Heading3"/>
      </w:pPr>
      <w:bookmarkStart w:id="58" w:name="_Toc297272332"/>
      <w:r>
        <w:t>UMPD Deductible</w:t>
      </w:r>
      <w:bookmarkEnd w:id="58"/>
    </w:p>
    <w:p w:rsidR="00847B8E" w:rsidRDefault="00847B8E">
      <w:pPr>
        <w:pStyle w:val="BodyText"/>
      </w:pPr>
      <w:r>
        <w:t>Many of the state-specific Personal Automobile Applications do not support a deductible for Uninsured Motorists Property Damage.  In these states, the UMPD deductible will be passed as company-unique coverage code “UMPDD”.  The deductible will display in 6CVA13.</w:t>
      </w:r>
    </w:p>
    <w:p w:rsidR="00847B8E" w:rsidRDefault="00847B8E">
      <w:pPr>
        <w:pStyle w:val="Heading3"/>
      </w:pPr>
      <w:bookmarkStart w:id="59" w:name="_Toc297272333"/>
      <w:smartTag w:uri="urn:schemas-microsoft-com:office:smarttags" w:element="State">
        <w:smartTag w:uri="urn:schemas-microsoft-com:office:smarttags" w:element="place">
          <w:r>
            <w:t>New Jersey</w:t>
          </w:r>
        </w:smartTag>
      </w:smartTag>
      <w:bookmarkEnd w:id="59"/>
    </w:p>
    <w:p w:rsidR="00847B8E" w:rsidRDefault="00847B8E" w:rsidP="00D522D3">
      <w:pPr>
        <w:pStyle w:val="BodyText"/>
        <w:ind w:firstLine="720"/>
      </w:pPr>
      <w:r>
        <w:rPr>
          <w:b/>
        </w:rPr>
        <w:t>Bodily Injury:</w:t>
      </w:r>
      <w:r>
        <w:t xml:space="preserve"> the following codes will appear in Option Code 3 (6CVA19):</w:t>
      </w:r>
    </w:p>
    <w:tbl>
      <w:tblPr>
        <w:tblW w:w="0" w:type="auto"/>
        <w:jc w:val="center"/>
        <w:tblLayout w:type="fixed"/>
        <w:tblCellMar>
          <w:left w:w="30" w:type="dxa"/>
          <w:right w:w="30" w:type="dxa"/>
        </w:tblCellMar>
        <w:tblLook w:val="0000" w:firstRow="0" w:lastRow="0" w:firstColumn="0" w:lastColumn="0" w:noHBand="0" w:noVBand="0"/>
      </w:tblPr>
      <w:tblGrid>
        <w:gridCol w:w="1546"/>
        <w:gridCol w:w="3549"/>
      </w:tblGrid>
      <w:tr w:rsidR="00847B8E">
        <w:trPr>
          <w:trHeight w:val="262"/>
          <w:jc w:val="center"/>
        </w:trPr>
        <w:tc>
          <w:tcPr>
            <w:tcW w:w="1546" w:type="dxa"/>
            <w:tcBorders>
              <w:top w:val="single" w:sz="6" w:space="0" w:color="auto"/>
              <w:left w:val="single" w:sz="6" w:space="0" w:color="auto"/>
            </w:tcBorders>
            <w:shd w:val="solid" w:color="C0C0C0" w:fill="auto"/>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Code</w:t>
            </w:r>
          </w:p>
        </w:tc>
        <w:tc>
          <w:tcPr>
            <w:tcW w:w="3549"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Description</w:t>
            </w:r>
          </w:p>
        </w:tc>
      </w:tr>
      <w:tr w:rsidR="00847B8E">
        <w:trPr>
          <w:trHeight w:val="262"/>
          <w:jc w:val="center"/>
        </w:trPr>
        <w:tc>
          <w:tcPr>
            <w:tcW w:w="1546"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VT</w:t>
            </w:r>
          </w:p>
        </w:tc>
        <w:tc>
          <w:tcPr>
            <w:tcW w:w="3549"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Verbal Threshold</w:t>
            </w:r>
          </w:p>
        </w:tc>
      </w:tr>
      <w:tr w:rsidR="00847B8E">
        <w:trPr>
          <w:trHeight w:val="262"/>
          <w:jc w:val="center"/>
        </w:trPr>
        <w:tc>
          <w:tcPr>
            <w:tcW w:w="1546"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NT</w:t>
            </w:r>
          </w:p>
        </w:tc>
        <w:tc>
          <w:tcPr>
            <w:tcW w:w="3549"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No Threshold</w:t>
            </w:r>
          </w:p>
        </w:tc>
      </w:tr>
    </w:tbl>
    <w:p w:rsidR="00847B8E" w:rsidRDefault="00847B8E">
      <w:pPr>
        <w:pStyle w:val="BodyText"/>
        <w:rPr>
          <w:b/>
        </w:rPr>
      </w:pPr>
    </w:p>
    <w:p w:rsidR="00847B8E" w:rsidRDefault="00847B8E" w:rsidP="00D522D3">
      <w:pPr>
        <w:pStyle w:val="BodyText"/>
        <w:ind w:left="720"/>
      </w:pPr>
      <w:r>
        <w:rPr>
          <w:b/>
        </w:rPr>
        <w:t>PIP</w:t>
      </w:r>
      <w:r>
        <w:t xml:space="preserve"> – If the medical expense coverage is secondary, a HI (Health Insurance Option) will appear in Option Code 3 (6CVA19).  If the medical expense coverage is primary, Option Code 3 (6CVA19) will be blank.</w:t>
      </w:r>
    </w:p>
    <w:tbl>
      <w:tblPr>
        <w:tblW w:w="0" w:type="auto"/>
        <w:jc w:val="center"/>
        <w:tblLayout w:type="fixed"/>
        <w:tblCellMar>
          <w:left w:w="30" w:type="dxa"/>
          <w:right w:w="30" w:type="dxa"/>
        </w:tblCellMar>
        <w:tblLook w:val="0000" w:firstRow="0" w:lastRow="0" w:firstColumn="0" w:lastColumn="0" w:noHBand="0" w:noVBand="0"/>
      </w:tblPr>
      <w:tblGrid>
        <w:gridCol w:w="1546"/>
        <w:gridCol w:w="3549"/>
      </w:tblGrid>
      <w:tr w:rsidR="00847B8E">
        <w:trPr>
          <w:trHeight w:val="262"/>
          <w:jc w:val="center"/>
        </w:trPr>
        <w:tc>
          <w:tcPr>
            <w:tcW w:w="1546" w:type="dxa"/>
            <w:tcBorders>
              <w:top w:val="single" w:sz="6" w:space="0" w:color="auto"/>
              <w:left w:val="single" w:sz="6" w:space="0" w:color="auto"/>
            </w:tcBorders>
            <w:shd w:val="solid" w:color="C0C0C0" w:fill="auto"/>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Code</w:t>
            </w:r>
          </w:p>
        </w:tc>
        <w:tc>
          <w:tcPr>
            <w:tcW w:w="3549"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Description</w:t>
            </w:r>
          </w:p>
        </w:tc>
      </w:tr>
      <w:tr w:rsidR="00847B8E">
        <w:trPr>
          <w:trHeight w:val="262"/>
          <w:jc w:val="center"/>
        </w:trPr>
        <w:tc>
          <w:tcPr>
            <w:tcW w:w="1546"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HI</w:t>
            </w:r>
          </w:p>
        </w:tc>
        <w:tc>
          <w:tcPr>
            <w:tcW w:w="3549"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Health Insurance Option</w:t>
            </w:r>
          </w:p>
        </w:tc>
      </w:tr>
    </w:tbl>
    <w:p w:rsidR="00847B8E" w:rsidRDefault="00847B8E">
      <w:pPr>
        <w:pStyle w:val="BodyText"/>
        <w:rPr>
          <w:b/>
        </w:rPr>
      </w:pPr>
    </w:p>
    <w:p w:rsidR="00847B8E" w:rsidRDefault="00847B8E" w:rsidP="00D522D3">
      <w:pPr>
        <w:pStyle w:val="BodyText"/>
        <w:ind w:firstLine="720"/>
      </w:pPr>
      <w:r>
        <w:rPr>
          <w:b/>
        </w:rPr>
        <w:t>Additional PIP Options:</w:t>
      </w:r>
      <w:r>
        <w:t xml:space="preserve"> the following codes will appear in Option Code 3 (6CVA19):</w:t>
      </w:r>
    </w:p>
    <w:tbl>
      <w:tblPr>
        <w:tblW w:w="0" w:type="auto"/>
        <w:jc w:val="center"/>
        <w:tblLayout w:type="fixed"/>
        <w:tblCellMar>
          <w:left w:w="30" w:type="dxa"/>
          <w:right w:w="30" w:type="dxa"/>
        </w:tblCellMar>
        <w:tblLook w:val="0000" w:firstRow="0" w:lastRow="0" w:firstColumn="0" w:lastColumn="0" w:noHBand="0" w:noVBand="0"/>
      </w:tblPr>
      <w:tblGrid>
        <w:gridCol w:w="1546"/>
        <w:gridCol w:w="3549"/>
      </w:tblGrid>
      <w:tr w:rsidR="00847B8E">
        <w:trPr>
          <w:trHeight w:val="262"/>
          <w:jc w:val="center"/>
        </w:trPr>
        <w:tc>
          <w:tcPr>
            <w:tcW w:w="1546" w:type="dxa"/>
            <w:tcBorders>
              <w:top w:val="single" w:sz="6" w:space="0" w:color="auto"/>
              <w:left w:val="single" w:sz="6" w:space="0" w:color="auto"/>
            </w:tcBorders>
            <w:shd w:val="solid" w:color="C0C0C0" w:fill="auto"/>
            <w:vAlign w:val="center"/>
          </w:tcPr>
          <w:p w:rsidR="00847B8E" w:rsidRDefault="00847B8E">
            <w:pPr>
              <w:jc w:val="center"/>
              <w:rPr>
                <w:rFonts w:ascii="Arial" w:hAnsi="Arial"/>
                <w:b/>
                <w:snapToGrid w:val="0"/>
                <w:color w:val="FFFFFF"/>
                <w:sz w:val="20"/>
              </w:rPr>
            </w:pPr>
            <w:r>
              <w:rPr>
                <w:rFonts w:ascii="Arial" w:hAnsi="Arial"/>
                <w:b/>
                <w:snapToGrid w:val="0"/>
                <w:color w:val="FFFFFF"/>
                <w:sz w:val="20"/>
              </w:rPr>
              <w:t>Code</w:t>
            </w:r>
          </w:p>
        </w:tc>
        <w:tc>
          <w:tcPr>
            <w:tcW w:w="3549" w:type="dxa"/>
            <w:tcBorders>
              <w:top w:val="single" w:sz="6" w:space="0" w:color="auto"/>
              <w:right w:val="single" w:sz="6" w:space="0" w:color="auto"/>
            </w:tcBorders>
            <w:shd w:val="solid" w:color="C0C0C0" w:fill="auto"/>
            <w:vAlign w:val="center"/>
          </w:tcPr>
          <w:p w:rsidR="00847B8E" w:rsidRDefault="00847B8E">
            <w:pPr>
              <w:rPr>
                <w:rFonts w:ascii="Arial" w:hAnsi="Arial"/>
                <w:b/>
                <w:snapToGrid w:val="0"/>
                <w:color w:val="FFFFFF"/>
                <w:sz w:val="20"/>
              </w:rPr>
            </w:pPr>
            <w:r>
              <w:rPr>
                <w:rFonts w:ascii="Arial" w:hAnsi="Arial"/>
                <w:b/>
                <w:snapToGrid w:val="0"/>
                <w:color w:val="FFFFFF"/>
                <w:sz w:val="20"/>
              </w:rPr>
              <w:t>Description</w:t>
            </w:r>
          </w:p>
        </w:tc>
      </w:tr>
      <w:tr w:rsidR="00847B8E">
        <w:trPr>
          <w:trHeight w:val="262"/>
          <w:jc w:val="center"/>
        </w:trPr>
        <w:tc>
          <w:tcPr>
            <w:tcW w:w="1546"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I</w:t>
            </w:r>
          </w:p>
        </w:tc>
        <w:tc>
          <w:tcPr>
            <w:tcW w:w="3549"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Insured Only</w:t>
            </w:r>
          </w:p>
        </w:tc>
      </w:tr>
      <w:tr w:rsidR="00847B8E">
        <w:trPr>
          <w:trHeight w:val="262"/>
          <w:jc w:val="center"/>
        </w:trPr>
        <w:tc>
          <w:tcPr>
            <w:tcW w:w="1546" w:type="dxa"/>
            <w:tcBorders>
              <w:top w:val="single" w:sz="6" w:space="0" w:color="auto"/>
              <w:left w:val="single" w:sz="6" w:space="0" w:color="auto"/>
              <w:bottom w:val="single" w:sz="6" w:space="0" w:color="auto"/>
            </w:tcBorders>
            <w:vAlign w:val="center"/>
          </w:tcPr>
          <w:p w:rsidR="00847B8E" w:rsidRDefault="00847B8E">
            <w:pPr>
              <w:jc w:val="center"/>
              <w:rPr>
                <w:rFonts w:ascii="Arial" w:hAnsi="Arial"/>
                <w:snapToGrid w:val="0"/>
                <w:color w:val="000000"/>
                <w:sz w:val="20"/>
              </w:rPr>
            </w:pPr>
            <w:r>
              <w:rPr>
                <w:rFonts w:ascii="Arial" w:hAnsi="Arial"/>
                <w:snapToGrid w:val="0"/>
                <w:color w:val="000000"/>
                <w:sz w:val="20"/>
              </w:rPr>
              <w:t>R</w:t>
            </w:r>
          </w:p>
        </w:tc>
        <w:tc>
          <w:tcPr>
            <w:tcW w:w="3549" w:type="dxa"/>
            <w:tcBorders>
              <w:top w:val="single" w:sz="6" w:space="0" w:color="auto"/>
              <w:bottom w:val="single" w:sz="6" w:space="0" w:color="auto"/>
              <w:right w:val="single" w:sz="6" w:space="0" w:color="auto"/>
            </w:tcBorders>
            <w:vAlign w:val="center"/>
          </w:tcPr>
          <w:p w:rsidR="00847B8E" w:rsidRDefault="00847B8E">
            <w:pPr>
              <w:rPr>
                <w:rFonts w:ascii="Arial" w:hAnsi="Arial"/>
                <w:snapToGrid w:val="0"/>
                <w:color w:val="000000"/>
                <w:sz w:val="20"/>
              </w:rPr>
            </w:pPr>
            <w:r>
              <w:rPr>
                <w:rFonts w:ascii="Arial" w:hAnsi="Arial"/>
                <w:snapToGrid w:val="0"/>
                <w:color w:val="000000"/>
                <w:sz w:val="20"/>
              </w:rPr>
              <w:t>Insured, Spouse, &amp; Relatives</w:t>
            </w:r>
          </w:p>
        </w:tc>
      </w:tr>
    </w:tbl>
    <w:p w:rsidR="00847B8E" w:rsidRDefault="00847B8E">
      <w:pPr>
        <w:pStyle w:val="BodyText"/>
        <w:spacing w:after="0"/>
      </w:pPr>
    </w:p>
    <w:p w:rsidR="00847B8E" w:rsidRDefault="00847B8E" w:rsidP="00D522D3">
      <w:pPr>
        <w:pStyle w:val="BodyText"/>
        <w:ind w:left="720"/>
      </w:pPr>
      <w:r>
        <w:rPr>
          <w:b/>
        </w:rPr>
        <w:t>Income Continuation:</w:t>
      </w:r>
      <w:r>
        <w:t xml:space="preserve"> Income Continuation coverage is designated by the company-unique coverage code “INCOM”.  Limit 1 (6CVA11) is the weekly benefit limit and Limit 2 (6CVA12) is the total limit.</w:t>
      </w:r>
    </w:p>
    <w:p w:rsidR="00847B8E" w:rsidRDefault="00847B8E" w:rsidP="00D522D3">
      <w:pPr>
        <w:pStyle w:val="BodyText"/>
        <w:ind w:left="720"/>
      </w:pPr>
      <w:r>
        <w:rPr>
          <w:b/>
        </w:rPr>
        <w:t>Essential Services:</w:t>
      </w:r>
      <w:r>
        <w:t xml:space="preserve"> Essential Services coverage is designated by the ACORD coverage code “OTEXP”.  Limit 1 (6CVA11) is the daily benefit limit and Limit 2 (6CVA12) is the total limit.</w:t>
      </w:r>
    </w:p>
    <w:p w:rsidR="00847B8E" w:rsidRDefault="00847B8E">
      <w:pPr>
        <w:pStyle w:val="Heading3"/>
      </w:pPr>
      <w:bookmarkStart w:id="60" w:name="_Toc297272334"/>
      <w:smartTag w:uri="urn:schemas-microsoft-com:office:smarttags" w:element="State">
        <w:smartTag w:uri="urn:schemas-microsoft-com:office:smarttags" w:element="place">
          <w:r>
            <w:t>New York</w:t>
          </w:r>
        </w:smartTag>
      </w:smartTag>
      <w:bookmarkEnd w:id="60"/>
    </w:p>
    <w:p w:rsidR="00847B8E" w:rsidRDefault="00847B8E" w:rsidP="00D522D3">
      <w:pPr>
        <w:pStyle w:val="BodyText"/>
        <w:ind w:left="720"/>
      </w:pPr>
      <w:r>
        <w:rPr>
          <w:b/>
        </w:rPr>
        <w:t>Work Loss, Other Expense, &amp; Death Benefits:</w:t>
      </w:r>
      <w:r>
        <w:t xml:space="preserve"> Work Loss, Other Expense, and Death Benefit limits are displayed as aggregate limits under Added PIP.  If the policy does not have Added PIP coverage, the totals displayed will be the PIP limits.</w:t>
      </w:r>
    </w:p>
    <w:p w:rsidR="00847B8E" w:rsidRDefault="00847B8E">
      <w:pPr>
        <w:pStyle w:val="Heading3"/>
      </w:pPr>
      <w:bookmarkStart w:id="61" w:name="_Toc297272335"/>
      <w:smartTag w:uri="urn:schemas-microsoft-com:office:smarttags" w:element="State">
        <w:smartTag w:uri="urn:schemas-microsoft-com:office:smarttags" w:element="place">
          <w:r>
            <w:t>Colorado</w:t>
          </w:r>
        </w:smartTag>
      </w:smartTag>
      <w:bookmarkEnd w:id="61"/>
    </w:p>
    <w:p w:rsidR="00847B8E" w:rsidRDefault="00847B8E" w:rsidP="00D522D3">
      <w:pPr>
        <w:pStyle w:val="BodyText"/>
        <w:ind w:left="720"/>
      </w:pPr>
      <w:r>
        <w:rPr>
          <w:b/>
        </w:rPr>
        <w:t xml:space="preserve">Additional PIP with Medical Expense &amp; Unlimited Work Loss Combined: </w:t>
      </w:r>
      <w:r>
        <w:t>Additional PIP with Medical Expense and Unlimited Work Loss Combined is designated by a “M” in Option Code 1 (6CVA15) and a “EW” in Option Code 2 (6CVA17).</w:t>
      </w:r>
    </w:p>
    <w:p w:rsidR="00847B8E" w:rsidRDefault="00847B8E">
      <w:pPr>
        <w:pStyle w:val="Heading3"/>
      </w:pPr>
      <w:bookmarkStart w:id="62" w:name="_Toc297272336"/>
      <w:smartTag w:uri="urn:schemas-microsoft-com:office:smarttags" w:element="State">
        <w:smartTag w:uri="urn:schemas-microsoft-com:office:smarttags" w:element="place">
          <w:r>
            <w:t>Pennsylvania</w:t>
          </w:r>
        </w:smartTag>
      </w:smartTag>
      <w:bookmarkEnd w:id="62"/>
    </w:p>
    <w:p w:rsidR="00847B8E" w:rsidRDefault="00847B8E" w:rsidP="00D522D3">
      <w:pPr>
        <w:pStyle w:val="BodyText"/>
        <w:ind w:left="720"/>
      </w:pPr>
      <w:r>
        <w:rPr>
          <w:b/>
        </w:rPr>
        <w:t xml:space="preserve">Work Loss Benefit: </w:t>
      </w:r>
      <w:r>
        <w:t>The total limit is passed with the ACORD coverage code “</w:t>
      </w:r>
      <w:smartTag w:uri="urn:schemas-microsoft-com:office:smarttags" w:element="stockticker">
        <w:r>
          <w:t>WLB</w:t>
        </w:r>
      </w:smartTag>
      <w:r>
        <w:t>” and is displayed in 6CVA11.  The Work Loss Benefit is passed as company-unique coverage code “WLBMO” and the monthly limit is displayed in 6CVA11.</w:t>
      </w:r>
    </w:p>
    <w:p w:rsidR="00847B8E" w:rsidRPr="004A510C" w:rsidRDefault="00847B8E">
      <w:pPr>
        <w:pStyle w:val="Heading2"/>
      </w:pPr>
      <w:bookmarkStart w:id="63" w:name="_Toc456486035"/>
      <w:bookmarkStart w:id="64" w:name="_Toc297272337"/>
      <w:r w:rsidRPr="004A510C">
        <w:lastRenderedPageBreak/>
        <w:t>Watercraft</w:t>
      </w:r>
      <w:bookmarkEnd w:id="63"/>
      <w:r w:rsidR="002A09CE" w:rsidRPr="004A510C">
        <w:t xml:space="preserve"> for mL Coexistence</w:t>
      </w:r>
      <w:bookmarkEnd w:id="64"/>
    </w:p>
    <w:p w:rsidR="00847B8E" w:rsidRDefault="00847B8E">
      <w:pPr>
        <w:pStyle w:val="Heading3"/>
      </w:pPr>
      <w:bookmarkStart w:id="65" w:name="_Toc456486036"/>
      <w:bookmarkStart w:id="66" w:name="_Toc297272338"/>
      <w:r>
        <w:t>Policy Level Coverages and Credits</w:t>
      </w:r>
      <w:bookmarkEnd w:id="65"/>
      <w:bookmarkEnd w:id="66"/>
    </w:p>
    <w:p w:rsidR="00847B8E" w:rsidRDefault="00847B8E">
      <w:pPr>
        <w:pStyle w:val="BodyText"/>
      </w:pPr>
      <w:r>
        <w:t>Policy level coverages, surcharges, and credits are attached to the first unit on the policy.  Examples of policy level coverages, surcharges, and credits include add-on policy fees and multi-unit discounts.</w:t>
      </w:r>
    </w:p>
    <w:p w:rsidR="00847B8E" w:rsidRDefault="00847B8E">
      <w:pPr>
        <w:pStyle w:val="Heading3"/>
      </w:pPr>
      <w:bookmarkStart w:id="67" w:name="_Toc456486037"/>
      <w:bookmarkStart w:id="68" w:name="_Toc297272339"/>
      <w:r>
        <w:t>Trailers on Multi-Unit Policies</w:t>
      </w:r>
      <w:bookmarkEnd w:id="67"/>
      <w:bookmarkEnd w:id="68"/>
    </w:p>
    <w:p w:rsidR="00847B8E" w:rsidRDefault="00847B8E">
      <w:pPr>
        <w:pStyle w:val="BodyText"/>
      </w:pPr>
      <w:r>
        <w:t>On multi-unit policies with a single trailer, the trailer will be attached to the first unit on the policy.  On multi-unit policies with multiple trailers, a trailer will be attached to each unit on the policy.</w:t>
      </w:r>
    </w:p>
    <w:p w:rsidR="002A09CE" w:rsidRDefault="002A09CE">
      <w:pPr>
        <w:pStyle w:val="Heading1"/>
      </w:pPr>
      <w:bookmarkStart w:id="69" w:name="_Toc456486038"/>
    </w:p>
    <w:p w:rsidR="00847B8E" w:rsidRDefault="00847B8E">
      <w:pPr>
        <w:pStyle w:val="Heading1"/>
      </w:pPr>
      <w:bookmarkStart w:id="70" w:name="_Toc297272340"/>
      <w:r>
        <w:t>Download Support</w:t>
      </w:r>
      <w:bookmarkEnd w:id="69"/>
      <w:bookmarkEnd w:id="70"/>
    </w:p>
    <w:p w:rsidR="00847B8E" w:rsidRDefault="00847B8E">
      <w:pPr>
        <w:pStyle w:val="Heading2"/>
      </w:pPr>
      <w:bookmarkStart w:id="71" w:name="_Toc297272341"/>
      <w:r>
        <w:t>When to contact your vendor?</w:t>
      </w:r>
      <w:bookmarkEnd w:id="71"/>
    </w:p>
    <w:p w:rsidR="00847B8E" w:rsidRDefault="00847B8E">
      <w:pPr>
        <w:pStyle w:val="BodyText"/>
      </w:pPr>
      <w:r w:rsidRPr="004A510C">
        <w:t xml:space="preserve">If you have a problem with your </w:t>
      </w:r>
      <w:r w:rsidR="002A09CE" w:rsidRPr="004A510C">
        <w:t>Agency Management System,</w:t>
      </w:r>
      <w:r w:rsidR="002051B1" w:rsidRPr="004A510C">
        <w:t xml:space="preserve"> such as,</w:t>
      </w:r>
      <w:r w:rsidR="002A09CE" w:rsidRPr="004A510C">
        <w:t xml:space="preserve"> need</w:t>
      </w:r>
      <w:r w:rsidR="002051B1" w:rsidRPr="004A510C">
        <w:t>ing</w:t>
      </w:r>
      <w:r w:rsidR="002A09CE" w:rsidRPr="004A510C">
        <w:t xml:space="preserve"> assistance setting up codes</w:t>
      </w:r>
      <w:r w:rsidR="002051B1" w:rsidRPr="004A510C">
        <w:t xml:space="preserve"> or</w:t>
      </w:r>
      <w:r w:rsidR="002A09CE" w:rsidRPr="004A510C">
        <w:t xml:space="preserve"> other </w:t>
      </w:r>
      <w:r w:rsidRPr="004A510C">
        <w:t>download</w:t>
      </w:r>
      <w:r w:rsidR="002A09CE" w:rsidRPr="004A510C">
        <w:t xml:space="preserve"> problems</w:t>
      </w:r>
      <w:r w:rsidRPr="004A510C">
        <w:t>, please contact your vendor</w:t>
      </w:r>
      <w:r>
        <w:t>.</w:t>
      </w:r>
    </w:p>
    <w:p w:rsidR="00847B8E" w:rsidRDefault="00847B8E">
      <w:pPr>
        <w:pStyle w:val="Heading2"/>
      </w:pPr>
      <w:bookmarkStart w:id="72" w:name="_Toc297272342"/>
      <w:r>
        <w:t xml:space="preserve">When to contact </w:t>
      </w:r>
      <w:r w:rsidR="00002412">
        <w:t>American Modern</w:t>
      </w:r>
      <w:r>
        <w:t>?</w:t>
      </w:r>
      <w:bookmarkEnd w:id="72"/>
    </w:p>
    <w:p w:rsidR="00847B8E" w:rsidRDefault="00847B8E">
      <w:pPr>
        <w:pStyle w:val="BodyText"/>
      </w:pPr>
      <w:r>
        <w:t xml:space="preserve">If you have questions or concerns about particular policies or coverages or want to add </w:t>
      </w:r>
      <w:r w:rsidR="002051B1">
        <w:t>additional codes to t</w:t>
      </w:r>
      <w:r>
        <w:t xml:space="preserve">he download, please contact your </w:t>
      </w:r>
      <w:r w:rsidR="00002412">
        <w:t xml:space="preserve">American Modern </w:t>
      </w:r>
      <w:r>
        <w:t>representative.</w:t>
      </w:r>
    </w:p>
    <w:p w:rsidR="00847B8E" w:rsidRDefault="00847B8E">
      <w:pPr>
        <w:pStyle w:val="Heading2"/>
      </w:pPr>
      <w:bookmarkStart w:id="73" w:name="_Toc456486039"/>
      <w:bookmarkStart w:id="74" w:name="_Toc297272343"/>
      <w:r>
        <w:t>Download Re-Transmissions</w:t>
      </w:r>
      <w:bookmarkEnd w:id="73"/>
      <w:bookmarkEnd w:id="74"/>
    </w:p>
    <w:p w:rsidR="00847B8E" w:rsidRDefault="00C16FA1">
      <w:pPr>
        <w:pStyle w:val="BodyText"/>
      </w:pPr>
      <w:r>
        <w:t>AMERICAN MODERN</w:t>
      </w:r>
      <w:r w:rsidR="00847B8E">
        <w:t xml:space="preserve"> archives download </w:t>
      </w:r>
      <w:r w:rsidR="00847B8E" w:rsidRPr="00572ADA">
        <w:t>data for sixty</w:t>
      </w:r>
      <w:r w:rsidR="00847B8E">
        <w:t xml:space="preserve"> days.  Please contact us immediately if you need to have data resent.  We can resend either entire data transmissions or individual policies as necessary.</w:t>
      </w:r>
    </w:p>
    <w:p w:rsidR="00847B8E" w:rsidRPr="00385DCF" w:rsidRDefault="00847B8E" w:rsidP="001C72CB">
      <w:pPr>
        <w:pStyle w:val="Heading1"/>
        <w:rPr>
          <w:color w:val="FF00FF"/>
        </w:rPr>
      </w:pPr>
      <w:r>
        <w:br w:type="page"/>
      </w:r>
      <w:bookmarkStart w:id="75" w:name="_Toc297272344"/>
      <w:bookmarkStart w:id="76" w:name="_Toc456486027"/>
      <w:r>
        <w:lastRenderedPageBreak/>
        <w:t xml:space="preserve">Company Unique </w:t>
      </w:r>
      <w:r w:rsidRPr="004A510C">
        <w:t>Codes</w:t>
      </w:r>
      <w:r w:rsidR="00385DCF" w:rsidRPr="004A510C">
        <w:t xml:space="preserve"> for mL </w:t>
      </w:r>
      <w:r w:rsidR="00385DCF" w:rsidRPr="00572ADA">
        <w:t>Coexistence</w:t>
      </w:r>
      <w:bookmarkEnd w:id="75"/>
    </w:p>
    <w:p w:rsidR="00C16FA1" w:rsidRPr="00651282" w:rsidRDefault="00C16FA1" w:rsidP="00C16FA1">
      <w:pPr>
        <w:rPr>
          <w:sz w:val="24"/>
          <w:szCs w:val="24"/>
        </w:rPr>
      </w:pPr>
      <w:r w:rsidRPr="00651282">
        <w:rPr>
          <w:sz w:val="24"/>
          <w:szCs w:val="24"/>
        </w:rPr>
        <w:t>Th</w:t>
      </w:r>
      <w:r w:rsidR="00002412" w:rsidRPr="00651282">
        <w:rPr>
          <w:sz w:val="24"/>
          <w:szCs w:val="24"/>
        </w:rPr>
        <w:t>is</w:t>
      </w:r>
      <w:r w:rsidRPr="00651282">
        <w:rPr>
          <w:sz w:val="24"/>
          <w:szCs w:val="24"/>
        </w:rPr>
        <w:t xml:space="preserve"> section </w:t>
      </w:r>
      <w:r w:rsidR="00002412" w:rsidRPr="00651282">
        <w:rPr>
          <w:sz w:val="24"/>
          <w:szCs w:val="24"/>
        </w:rPr>
        <w:t>contains</w:t>
      </w:r>
      <w:r w:rsidRPr="00651282">
        <w:rPr>
          <w:sz w:val="24"/>
          <w:szCs w:val="24"/>
        </w:rPr>
        <w:t xml:space="preserve"> the </w:t>
      </w:r>
      <w:r w:rsidR="00002412" w:rsidRPr="00651282">
        <w:rPr>
          <w:sz w:val="24"/>
          <w:szCs w:val="24"/>
        </w:rPr>
        <w:t>c</w:t>
      </w:r>
      <w:r w:rsidRPr="00651282">
        <w:rPr>
          <w:sz w:val="24"/>
          <w:szCs w:val="24"/>
        </w:rPr>
        <w:t xml:space="preserve">ompany unique codes </w:t>
      </w:r>
      <w:r w:rsidR="00002412" w:rsidRPr="00651282">
        <w:rPr>
          <w:sz w:val="24"/>
          <w:szCs w:val="24"/>
        </w:rPr>
        <w:t xml:space="preserve">by line of business </w:t>
      </w:r>
      <w:r w:rsidR="00651282" w:rsidRPr="004A510C">
        <w:rPr>
          <w:sz w:val="24"/>
          <w:szCs w:val="24"/>
        </w:rPr>
        <w:t>for mL Coexistence lines of business</w:t>
      </w:r>
      <w:r w:rsidR="00002412" w:rsidRPr="00651282">
        <w:rPr>
          <w:sz w:val="24"/>
          <w:szCs w:val="24"/>
        </w:rPr>
        <w:t>.  Please note: only the codes that pertain to products that you write w</w:t>
      </w:r>
      <w:r w:rsidR="00385DCF">
        <w:rPr>
          <w:sz w:val="24"/>
          <w:szCs w:val="24"/>
        </w:rPr>
        <w:t>i</w:t>
      </w:r>
      <w:r w:rsidR="00002412" w:rsidRPr="00651282">
        <w:rPr>
          <w:sz w:val="24"/>
          <w:szCs w:val="24"/>
        </w:rPr>
        <w:t>th American Modern need to be added to your agency management system</w:t>
      </w:r>
      <w:r w:rsidRPr="00651282">
        <w:rPr>
          <w:sz w:val="24"/>
          <w:szCs w:val="24"/>
        </w:rPr>
        <w:t>.</w:t>
      </w:r>
    </w:p>
    <w:p w:rsidR="00002412" w:rsidRDefault="00002412">
      <w:pPr>
        <w:pStyle w:val="Heading3"/>
      </w:pPr>
      <w:bookmarkStart w:id="77" w:name="_Toc496680197"/>
    </w:p>
    <w:p w:rsidR="00847B8E" w:rsidRDefault="00942EBC">
      <w:pPr>
        <w:pStyle w:val="Heading3"/>
      </w:pPr>
      <w:bookmarkStart w:id="78" w:name="_Toc297272345"/>
      <w:r>
        <w:t>Manufactured Home</w:t>
      </w:r>
      <w:r w:rsidR="00847B8E">
        <w:t xml:space="preserve"> (Homeowners)</w:t>
      </w:r>
      <w:bookmarkEnd w:id="76"/>
      <w:bookmarkEnd w:id="77"/>
      <w:bookmarkEnd w:id="78"/>
    </w:p>
    <w:tbl>
      <w:tblPr>
        <w:tblW w:w="0" w:type="auto"/>
        <w:tblLayout w:type="fixed"/>
        <w:tblCellMar>
          <w:left w:w="30" w:type="dxa"/>
          <w:right w:w="30" w:type="dxa"/>
        </w:tblCellMar>
        <w:tblLook w:val="0000" w:firstRow="0" w:lastRow="0" w:firstColumn="0" w:lastColumn="0" w:noHBand="0" w:noVBand="0"/>
      </w:tblPr>
      <w:tblGrid>
        <w:gridCol w:w="994"/>
        <w:gridCol w:w="6199"/>
      </w:tblGrid>
      <w:tr w:rsidR="00847B8E">
        <w:trPr>
          <w:trHeight w:val="262"/>
          <w:tblHeader/>
        </w:trPr>
        <w:tc>
          <w:tcPr>
            <w:tcW w:w="994" w:type="dxa"/>
            <w:tcBorders>
              <w:top w:val="single" w:sz="6" w:space="0" w:color="auto"/>
              <w:left w:val="single" w:sz="6" w:space="0" w:color="auto"/>
              <w:bottom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Code</w:t>
            </w:r>
          </w:p>
        </w:tc>
        <w:tc>
          <w:tcPr>
            <w:tcW w:w="6199" w:type="dxa"/>
            <w:tcBorders>
              <w:top w:val="single" w:sz="6" w:space="0" w:color="auto"/>
              <w:bottom w:val="single" w:sz="6" w:space="0" w:color="auto"/>
              <w:righ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Description</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AGRED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Agreed Value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ANIML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Animal Liability – Per Occurrence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ANIMX</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Animal Liability Exclusion</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DED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Earthquake Deductible</w:t>
            </w:r>
          </w:p>
        </w:tc>
      </w:tr>
      <w:tr w:rsidR="00C00D74">
        <w:trPr>
          <w:trHeight w:val="262"/>
        </w:trPr>
        <w:tc>
          <w:tcPr>
            <w:tcW w:w="994" w:type="dxa"/>
            <w:tcBorders>
              <w:top w:val="single" w:sz="6" w:space="0" w:color="auto"/>
              <w:left w:val="single" w:sz="6" w:space="0" w:color="auto"/>
              <w:bottom w:val="single" w:sz="6" w:space="0" w:color="auto"/>
            </w:tcBorders>
          </w:tcPr>
          <w:p w:rsidR="00C00D74" w:rsidRDefault="00C00D74">
            <w:pPr>
              <w:rPr>
                <w:rFonts w:ascii="Arial" w:hAnsi="Arial"/>
                <w:snapToGrid w:val="0"/>
                <w:color w:val="000000"/>
              </w:rPr>
            </w:pPr>
            <w:r>
              <w:rPr>
                <w:rFonts w:ascii="Arial" w:hAnsi="Arial"/>
                <w:snapToGrid w:val="0"/>
                <w:color w:val="000000"/>
              </w:rPr>
              <w:t>EXRC</w:t>
            </w:r>
          </w:p>
        </w:tc>
        <w:tc>
          <w:tcPr>
            <w:tcW w:w="6199" w:type="dxa"/>
            <w:tcBorders>
              <w:top w:val="single" w:sz="6" w:space="0" w:color="auto"/>
              <w:bottom w:val="single" w:sz="6" w:space="0" w:color="auto"/>
              <w:right w:val="single" w:sz="6" w:space="0" w:color="auto"/>
            </w:tcBorders>
          </w:tcPr>
          <w:p w:rsidR="00C00D74" w:rsidRDefault="00C00D74">
            <w:pPr>
              <w:rPr>
                <w:rFonts w:ascii="Arial" w:hAnsi="Arial"/>
                <w:snapToGrid w:val="0"/>
                <w:color w:val="000000"/>
              </w:rPr>
            </w:pPr>
            <w:r>
              <w:rPr>
                <w:rFonts w:ascii="Arial" w:hAnsi="Arial"/>
                <w:snapToGrid w:val="0"/>
                <w:color w:val="000000"/>
              </w:rPr>
              <w:t>Extended Replacement Cost</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ENHAN</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Enhanced Coverage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FEE</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Policy Fee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Flood/Rising Water Extension (Most current ACORD code)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FLDED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Flood Deductible – See Form</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FLX</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Flood or Rising Water Exclusion</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FRC</w:t>
              </w:r>
            </w:smartTag>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Functional Replacement Cost</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GOLFL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Golf Cart Liability Extension</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GUARR</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Guaranteed Replacement Cost</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HAIL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Hail Deductible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HCF</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Hurricane Catastrophe Fund (Most current ACORD code)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HURR</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Hurricane Deductible (Most current ACORD code)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INALE</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Increase in Additional Living Expense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IPS</w:t>
              </w:r>
            </w:smartTag>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Insurance Premium Surcharge</w:t>
            </w:r>
          </w:p>
        </w:tc>
      </w:tr>
      <w:tr w:rsidR="00E02E6D">
        <w:trPr>
          <w:trHeight w:val="262"/>
        </w:trPr>
        <w:tc>
          <w:tcPr>
            <w:tcW w:w="994" w:type="dxa"/>
            <w:tcBorders>
              <w:top w:val="single" w:sz="6" w:space="0" w:color="auto"/>
              <w:left w:val="single" w:sz="6" w:space="0" w:color="auto"/>
              <w:bottom w:val="single" w:sz="6" w:space="0" w:color="auto"/>
            </w:tcBorders>
          </w:tcPr>
          <w:p w:rsidR="00E02E6D" w:rsidRDefault="00E02E6D">
            <w:pPr>
              <w:rPr>
                <w:rFonts w:ascii="Arial" w:hAnsi="Arial"/>
                <w:snapToGrid w:val="0"/>
                <w:color w:val="000000"/>
              </w:rPr>
            </w:pPr>
            <w:r>
              <w:rPr>
                <w:rFonts w:ascii="Arial" w:hAnsi="Arial"/>
                <w:snapToGrid w:val="0"/>
                <w:color w:val="000000"/>
              </w:rPr>
              <w:t>LMOLD</w:t>
            </w:r>
          </w:p>
        </w:tc>
        <w:tc>
          <w:tcPr>
            <w:tcW w:w="6199" w:type="dxa"/>
            <w:tcBorders>
              <w:top w:val="single" w:sz="6" w:space="0" w:color="auto"/>
              <w:bottom w:val="single" w:sz="6" w:space="0" w:color="auto"/>
              <w:right w:val="single" w:sz="6" w:space="0" w:color="auto"/>
            </w:tcBorders>
          </w:tcPr>
          <w:p w:rsidR="00E02E6D" w:rsidRDefault="000A5638">
            <w:pPr>
              <w:rPr>
                <w:rFonts w:ascii="Arial" w:hAnsi="Arial"/>
                <w:snapToGrid w:val="0"/>
                <w:color w:val="000000"/>
              </w:rPr>
            </w:pPr>
            <w:r>
              <w:rPr>
                <w:rFonts w:ascii="Arial" w:hAnsi="Arial"/>
                <w:snapToGrid w:val="0"/>
                <w:color w:val="000000"/>
              </w:rPr>
              <w:t>Limited Mode Coverage 50,000</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MEDAC</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Payments Per Accident Limit</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MOAMD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Mobile</w:t>
            </w:r>
            <w:r w:rsidR="00535C20">
              <w:rPr>
                <w:rFonts w:ascii="Arial" w:hAnsi="Arial"/>
                <w:snapToGrid w:val="0"/>
                <w:color w:val="000000"/>
              </w:rPr>
              <w:t xml:space="preserve"> O</w:t>
            </w:r>
            <w:r>
              <w:rPr>
                <w:rFonts w:ascii="Arial" w:hAnsi="Arial"/>
                <w:snapToGrid w:val="0"/>
                <w:color w:val="000000"/>
              </w:rPr>
              <w:t>wners Amendment</w:t>
            </w:r>
          </w:p>
        </w:tc>
      </w:tr>
      <w:tr w:rsidR="0067512F">
        <w:trPr>
          <w:trHeight w:val="262"/>
        </w:trPr>
        <w:tc>
          <w:tcPr>
            <w:tcW w:w="994" w:type="dxa"/>
            <w:tcBorders>
              <w:top w:val="single" w:sz="6" w:space="0" w:color="auto"/>
              <w:left w:val="single" w:sz="6" w:space="0" w:color="auto"/>
              <w:bottom w:val="single" w:sz="6" w:space="0" w:color="auto"/>
            </w:tcBorders>
          </w:tcPr>
          <w:p w:rsidR="0067512F" w:rsidRDefault="0067512F">
            <w:pPr>
              <w:rPr>
                <w:rFonts w:ascii="Arial" w:hAnsi="Arial"/>
                <w:snapToGrid w:val="0"/>
                <w:color w:val="000000"/>
              </w:rPr>
            </w:pPr>
            <w:r>
              <w:rPr>
                <w:rFonts w:ascii="Arial" w:hAnsi="Arial"/>
                <w:snapToGrid w:val="0"/>
                <w:color w:val="000000"/>
              </w:rPr>
              <w:t>MOLDL</w:t>
            </w:r>
          </w:p>
        </w:tc>
        <w:tc>
          <w:tcPr>
            <w:tcW w:w="6199" w:type="dxa"/>
            <w:tcBorders>
              <w:top w:val="single" w:sz="6" w:space="0" w:color="auto"/>
              <w:bottom w:val="single" w:sz="6" w:space="0" w:color="auto"/>
              <w:right w:val="single" w:sz="6" w:space="0" w:color="auto"/>
            </w:tcBorders>
          </w:tcPr>
          <w:p w:rsidR="0067512F" w:rsidRDefault="0067512F">
            <w:pPr>
              <w:rPr>
                <w:rFonts w:ascii="Arial" w:hAnsi="Arial"/>
                <w:snapToGrid w:val="0"/>
                <w:color w:val="000000"/>
              </w:rPr>
            </w:pPr>
            <w:r>
              <w:rPr>
                <w:rFonts w:ascii="Arial" w:hAnsi="Arial"/>
                <w:snapToGrid w:val="0"/>
                <w:color w:val="000000"/>
              </w:rPr>
              <w:t>Limited Mold Liability</w:t>
            </w:r>
          </w:p>
        </w:tc>
      </w:tr>
      <w:tr w:rsidR="00E02E6D">
        <w:trPr>
          <w:trHeight w:val="262"/>
        </w:trPr>
        <w:tc>
          <w:tcPr>
            <w:tcW w:w="994" w:type="dxa"/>
            <w:tcBorders>
              <w:top w:val="single" w:sz="6" w:space="0" w:color="auto"/>
              <w:left w:val="single" w:sz="6" w:space="0" w:color="auto"/>
              <w:bottom w:val="single" w:sz="6" w:space="0" w:color="auto"/>
            </w:tcBorders>
          </w:tcPr>
          <w:p w:rsidR="00E02E6D" w:rsidRDefault="00E02E6D">
            <w:pPr>
              <w:rPr>
                <w:rFonts w:ascii="Arial" w:hAnsi="Arial"/>
                <w:snapToGrid w:val="0"/>
                <w:color w:val="000000"/>
              </w:rPr>
            </w:pPr>
            <w:r>
              <w:rPr>
                <w:rFonts w:ascii="Arial" w:hAnsi="Arial"/>
                <w:snapToGrid w:val="0"/>
                <w:color w:val="000000"/>
              </w:rPr>
              <w:t>MLDEQ</w:t>
            </w:r>
          </w:p>
        </w:tc>
        <w:tc>
          <w:tcPr>
            <w:tcW w:w="6199" w:type="dxa"/>
            <w:tcBorders>
              <w:top w:val="single" w:sz="6" w:space="0" w:color="auto"/>
              <w:bottom w:val="single" w:sz="6" w:space="0" w:color="auto"/>
              <w:right w:val="single" w:sz="6" w:space="0" w:color="auto"/>
            </w:tcBorders>
          </w:tcPr>
          <w:p w:rsidR="00E02E6D" w:rsidRDefault="00E02E6D">
            <w:pPr>
              <w:rPr>
                <w:rFonts w:ascii="Arial" w:hAnsi="Arial"/>
                <w:snapToGrid w:val="0"/>
                <w:color w:val="000000"/>
              </w:rPr>
            </w:pPr>
            <w:r>
              <w:rPr>
                <w:rFonts w:ascii="Arial" w:hAnsi="Arial"/>
                <w:snapToGrid w:val="0"/>
                <w:color w:val="000000"/>
              </w:rPr>
              <w:t xml:space="preserve"> Limited Mold Coverage Equal</w:t>
            </w:r>
          </w:p>
        </w:tc>
      </w:tr>
      <w:tr w:rsidR="00E8431C">
        <w:trPr>
          <w:trHeight w:val="262"/>
        </w:trPr>
        <w:tc>
          <w:tcPr>
            <w:tcW w:w="994" w:type="dxa"/>
            <w:tcBorders>
              <w:top w:val="single" w:sz="6" w:space="0" w:color="auto"/>
              <w:left w:val="single" w:sz="6" w:space="0" w:color="auto"/>
              <w:bottom w:val="single" w:sz="6" w:space="0" w:color="auto"/>
            </w:tcBorders>
          </w:tcPr>
          <w:p w:rsidR="00E8431C" w:rsidRDefault="00E8431C">
            <w:pPr>
              <w:rPr>
                <w:rFonts w:ascii="Arial" w:hAnsi="Arial"/>
                <w:snapToGrid w:val="0"/>
                <w:color w:val="000000"/>
              </w:rPr>
            </w:pPr>
            <w:r>
              <w:rPr>
                <w:rFonts w:ascii="Arial" w:hAnsi="Arial"/>
                <w:snapToGrid w:val="0"/>
                <w:color w:val="000000"/>
              </w:rPr>
              <w:t>MOLDX</w:t>
            </w:r>
          </w:p>
        </w:tc>
        <w:tc>
          <w:tcPr>
            <w:tcW w:w="6199" w:type="dxa"/>
            <w:tcBorders>
              <w:top w:val="single" w:sz="6" w:space="0" w:color="auto"/>
              <w:bottom w:val="single" w:sz="6" w:space="0" w:color="auto"/>
              <w:right w:val="single" w:sz="6" w:space="0" w:color="auto"/>
            </w:tcBorders>
          </w:tcPr>
          <w:p w:rsidR="00E8431C" w:rsidRDefault="00E8431C">
            <w:pPr>
              <w:rPr>
                <w:rFonts w:ascii="Arial" w:hAnsi="Arial"/>
                <w:snapToGrid w:val="0"/>
                <w:color w:val="000000"/>
              </w:rPr>
            </w:pPr>
            <w:r>
              <w:rPr>
                <w:rFonts w:ascii="Arial" w:hAnsi="Arial"/>
                <w:snapToGrid w:val="0"/>
                <w:color w:val="000000"/>
              </w:rPr>
              <w:t>Mold Exclusion Liability</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NDP</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Natural Disaster Protection</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NSHAL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Non-Structural Hail Damage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ORENT</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Occasional Rental</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PD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Physical Damage to Property of Others (Most current ACORD code)</w:t>
            </w:r>
          </w:p>
        </w:tc>
      </w:tr>
      <w:tr w:rsidR="00E02E6D">
        <w:trPr>
          <w:trHeight w:val="262"/>
        </w:trPr>
        <w:tc>
          <w:tcPr>
            <w:tcW w:w="994" w:type="dxa"/>
            <w:tcBorders>
              <w:top w:val="single" w:sz="6" w:space="0" w:color="auto"/>
              <w:left w:val="single" w:sz="6" w:space="0" w:color="auto"/>
              <w:bottom w:val="single" w:sz="6" w:space="0" w:color="auto"/>
            </w:tcBorders>
          </w:tcPr>
          <w:p w:rsidR="00E02E6D" w:rsidRDefault="00E02E6D">
            <w:pPr>
              <w:rPr>
                <w:rFonts w:ascii="Arial" w:hAnsi="Arial"/>
                <w:snapToGrid w:val="0"/>
                <w:color w:val="000000"/>
              </w:rPr>
            </w:pPr>
            <w:smartTag w:uri="urn:schemas-microsoft-com:office:smarttags" w:element="stockticker">
              <w:r>
                <w:rPr>
                  <w:rFonts w:ascii="Arial" w:hAnsi="Arial"/>
                  <w:snapToGrid w:val="0"/>
                  <w:color w:val="000000"/>
                </w:rPr>
                <w:t>PER</w:t>
              </w:r>
            </w:smartTag>
            <w:r>
              <w:rPr>
                <w:rFonts w:ascii="Arial" w:hAnsi="Arial"/>
                <w:snapToGrid w:val="0"/>
                <w:color w:val="000000"/>
              </w:rPr>
              <w:t>50</w:t>
            </w:r>
          </w:p>
        </w:tc>
        <w:tc>
          <w:tcPr>
            <w:tcW w:w="6199" w:type="dxa"/>
            <w:tcBorders>
              <w:top w:val="single" w:sz="6" w:space="0" w:color="auto"/>
              <w:bottom w:val="single" w:sz="6" w:space="0" w:color="auto"/>
              <w:right w:val="single" w:sz="6" w:space="0" w:color="auto"/>
            </w:tcBorders>
          </w:tcPr>
          <w:p w:rsidR="00E02E6D" w:rsidRDefault="00E02E6D">
            <w:pPr>
              <w:rPr>
                <w:rFonts w:ascii="Arial" w:hAnsi="Arial"/>
                <w:snapToGrid w:val="0"/>
                <w:color w:val="000000"/>
              </w:rPr>
            </w:pPr>
            <w:r>
              <w:rPr>
                <w:rFonts w:ascii="Arial" w:hAnsi="Arial"/>
                <w:snapToGrid w:val="0"/>
                <w:color w:val="000000"/>
              </w:rPr>
              <w:t>Pers</w:t>
            </w:r>
            <w:r w:rsidR="00F028A0">
              <w:rPr>
                <w:rFonts w:ascii="Arial" w:hAnsi="Arial"/>
                <w:snapToGrid w:val="0"/>
                <w:color w:val="000000"/>
              </w:rPr>
              <w:t>onal</w:t>
            </w:r>
            <w:r>
              <w:rPr>
                <w:rFonts w:ascii="Arial" w:hAnsi="Arial"/>
                <w:snapToGrid w:val="0"/>
                <w:color w:val="000000"/>
              </w:rPr>
              <w:t xml:space="preserve"> Liability  50,000  Max</w:t>
            </w:r>
          </w:p>
        </w:tc>
      </w:tr>
      <w:tr w:rsidR="000A5638">
        <w:trPr>
          <w:trHeight w:val="262"/>
        </w:trPr>
        <w:tc>
          <w:tcPr>
            <w:tcW w:w="994" w:type="dxa"/>
            <w:tcBorders>
              <w:top w:val="single" w:sz="6" w:space="0" w:color="auto"/>
              <w:left w:val="single" w:sz="6" w:space="0" w:color="auto"/>
              <w:bottom w:val="single" w:sz="6" w:space="0" w:color="auto"/>
            </w:tcBorders>
          </w:tcPr>
          <w:p w:rsidR="000A5638" w:rsidRDefault="000A5638">
            <w:pPr>
              <w:rPr>
                <w:rFonts w:ascii="Arial" w:hAnsi="Arial"/>
                <w:snapToGrid w:val="0"/>
                <w:color w:val="000000"/>
              </w:rPr>
            </w:pPr>
            <w:r>
              <w:rPr>
                <w:rFonts w:ascii="Arial" w:hAnsi="Arial"/>
                <w:snapToGrid w:val="0"/>
                <w:color w:val="000000"/>
              </w:rPr>
              <w:t>PL50</w:t>
            </w:r>
          </w:p>
        </w:tc>
        <w:tc>
          <w:tcPr>
            <w:tcW w:w="6199" w:type="dxa"/>
            <w:tcBorders>
              <w:top w:val="single" w:sz="6" w:space="0" w:color="auto"/>
              <w:bottom w:val="single" w:sz="6" w:space="0" w:color="auto"/>
              <w:right w:val="single" w:sz="6" w:space="0" w:color="auto"/>
            </w:tcBorders>
          </w:tcPr>
          <w:p w:rsidR="000A5638" w:rsidRDefault="000A5638">
            <w:pPr>
              <w:rPr>
                <w:rFonts w:ascii="Arial" w:hAnsi="Arial"/>
                <w:snapToGrid w:val="0"/>
                <w:color w:val="000000"/>
              </w:rPr>
            </w:pPr>
            <w:r>
              <w:rPr>
                <w:rFonts w:ascii="Arial" w:hAnsi="Arial"/>
                <w:snapToGrid w:val="0"/>
                <w:color w:val="000000"/>
              </w:rPr>
              <w:t>Prem</w:t>
            </w:r>
            <w:r w:rsidR="00F028A0">
              <w:rPr>
                <w:rFonts w:ascii="Arial" w:hAnsi="Arial"/>
                <w:snapToGrid w:val="0"/>
                <w:color w:val="000000"/>
              </w:rPr>
              <w:t>ium Liabil</w:t>
            </w:r>
            <w:r>
              <w:rPr>
                <w:rFonts w:ascii="Arial" w:hAnsi="Arial"/>
                <w:snapToGrid w:val="0"/>
                <w:color w:val="000000"/>
              </w:rPr>
              <w:t>ity 50,000 max</w:t>
            </w:r>
          </w:p>
        </w:tc>
      </w:tr>
      <w:tr w:rsidR="000644E9">
        <w:trPr>
          <w:trHeight w:val="262"/>
        </w:trPr>
        <w:tc>
          <w:tcPr>
            <w:tcW w:w="994" w:type="dxa"/>
            <w:tcBorders>
              <w:top w:val="single" w:sz="6" w:space="0" w:color="auto"/>
              <w:left w:val="single" w:sz="6" w:space="0" w:color="auto"/>
              <w:bottom w:val="single" w:sz="6" w:space="0" w:color="auto"/>
            </w:tcBorders>
          </w:tcPr>
          <w:p w:rsidR="000644E9" w:rsidRDefault="000644E9">
            <w:pPr>
              <w:rPr>
                <w:rFonts w:ascii="Arial" w:hAnsi="Arial"/>
                <w:snapToGrid w:val="0"/>
                <w:color w:val="000000"/>
              </w:rPr>
            </w:pPr>
            <w:r>
              <w:rPr>
                <w:rFonts w:ascii="Arial" w:hAnsi="Arial"/>
                <w:snapToGrid w:val="0"/>
                <w:color w:val="000000"/>
              </w:rPr>
              <w:t>PRMTX</w:t>
            </w:r>
          </w:p>
        </w:tc>
        <w:tc>
          <w:tcPr>
            <w:tcW w:w="6199" w:type="dxa"/>
            <w:tcBorders>
              <w:top w:val="single" w:sz="6" w:space="0" w:color="auto"/>
              <w:bottom w:val="single" w:sz="6" w:space="0" w:color="auto"/>
              <w:right w:val="single" w:sz="6" w:space="0" w:color="auto"/>
            </w:tcBorders>
          </w:tcPr>
          <w:p w:rsidR="000644E9" w:rsidRDefault="000644E9">
            <w:pPr>
              <w:rPr>
                <w:rFonts w:ascii="Arial" w:hAnsi="Arial"/>
                <w:snapToGrid w:val="0"/>
                <w:color w:val="000000"/>
              </w:rPr>
            </w:pPr>
            <w:r>
              <w:rPr>
                <w:rFonts w:ascii="Arial" w:hAnsi="Arial"/>
                <w:snapToGrid w:val="0"/>
                <w:color w:val="000000"/>
              </w:rPr>
              <w:t>Premium Tax</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RCPL</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Replacement Cost - Partial Losses</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SHEAT</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Supplemental Heating Surcharge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SVC</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Stated Value Coverage</w:t>
            </w:r>
          </w:p>
        </w:tc>
      </w:tr>
      <w:tr w:rsidR="00847B8E">
        <w:trPr>
          <w:trHeight w:val="262"/>
        </w:trPr>
        <w:tc>
          <w:tcPr>
            <w:tcW w:w="994"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VMDED</w:t>
            </w:r>
          </w:p>
        </w:tc>
        <w:tc>
          <w:tcPr>
            <w:tcW w:w="6199"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Vandalism/Malicious Mischief Deductible</w:t>
            </w:r>
          </w:p>
        </w:tc>
      </w:tr>
      <w:tr w:rsidR="003C1C4A">
        <w:trPr>
          <w:trHeight w:val="262"/>
        </w:trPr>
        <w:tc>
          <w:tcPr>
            <w:tcW w:w="994" w:type="dxa"/>
            <w:tcBorders>
              <w:top w:val="single" w:sz="6" w:space="0" w:color="auto"/>
              <w:left w:val="single" w:sz="6" w:space="0" w:color="auto"/>
              <w:bottom w:val="single" w:sz="6" w:space="0" w:color="auto"/>
            </w:tcBorders>
          </w:tcPr>
          <w:p w:rsidR="003C1C4A" w:rsidRDefault="003C1C4A">
            <w:pPr>
              <w:rPr>
                <w:rFonts w:ascii="Arial" w:hAnsi="Arial"/>
                <w:snapToGrid w:val="0"/>
                <w:color w:val="000000"/>
              </w:rPr>
            </w:pPr>
            <w:r>
              <w:rPr>
                <w:rFonts w:ascii="Arial" w:hAnsi="Arial"/>
                <w:snapToGrid w:val="0"/>
                <w:color w:val="000000"/>
              </w:rPr>
              <w:t>WHHR</w:t>
            </w:r>
          </w:p>
        </w:tc>
        <w:tc>
          <w:tcPr>
            <w:tcW w:w="6199" w:type="dxa"/>
            <w:tcBorders>
              <w:top w:val="single" w:sz="6" w:space="0" w:color="auto"/>
              <w:bottom w:val="single" w:sz="6" w:space="0" w:color="auto"/>
              <w:right w:val="single" w:sz="6" w:space="0" w:color="auto"/>
            </w:tcBorders>
          </w:tcPr>
          <w:p w:rsidR="003C1C4A" w:rsidRPr="003C1C4A" w:rsidRDefault="003C1C4A">
            <w:pPr>
              <w:rPr>
                <w:rFonts w:ascii="Arial" w:hAnsi="Arial"/>
                <w:snapToGrid w:val="0"/>
                <w:color w:val="000000"/>
              </w:rPr>
            </w:pPr>
            <w:r w:rsidRPr="003C1C4A">
              <w:rPr>
                <w:rFonts w:ascii="Arial" w:hAnsi="Arial"/>
                <w:snapToGrid w:val="0"/>
                <w:color w:val="000000"/>
              </w:rPr>
              <w:t>D</w:t>
            </w:r>
            <w:r>
              <w:rPr>
                <w:rFonts w:ascii="Arial" w:hAnsi="Arial"/>
                <w:snapToGrid w:val="0"/>
                <w:color w:val="000000"/>
              </w:rPr>
              <w:t>eductible</w:t>
            </w:r>
            <w:r w:rsidRPr="003C1C4A">
              <w:rPr>
                <w:rFonts w:ascii="Arial" w:hAnsi="Arial"/>
                <w:snapToGrid w:val="0"/>
                <w:color w:val="000000"/>
              </w:rPr>
              <w:t xml:space="preserve"> C</w:t>
            </w:r>
            <w:r>
              <w:rPr>
                <w:rFonts w:ascii="Arial" w:hAnsi="Arial"/>
                <w:snapToGrid w:val="0"/>
                <w:color w:val="000000"/>
              </w:rPr>
              <w:t>lause</w:t>
            </w:r>
            <w:r w:rsidRPr="003C1C4A">
              <w:rPr>
                <w:rFonts w:ascii="Arial" w:hAnsi="Arial"/>
                <w:snapToGrid w:val="0"/>
                <w:color w:val="000000"/>
              </w:rPr>
              <w:t xml:space="preserve"> 1</w:t>
            </w:r>
          </w:p>
        </w:tc>
      </w:tr>
      <w:tr w:rsidR="005B0AC6">
        <w:trPr>
          <w:trHeight w:val="262"/>
        </w:trPr>
        <w:tc>
          <w:tcPr>
            <w:tcW w:w="994" w:type="dxa"/>
            <w:tcBorders>
              <w:top w:val="single" w:sz="6" w:space="0" w:color="auto"/>
              <w:left w:val="single" w:sz="6" w:space="0" w:color="auto"/>
              <w:bottom w:val="single" w:sz="6" w:space="0" w:color="auto"/>
            </w:tcBorders>
          </w:tcPr>
          <w:p w:rsidR="005B0AC6" w:rsidRDefault="00FB5DBF" w:rsidP="00FB5DBF">
            <w:pPr>
              <w:rPr>
                <w:rFonts w:ascii="Arial" w:hAnsi="Arial"/>
                <w:snapToGrid w:val="0"/>
                <w:color w:val="000000"/>
              </w:rPr>
            </w:pPr>
            <w:r>
              <w:rPr>
                <w:rFonts w:ascii="Arial" w:hAnsi="Arial"/>
                <w:snapToGrid w:val="0"/>
                <w:color w:val="000000"/>
              </w:rPr>
              <w:t>XN</w:t>
            </w:r>
            <w:r w:rsidR="005B0AC6">
              <w:rPr>
                <w:rFonts w:ascii="Arial" w:hAnsi="Arial"/>
                <w:snapToGrid w:val="0"/>
                <w:color w:val="000000"/>
              </w:rPr>
              <w:t>SHD</w:t>
            </w:r>
          </w:p>
        </w:tc>
        <w:tc>
          <w:tcPr>
            <w:tcW w:w="6199" w:type="dxa"/>
            <w:tcBorders>
              <w:top w:val="single" w:sz="6" w:space="0" w:color="auto"/>
              <w:bottom w:val="single" w:sz="6" w:space="0" w:color="auto"/>
              <w:right w:val="single" w:sz="6" w:space="0" w:color="auto"/>
            </w:tcBorders>
          </w:tcPr>
          <w:p w:rsidR="005B0AC6" w:rsidRDefault="005B0AC6" w:rsidP="00FB5DBF">
            <w:pPr>
              <w:rPr>
                <w:rFonts w:ascii="Arial" w:hAnsi="Arial"/>
                <w:snapToGrid w:val="0"/>
                <w:color w:val="000000"/>
              </w:rPr>
            </w:pPr>
            <w:r>
              <w:rPr>
                <w:rFonts w:ascii="Arial" w:hAnsi="Arial"/>
                <w:snapToGrid w:val="0"/>
                <w:color w:val="000000"/>
              </w:rPr>
              <w:t>Non-Structural Hail damage Excl</w:t>
            </w:r>
          </w:p>
        </w:tc>
      </w:tr>
      <w:tr w:rsidR="005B0AC6">
        <w:trPr>
          <w:trHeight w:val="262"/>
        </w:trPr>
        <w:tc>
          <w:tcPr>
            <w:tcW w:w="994" w:type="dxa"/>
            <w:tcBorders>
              <w:top w:val="single" w:sz="6" w:space="0" w:color="auto"/>
              <w:left w:val="single" w:sz="6" w:space="0" w:color="auto"/>
              <w:bottom w:val="single" w:sz="6" w:space="0" w:color="auto"/>
            </w:tcBorders>
          </w:tcPr>
          <w:p w:rsidR="005B0AC6" w:rsidRDefault="005B0AC6" w:rsidP="00FB5DBF">
            <w:pPr>
              <w:rPr>
                <w:rFonts w:ascii="Arial" w:hAnsi="Arial"/>
                <w:snapToGrid w:val="0"/>
                <w:color w:val="000000"/>
              </w:rPr>
            </w:pPr>
            <w:r>
              <w:rPr>
                <w:rFonts w:ascii="Arial" w:hAnsi="Arial"/>
                <w:snapToGrid w:val="0"/>
                <w:color w:val="000000"/>
              </w:rPr>
              <w:t>GCL</w:t>
            </w:r>
          </w:p>
        </w:tc>
        <w:tc>
          <w:tcPr>
            <w:tcW w:w="6199" w:type="dxa"/>
            <w:tcBorders>
              <w:top w:val="single" w:sz="6" w:space="0" w:color="auto"/>
              <w:bottom w:val="single" w:sz="6" w:space="0" w:color="auto"/>
              <w:right w:val="single" w:sz="6" w:space="0" w:color="auto"/>
            </w:tcBorders>
          </w:tcPr>
          <w:p w:rsidR="005B0AC6" w:rsidRDefault="005B0AC6" w:rsidP="00FB5DBF">
            <w:pPr>
              <w:rPr>
                <w:rFonts w:ascii="Arial" w:hAnsi="Arial"/>
                <w:snapToGrid w:val="0"/>
                <w:color w:val="000000"/>
              </w:rPr>
            </w:pPr>
            <w:r>
              <w:rPr>
                <w:rFonts w:ascii="Arial" w:hAnsi="Arial"/>
                <w:snapToGrid w:val="0"/>
                <w:color w:val="000000"/>
              </w:rPr>
              <w:t>Golf Cart Cov</w:t>
            </w:r>
            <w:r w:rsidR="00F028A0">
              <w:rPr>
                <w:rFonts w:ascii="Arial" w:hAnsi="Arial"/>
                <w:snapToGrid w:val="0"/>
                <w:color w:val="000000"/>
              </w:rPr>
              <w:t>erage</w:t>
            </w:r>
            <w:r>
              <w:rPr>
                <w:rFonts w:ascii="Arial" w:hAnsi="Arial"/>
                <w:snapToGrid w:val="0"/>
                <w:color w:val="000000"/>
              </w:rPr>
              <w:t xml:space="preserve"> Liability</w:t>
            </w:r>
          </w:p>
        </w:tc>
      </w:tr>
      <w:tr w:rsidR="00A26BF3">
        <w:trPr>
          <w:trHeight w:val="262"/>
        </w:trPr>
        <w:tc>
          <w:tcPr>
            <w:tcW w:w="994" w:type="dxa"/>
            <w:tcBorders>
              <w:top w:val="single" w:sz="6" w:space="0" w:color="auto"/>
              <w:left w:val="single" w:sz="6" w:space="0" w:color="auto"/>
              <w:bottom w:val="single" w:sz="6" w:space="0" w:color="auto"/>
            </w:tcBorders>
          </w:tcPr>
          <w:p w:rsidR="00A26BF3" w:rsidRDefault="00A26BF3" w:rsidP="00FB5DBF">
            <w:pPr>
              <w:rPr>
                <w:rFonts w:ascii="Arial" w:hAnsi="Arial"/>
                <w:snapToGrid w:val="0"/>
                <w:color w:val="000000"/>
              </w:rPr>
            </w:pPr>
            <w:smartTag w:uri="urn:schemas-microsoft-com:office:smarttags" w:element="stockticker">
              <w:r>
                <w:rPr>
                  <w:rFonts w:ascii="Arial" w:hAnsi="Arial"/>
                  <w:snapToGrid w:val="0"/>
                  <w:color w:val="000000"/>
                </w:rPr>
                <w:t>CHDX</w:t>
              </w:r>
            </w:smartTag>
          </w:p>
        </w:tc>
        <w:tc>
          <w:tcPr>
            <w:tcW w:w="6199" w:type="dxa"/>
            <w:tcBorders>
              <w:top w:val="single" w:sz="6" w:space="0" w:color="auto"/>
              <w:bottom w:val="single" w:sz="6" w:space="0" w:color="auto"/>
              <w:right w:val="single" w:sz="6" w:space="0" w:color="auto"/>
            </w:tcBorders>
          </w:tcPr>
          <w:p w:rsidR="00A26BF3" w:rsidRDefault="00A26BF3" w:rsidP="00FB5DBF">
            <w:pPr>
              <w:rPr>
                <w:rFonts w:ascii="Arial" w:hAnsi="Arial"/>
                <w:snapToGrid w:val="0"/>
                <w:color w:val="000000"/>
              </w:rPr>
            </w:pPr>
            <w:r>
              <w:rPr>
                <w:rFonts w:ascii="Arial" w:hAnsi="Arial"/>
                <w:snapToGrid w:val="0"/>
                <w:color w:val="000000"/>
              </w:rPr>
              <w:t>Cosmetic Hail Damage Exclusion</w:t>
            </w:r>
          </w:p>
        </w:tc>
      </w:tr>
      <w:tr w:rsidR="00A26BF3">
        <w:trPr>
          <w:trHeight w:val="262"/>
        </w:trPr>
        <w:tc>
          <w:tcPr>
            <w:tcW w:w="994" w:type="dxa"/>
            <w:tcBorders>
              <w:top w:val="single" w:sz="6" w:space="0" w:color="auto"/>
              <w:left w:val="single" w:sz="6" w:space="0" w:color="auto"/>
              <w:bottom w:val="single" w:sz="6" w:space="0" w:color="auto"/>
            </w:tcBorders>
          </w:tcPr>
          <w:p w:rsidR="00A26BF3" w:rsidRDefault="00A26BF3" w:rsidP="00FB5DBF">
            <w:pPr>
              <w:rPr>
                <w:rFonts w:ascii="Arial" w:hAnsi="Arial"/>
                <w:snapToGrid w:val="0"/>
                <w:color w:val="000000"/>
              </w:rPr>
            </w:pPr>
            <w:r>
              <w:rPr>
                <w:rFonts w:ascii="Arial" w:hAnsi="Arial"/>
                <w:snapToGrid w:val="0"/>
                <w:color w:val="000000"/>
              </w:rPr>
              <w:t>PPTHF</w:t>
            </w:r>
          </w:p>
        </w:tc>
        <w:tc>
          <w:tcPr>
            <w:tcW w:w="6199" w:type="dxa"/>
            <w:tcBorders>
              <w:top w:val="single" w:sz="6" w:space="0" w:color="auto"/>
              <w:bottom w:val="single" w:sz="6" w:space="0" w:color="auto"/>
              <w:right w:val="single" w:sz="6" w:space="0" w:color="auto"/>
            </w:tcBorders>
          </w:tcPr>
          <w:p w:rsidR="00A26BF3" w:rsidRDefault="00A26BF3" w:rsidP="00FB5DBF">
            <w:pPr>
              <w:rPr>
                <w:rFonts w:ascii="Arial" w:hAnsi="Arial"/>
                <w:snapToGrid w:val="0"/>
                <w:color w:val="000000"/>
              </w:rPr>
            </w:pPr>
            <w:r>
              <w:rPr>
                <w:rFonts w:ascii="Arial" w:hAnsi="Arial"/>
                <w:snapToGrid w:val="0"/>
                <w:color w:val="000000"/>
              </w:rPr>
              <w:t>Personal Property Theft Excl</w:t>
            </w:r>
          </w:p>
        </w:tc>
      </w:tr>
      <w:tr w:rsidR="00A26BF3">
        <w:trPr>
          <w:trHeight w:val="262"/>
        </w:trPr>
        <w:tc>
          <w:tcPr>
            <w:tcW w:w="994" w:type="dxa"/>
            <w:tcBorders>
              <w:top w:val="single" w:sz="6" w:space="0" w:color="auto"/>
              <w:left w:val="single" w:sz="6" w:space="0" w:color="auto"/>
              <w:bottom w:val="single" w:sz="6" w:space="0" w:color="auto"/>
            </w:tcBorders>
          </w:tcPr>
          <w:p w:rsidR="00A26BF3" w:rsidRDefault="00A26BF3" w:rsidP="00FB5DBF">
            <w:pPr>
              <w:rPr>
                <w:rFonts w:ascii="Arial" w:hAnsi="Arial"/>
                <w:snapToGrid w:val="0"/>
                <w:color w:val="000000"/>
              </w:rPr>
            </w:pPr>
            <w:r>
              <w:rPr>
                <w:rFonts w:ascii="Arial" w:hAnsi="Arial"/>
                <w:snapToGrid w:val="0"/>
                <w:color w:val="000000"/>
              </w:rPr>
              <w:t>RESBU</w:t>
            </w:r>
          </w:p>
        </w:tc>
        <w:tc>
          <w:tcPr>
            <w:tcW w:w="6199" w:type="dxa"/>
            <w:tcBorders>
              <w:top w:val="single" w:sz="6" w:space="0" w:color="auto"/>
              <w:bottom w:val="single" w:sz="6" w:space="0" w:color="auto"/>
              <w:right w:val="single" w:sz="6" w:space="0" w:color="auto"/>
            </w:tcBorders>
          </w:tcPr>
          <w:p w:rsidR="00A26BF3" w:rsidRDefault="00A26BF3" w:rsidP="00FB5DBF">
            <w:pPr>
              <w:rPr>
                <w:rFonts w:ascii="Arial" w:hAnsi="Arial"/>
                <w:snapToGrid w:val="0"/>
                <w:color w:val="000000"/>
              </w:rPr>
            </w:pPr>
            <w:r>
              <w:rPr>
                <w:rFonts w:ascii="Arial" w:hAnsi="Arial"/>
                <w:snapToGrid w:val="0"/>
                <w:color w:val="000000"/>
              </w:rPr>
              <w:t>Residence Burglary</w:t>
            </w:r>
          </w:p>
        </w:tc>
      </w:tr>
      <w:tr w:rsidR="00A26BF3">
        <w:trPr>
          <w:trHeight w:val="262"/>
        </w:trPr>
        <w:tc>
          <w:tcPr>
            <w:tcW w:w="994" w:type="dxa"/>
            <w:tcBorders>
              <w:top w:val="single" w:sz="6" w:space="0" w:color="auto"/>
              <w:left w:val="single" w:sz="6" w:space="0" w:color="auto"/>
              <w:bottom w:val="single" w:sz="6" w:space="0" w:color="auto"/>
            </w:tcBorders>
          </w:tcPr>
          <w:p w:rsidR="00A26BF3" w:rsidRDefault="00A26BF3" w:rsidP="00FB5DBF">
            <w:pPr>
              <w:rPr>
                <w:rFonts w:ascii="Arial" w:hAnsi="Arial"/>
                <w:snapToGrid w:val="0"/>
                <w:color w:val="000000"/>
              </w:rPr>
            </w:pPr>
            <w:r>
              <w:rPr>
                <w:rFonts w:ascii="Arial" w:hAnsi="Arial"/>
                <w:snapToGrid w:val="0"/>
                <w:color w:val="000000"/>
              </w:rPr>
              <w:t>XHDAC</w:t>
            </w:r>
          </w:p>
        </w:tc>
        <w:tc>
          <w:tcPr>
            <w:tcW w:w="6199" w:type="dxa"/>
            <w:tcBorders>
              <w:top w:val="single" w:sz="6" w:space="0" w:color="auto"/>
              <w:bottom w:val="single" w:sz="6" w:space="0" w:color="auto"/>
              <w:right w:val="single" w:sz="6" w:space="0" w:color="auto"/>
            </w:tcBorders>
          </w:tcPr>
          <w:p w:rsidR="00A26BF3" w:rsidRDefault="00A26BF3" w:rsidP="00FB5DBF">
            <w:pPr>
              <w:rPr>
                <w:rFonts w:ascii="Arial" w:hAnsi="Arial"/>
                <w:snapToGrid w:val="0"/>
                <w:color w:val="000000"/>
              </w:rPr>
            </w:pPr>
            <w:r>
              <w:rPr>
                <w:rFonts w:ascii="Arial" w:hAnsi="Arial"/>
                <w:snapToGrid w:val="0"/>
                <w:color w:val="000000"/>
              </w:rPr>
              <w:t>Home Day Care Exclusion</w:t>
            </w:r>
          </w:p>
        </w:tc>
      </w:tr>
      <w:tr w:rsidR="00A26BF3">
        <w:trPr>
          <w:trHeight w:val="262"/>
        </w:trPr>
        <w:tc>
          <w:tcPr>
            <w:tcW w:w="994" w:type="dxa"/>
            <w:tcBorders>
              <w:top w:val="single" w:sz="6" w:space="0" w:color="auto"/>
              <w:left w:val="single" w:sz="6" w:space="0" w:color="auto"/>
              <w:bottom w:val="single" w:sz="6" w:space="0" w:color="auto"/>
            </w:tcBorders>
          </w:tcPr>
          <w:p w:rsidR="00A26BF3" w:rsidRDefault="00A26BF3" w:rsidP="00FB5DBF">
            <w:pPr>
              <w:rPr>
                <w:rFonts w:ascii="Arial" w:hAnsi="Arial"/>
                <w:snapToGrid w:val="0"/>
                <w:color w:val="000000"/>
              </w:rPr>
            </w:pPr>
            <w:r>
              <w:rPr>
                <w:rFonts w:ascii="Arial" w:hAnsi="Arial"/>
                <w:snapToGrid w:val="0"/>
                <w:color w:val="000000"/>
              </w:rPr>
              <w:lastRenderedPageBreak/>
              <w:t>AOVMM</w:t>
            </w:r>
          </w:p>
        </w:tc>
        <w:tc>
          <w:tcPr>
            <w:tcW w:w="6199" w:type="dxa"/>
            <w:tcBorders>
              <w:top w:val="single" w:sz="6" w:space="0" w:color="auto"/>
              <w:bottom w:val="single" w:sz="6" w:space="0" w:color="auto"/>
              <w:right w:val="single" w:sz="6" w:space="0" w:color="auto"/>
            </w:tcBorders>
          </w:tcPr>
          <w:p w:rsidR="00A26BF3" w:rsidRDefault="00A26BF3" w:rsidP="00FB5DBF">
            <w:pPr>
              <w:rPr>
                <w:rFonts w:ascii="Arial" w:hAnsi="Arial"/>
                <w:snapToGrid w:val="0"/>
                <w:color w:val="000000"/>
              </w:rPr>
            </w:pPr>
            <w:r>
              <w:rPr>
                <w:rFonts w:ascii="Arial" w:hAnsi="Arial"/>
                <w:snapToGrid w:val="0"/>
                <w:color w:val="000000"/>
              </w:rPr>
              <w:t>V &amp;MM Deduc</w:t>
            </w:r>
            <w:r w:rsidR="00F028A0">
              <w:rPr>
                <w:rFonts w:ascii="Arial" w:hAnsi="Arial"/>
                <w:snapToGrid w:val="0"/>
                <w:color w:val="000000"/>
              </w:rPr>
              <w:t>tible</w:t>
            </w:r>
          </w:p>
        </w:tc>
      </w:tr>
      <w:tr w:rsidR="00B708D4">
        <w:trPr>
          <w:trHeight w:val="262"/>
        </w:trPr>
        <w:tc>
          <w:tcPr>
            <w:tcW w:w="994" w:type="dxa"/>
            <w:tcBorders>
              <w:top w:val="single" w:sz="6" w:space="0" w:color="auto"/>
              <w:left w:val="single" w:sz="6" w:space="0" w:color="auto"/>
              <w:bottom w:val="single" w:sz="6" w:space="0" w:color="auto"/>
            </w:tcBorders>
          </w:tcPr>
          <w:p w:rsidR="00B708D4" w:rsidRDefault="00B708D4" w:rsidP="00FB5DBF">
            <w:pPr>
              <w:rPr>
                <w:rFonts w:ascii="Arial" w:hAnsi="Arial"/>
                <w:snapToGrid w:val="0"/>
                <w:color w:val="000000"/>
              </w:rPr>
            </w:pPr>
            <w:r>
              <w:rPr>
                <w:rFonts w:ascii="Arial" w:hAnsi="Arial"/>
                <w:snapToGrid w:val="0"/>
                <w:color w:val="000000"/>
              </w:rPr>
              <w:t>TRPCO</w:t>
            </w:r>
          </w:p>
        </w:tc>
        <w:tc>
          <w:tcPr>
            <w:tcW w:w="6199" w:type="dxa"/>
            <w:tcBorders>
              <w:top w:val="single" w:sz="6" w:space="0" w:color="auto"/>
              <w:bottom w:val="single" w:sz="6" w:space="0" w:color="auto"/>
              <w:right w:val="single" w:sz="6" w:space="0" w:color="auto"/>
            </w:tcBorders>
          </w:tcPr>
          <w:p w:rsidR="00B708D4" w:rsidRDefault="00B708D4" w:rsidP="00FB5DBF">
            <w:pPr>
              <w:rPr>
                <w:rFonts w:ascii="Arial" w:hAnsi="Arial"/>
                <w:snapToGrid w:val="0"/>
                <w:color w:val="000000"/>
              </w:rPr>
            </w:pPr>
            <w:r>
              <w:rPr>
                <w:rFonts w:ascii="Arial" w:hAnsi="Arial"/>
                <w:snapToGrid w:val="0"/>
                <w:color w:val="000000"/>
              </w:rPr>
              <w:t xml:space="preserve"> Trip  Collision</w:t>
            </w:r>
          </w:p>
        </w:tc>
      </w:tr>
      <w:tr w:rsidR="00E20069">
        <w:trPr>
          <w:trHeight w:val="262"/>
        </w:trPr>
        <w:tc>
          <w:tcPr>
            <w:tcW w:w="994" w:type="dxa"/>
            <w:tcBorders>
              <w:top w:val="single" w:sz="6" w:space="0" w:color="auto"/>
              <w:left w:val="single" w:sz="6" w:space="0" w:color="auto"/>
              <w:bottom w:val="single" w:sz="6" w:space="0" w:color="auto"/>
            </w:tcBorders>
          </w:tcPr>
          <w:p w:rsidR="00E20069" w:rsidRDefault="00E20069" w:rsidP="00FB5DBF">
            <w:pPr>
              <w:rPr>
                <w:rFonts w:ascii="Arial" w:hAnsi="Arial"/>
                <w:snapToGrid w:val="0"/>
                <w:color w:val="000000"/>
              </w:rPr>
            </w:pPr>
            <w:smartTag w:uri="urn:schemas-microsoft-com:office:smarttags" w:element="stockticker">
              <w:r>
                <w:rPr>
                  <w:rFonts w:ascii="Arial" w:hAnsi="Arial"/>
                  <w:snapToGrid w:val="0"/>
                  <w:color w:val="000000"/>
                </w:rPr>
                <w:t>ERS</w:t>
              </w:r>
            </w:smartTag>
          </w:p>
        </w:tc>
        <w:tc>
          <w:tcPr>
            <w:tcW w:w="6199" w:type="dxa"/>
            <w:tcBorders>
              <w:top w:val="single" w:sz="6" w:space="0" w:color="auto"/>
              <w:bottom w:val="single" w:sz="6" w:space="0" w:color="auto"/>
              <w:right w:val="single" w:sz="6" w:space="0" w:color="auto"/>
            </w:tcBorders>
          </w:tcPr>
          <w:p w:rsidR="00E20069" w:rsidRDefault="00E20069" w:rsidP="00FB5DBF">
            <w:pPr>
              <w:rPr>
                <w:rFonts w:ascii="Arial" w:hAnsi="Arial"/>
                <w:snapToGrid w:val="0"/>
                <w:color w:val="000000"/>
              </w:rPr>
            </w:pPr>
            <w:r>
              <w:rPr>
                <w:rFonts w:ascii="Arial" w:hAnsi="Arial"/>
                <w:snapToGrid w:val="0"/>
                <w:color w:val="000000"/>
              </w:rPr>
              <w:t>Emergency Removal</w:t>
            </w:r>
          </w:p>
        </w:tc>
      </w:tr>
      <w:tr w:rsidR="00BD7C22">
        <w:trPr>
          <w:trHeight w:val="262"/>
        </w:trPr>
        <w:tc>
          <w:tcPr>
            <w:tcW w:w="994" w:type="dxa"/>
            <w:tcBorders>
              <w:top w:val="single" w:sz="6" w:space="0" w:color="auto"/>
              <w:left w:val="single" w:sz="6" w:space="0" w:color="auto"/>
              <w:bottom w:val="single" w:sz="6" w:space="0" w:color="auto"/>
            </w:tcBorders>
          </w:tcPr>
          <w:p w:rsidR="00BD7C22" w:rsidRDefault="00BD7C22" w:rsidP="00FB5DBF">
            <w:pPr>
              <w:rPr>
                <w:rFonts w:ascii="Arial" w:hAnsi="Arial"/>
                <w:snapToGrid w:val="0"/>
                <w:color w:val="000000"/>
              </w:rPr>
            </w:pPr>
            <w:r>
              <w:rPr>
                <w:rFonts w:ascii="Arial" w:hAnsi="Arial"/>
                <w:snapToGrid w:val="0"/>
                <w:color w:val="000000"/>
              </w:rPr>
              <w:t>ABCSD</w:t>
            </w:r>
          </w:p>
        </w:tc>
        <w:tc>
          <w:tcPr>
            <w:tcW w:w="6199" w:type="dxa"/>
            <w:tcBorders>
              <w:top w:val="single" w:sz="6" w:space="0" w:color="auto"/>
              <w:bottom w:val="single" w:sz="6" w:space="0" w:color="auto"/>
              <w:right w:val="single" w:sz="6" w:space="0" w:color="auto"/>
            </w:tcBorders>
          </w:tcPr>
          <w:p w:rsidR="00BD7C22" w:rsidRDefault="00BD7C22" w:rsidP="00FB5DBF">
            <w:pPr>
              <w:rPr>
                <w:rFonts w:ascii="Arial" w:hAnsi="Arial"/>
                <w:snapToGrid w:val="0"/>
                <w:color w:val="000000"/>
              </w:rPr>
            </w:pPr>
            <w:r>
              <w:rPr>
                <w:rFonts w:ascii="Arial" w:hAnsi="Arial"/>
                <w:snapToGrid w:val="0"/>
                <w:color w:val="000000"/>
              </w:rPr>
              <w:t xml:space="preserve"> Applies separately to Cov</w:t>
            </w:r>
            <w:r w:rsidR="00F028A0">
              <w:rPr>
                <w:rFonts w:ascii="Arial" w:hAnsi="Arial"/>
                <w:snapToGrid w:val="0"/>
                <w:color w:val="000000"/>
              </w:rPr>
              <w:t>erage</w:t>
            </w:r>
            <w:r>
              <w:rPr>
                <w:rFonts w:ascii="Arial" w:hAnsi="Arial"/>
                <w:snapToGrid w:val="0"/>
                <w:color w:val="000000"/>
              </w:rPr>
              <w:t xml:space="preserve">   A, B ,C</w:t>
            </w:r>
          </w:p>
        </w:tc>
      </w:tr>
      <w:tr w:rsidR="00F13F9D">
        <w:trPr>
          <w:trHeight w:val="262"/>
        </w:trPr>
        <w:tc>
          <w:tcPr>
            <w:tcW w:w="994" w:type="dxa"/>
            <w:tcBorders>
              <w:top w:val="single" w:sz="6" w:space="0" w:color="auto"/>
              <w:left w:val="single" w:sz="6" w:space="0" w:color="auto"/>
              <w:bottom w:val="single" w:sz="6" w:space="0" w:color="auto"/>
            </w:tcBorders>
          </w:tcPr>
          <w:p w:rsidR="00F13F9D" w:rsidRDefault="00F13F9D" w:rsidP="00FB5DBF">
            <w:pPr>
              <w:rPr>
                <w:rFonts w:ascii="Arial" w:hAnsi="Arial"/>
                <w:snapToGrid w:val="0"/>
                <w:color w:val="000000"/>
              </w:rPr>
            </w:pPr>
            <w:r>
              <w:rPr>
                <w:rFonts w:ascii="Arial" w:hAnsi="Arial"/>
                <w:snapToGrid w:val="0"/>
                <w:color w:val="000000"/>
              </w:rPr>
              <w:t>BURGL</w:t>
            </w:r>
          </w:p>
        </w:tc>
        <w:tc>
          <w:tcPr>
            <w:tcW w:w="6199" w:type="dxa"/>
            <w:tcBorders>
              <w:top w:val="single" w:sz="6" w:space="0" w:color="auto"/>
              <w:bottom w:val="single" w:sz="6" w:space="0" w:color="auto"/>
              <w:right w:val="single" w:sz="6" w:space="0" w:color="auto"/>
            </w:tcBorders>
          </w:tcPr>
          <w:p w:rsidR="00F13F9D" w:rsidRDefault="00F13F9D" w:rsidP="00FB5DBF">
            <w:pPr>
              <w:rPr>
                <w:rFonts w:ascii="Arial" w:hAnsi="Arial"/>
                <w:snapToGrid w:val="0"/>
                <w:color w:val="000000"/>
              </w:rPr>
            </w:pPr>
            <w:r>
              <w:rPr>
                <w:rFonts w:ascii="Arial" w:hAnsi="Arial"/>
                <w:snapToGrid w:val="0"/>
                <w:color w:val="000000"/>
              </w:rPr>
              <w:t>Burglary Deductible</w:t>
            </w:r>
          </w:p>
        </w:tc>
      </w:tr>
      <w:tr w:rsidR="00651E74">
        <w:trPr>
          <w:trHeight w:val="262"/>
        </w:trPr>
        <w:tc>
          <w:tcPr>
            <w:tcW w:w="994" w:type="dxa"/>
            <w:tcBorders>
              <w:top w:val="single" w:sz="6" w:space="0" w:color="auto"/>
              <w:left w:val="single" w:sz="6" w:space="0" w:color="auto"/>
              <w:bottom w:val="single" w:sz="6" w:space="0" w:color="auto"/>
            </w:tcBorders>
          </w:tcPr>
          <w:p w:rsidR="00651E74" w:rsidRDefault="00651E74" w:rsidP="00FB5DBF">
            <w:pPr>
              <w:rPr>
                <w:rFonts w:ascii="Arial" w:hAnsi="Arial"/>
                <w:snapToGrid w:val="0"/>
                <w:color w:val="000000"/>
              </w:rPr>
            </w:pPr>
            <w:r>
              <w:rPr>
                <w:rFonts w:ascii="Arial" w:hAnsi="Arial"/>
                <w:snapToGrid w:val="0"/>
                <w:color w:val="000000"/>
              </w:rPr>
              <w:t>WWF</w:t>
            </w:r>
          </w:p>
        </w:tc>
        <w:tc>
          <w:tcPr>
            <w:tcW w:w="6199" w:type="dxa"/>
            <w:tcBorders>
              <w:top w:val="single" w:sz="6" w:space="0" w:color="auto"/>
              <w:bottom w:val="single" w:sz="6" w:space="0" w:color="auto"/>
              <w:right w:val="single" w:sz="6" w:space="0" w:color="auto"/>
            </w:tcBorders>
          </w:tcPr>
          <w:p w:rsidR="00651E74" w:rsidRDefault="00651E74" w:rsidP="00FB5DBF">
            <w:pPr>
              <w:rPr>
                <w:rFonts w:ascii="Arial" w:hAnsi="Arial"/>
                <w:snapToGrid w:val="0"/>
                <w:color w:val="000000"/>
              </w:rPr>
            </w:pPr>
            <w:r>
              <w:rPr>
                <w:rFonts w:ascii="Arial" w:hAnsi="Arial"/>
                <w:snapToGrid w:val="0"/>
                <w:color w:val="000000"/>
              </w:rPr>
              <w:t>Wind, Water  Deduct</w:t>
            </w:r>
            <w:r w:rsidR="00BD7C22">
              <w:rPr>
                <w:rFonts w:ascii="Arial" w:hAnsi="Arial"/>
                <w:snapToGrid w:val="0"/>
                <w:color w:val="000000"/>
              </w:rPr>
              <w:t>i</w:t>
            </w:r>
            <w:r>
              <w:rPr>
                <w:rFonts w:ascii="Arial" w:hAnsi="Arial"/>
                <w:snapToGrid w:val="0"/>
                <w:color w:val="000000"/>
              </w:rPr>
              <w:t>ble</w:t>
            </w:r>
          </w:p>
        </w:tc>
      </w:tr>
      <w:tr w:rsidR="00956409">
        <w:trPr>
          <w:trHeight w:val="262"/>
        </w:trPr>
        <w:tc>
          <w:tcPr>
            <w:tcW w:w="994" w:type="dxa"/>
            <w:tcBorders>
              <w:top w:val="single" w:sz="6" w:space="0" w:color="auto"/>
              <w:left w:val="single" w:sz="6" w:space="0" w:color="auto"/>
              <w:bottom w:val="single" w:sz="6" w:space="0" w:color="auto"/>
            </w:tcBorders>
          </w:tcPr>
          <w:p w:rsidR="00956409" w:rsidRDefault="00956409" w:rsidP="00FB5DBF">
            <w:pPr>
              <w:rPr>
                <w:rFonts w:ascii="Arial" w:hAnsi="Arial"/>
                <w:snapToGrid w:val="0"/>
                <w:color w:val="000000"/>
              </w:rPr>
            </w:pPr>
            <w:r>
              <w:rPr>
                <w:rFonts w:ascii="Arial" w:hAnsi="Arial"/>
                <w:snapToGrid w:val="0"/>
                <w:color w:val="000000"/>
              </w:rPr>
              <w:t>SATAC</w:t>
            </w:r>
          </w:p>
        </w:tc>
        <w:tc>
          <w:tcPr>
            <w:tcW w:w="6199" w:type="dxa"/>
            <w:tcBorders>
              <w:top w:val="single" w:sz="6" w:space="0" w:color="auto"/>
              <w:bottom w:val="single" w:sz="6" w:space="0" w:color="auto"/>
              <w:right w:val="single" w:sz="6" w:space="0" w:color="auto"/>
            </w:tcBorders>
          </w:tcPr>
          <w:p w:rsidR="00956409" w:rsidRDefault="00956409" w:rsidP="00FB5DBF">
            <w:pPr>
              <w:rPr>
                <w:rFonts w:ascii="Arial" w:hAnsi="Arial"/>
                <w:snapToGrid w:val="0"/>
                <w:color w:val="000000"/>
              </w:rPr>
            </w:pPr>
            <w:r>
              <w:rPr>
                <w:rFonts w:ascii="Arial" w:hAnsi="Arial"/>
                <w:snapToGrid w:val="0"/>
                <w:color w:val="000000"/>
              </w:rPr>
              <w:t>Antenna</w:t>
            </w:r>
          </w:p>
        </w:tc>
      </w:tr>
      <w:tr w:rsidR="00956409">
        <w:trPr>
          <w:trHeight w:val="262"/>
        </w:trPr>
        <w:tc>
          <w:tcPr>
            <w:tcW w:w="994" w:type="dxa"/>
            <w:tcBorders>
              <w:top w:val="single" w:sz="6" w:space="0" w:color="auto"/>
              <w:left w:val="single" w:sz="6" w:space="0" w:color="auto"/>
              <w:bottom w:val="single" w:sz="6" w:space="0" w:color="auto"/>
            </w:tcBorders>
          </w:tcPr>
          <w:p w:rsidR="00956409" w:rsidRDefault="00956409" w:rsidP="00FB5DBF">
            <w:pPr>
              <w:rPr>
                <w:rFonts w:ascii="Arial" w:hAnsi="Arial"/>
                <w:snapToGrid w:val="0"/>
                <w:color w:val="000000"/>
              </w:rPr>
            </w:pPr>
            <w:r>
              <w:rPr>
                <w:rFonts w:ascii="Arial" w:hAnsi="Arial"/>
                <w:snapToGrid w:val="0"/>
                <w:color w:val="000000"/>
              </w:rPr>
              <w:t>BDRSK</w:t>
            </w:r>
          </w:p>
        </w:tc>
        <w:tc>
          <w:tcPr>
            <w:tcW w:w="6199" w:type="dxa"/>
            <w:tcBorders>
              <w:top w:val="single" w:sz="6" w:space="0" w:color="auto"/>
              <w:bottom w:val="single" w:sz="6" w:space="0" w:color="auto"/>
              <w:right w:val="single" w:sz="6" w:space="0" w:color="auto"/>
            </w:tcBorders>
          </w:tcPr>
          <w:p w:rsidR="00956409" w:rsidRDefault="00956409" w:rsidP="00FB5DBF">
            <w:pPr>
              <w:rPr>
                <w:rFonts w:ascii="Arial" w:hAnsi="Arial"/>
                <w:snapToGrid w:val="0"/>
                <w:color w:val="000000"/>
              </w:rPr>
            </w:pPr>
            <w:r>
              <w:rPr>
                <w:rFonts w:ascii="Arial" w:hAnsi="Arial"/>
                <w:snapToGrid w:val="0"/>
                <w:color w:val="000000"/>
              </w:rPr>
              <w:t>Builders Risk</w:t>
            </w:r>
          </w:p>
        </w:tc>
      </w:tr>
      <w:tr w:rsidR="00956409">
        <w:trPr>
          <w:trHeight w:val="262"/>
        </w:trPr>
        <w:tc>
          <w:tcPr>
            <w:tcW w:w="994" w:type="dxa"/>
            <w:tcBorders>
              <w:top w:val="single" w:sz="6" w:space="0" w:color="auto"/>
              <w:left w:val="single" w:sz="6" w:space="0" w:color="auto"/>
              <w:bottom w:val="single" w:sz="6" w:space="0" w:color="auto"/>
            </w:tcBorders>
          </w:tcPr>
          <w:p w:rsidR="00956409" w:rsidRDefault="00956409" w:rsidP="00FB5DBF">
            <w:pPr>
              <w:rPr>
                <w:rFonts w:ascii="Arial" w:hAnsi="Arial"/>
                <w:snapToGrid w:val="0"/>
                <w:color w:val="000000"/>
              </w:rPr>
            </w:pPr>
            <w:r>
              <w:rPr>
                <w:rFonts w:ascii="Arial" w:hAnsi="Arial"/>
                <w:snapToGrid w:val="0"/>
                <w:color w:val="000000"/>
              </w:rPr>
              <w:t>HOBBY</w:t>
            </w:r>
          </w:p>
        </w:tc>
        <w:tc>
          <w:tcPr>
            <w:tcW w:w="6199" w:type="dxa"/>
            <w:tcBorders>
              <w:top w:val="single" w:sz="6" w:space="0" w:color="auto"/>
              <w:bottom w:val="single" w:sz="6" w:space="0" w:color="auto"/>
              <w:right w:val="single" w:sz="6" w:space="0" w:color="auto"/>
            </w:tcBorders>
          </w:tcPr>
          <w:p w:rsidR="00956409" w:rsidRDefault="00956409" w:rsidP="00FB5DBF">
            <w:pPr>
              <w:rPr>
                <w:rFonts w:ascii="Arial" w:hAnsi="Arial"/>
                <w:snapToGrid w:val="0"/>
                <w:color w:val="000000"/>
              </w:rPr>
            </w:pPr>
            <w:r>
              <w:rPr>
                <w:rFonts w:ascii="Arial" w:hAnsi="Arial"/>
                <w:snapToGrid w:val="0"/>
                <w:color w:val="000000"/>
              </w:rPr>
              <w:t>Hobby Farming</w:t>
            </w:r>
          </w:p>
        </w:tc>
      </w:tr>
      <w:tr w:rsidR="00956409">
        <w:trPr>
          <w:trHeight w:val="262"/>
        </w:trPr>
        <w:tc>
          <w:tcPr>
            <w:tcW w:w="994" w:type="dxa"/>
            <w:tcBorders>
              <w:top w:val="single" w:sz="6" w:space="0" w:color="auto"/>
              <w:left w:val="single" w:sz="6" w:space="0" w:color="auto"/>
              <w:bottom w:val="single" w:sz="6" w:space="0" w:color="auto"/>
            </w:tcBorders>
          </w:tcPr>
          <w:p w:rsidR="00956409" w:rsidRDefault="00956409" w:rsidP="00FB5DBF">
            <w:pPr>
              <w:rPr>
                <w:rFonts w:ascii="Arial" w:hAnsi="Arial"/>
                <w:snapToGrid w:val="0"/>
                <w:color w:val="000000"/>
              </w:rPr>
            </w:pPr>
            <w:r>
              <w:rPr>
                <w:rFonts w:ascii="Arial" w:hAnsi="Arial"/>
                <w:snapToGrid w:val="0"/>
                <w:color w:val="000000"/>
              </w:rPr>
              <w:t>OSEXC</w:t>
            </w:r>
          </w:p>
        </w:tc>
        <w:tc>
          <w:tcPr>
            <w:tcW w:w="6199" w:type="dxa"/>
            <w:tcBorders>
              <w:top w:val="single" w:sz="6" w:space="0" w:color="auto"/>
              <w:bottom w:val="single" w:sz="6" w:space="0" w:color="auto"/>
              <w:right w:val="single" w:sz="6" w:space="0" w:color="auto"/>
            </w:tcBorders>
          </w:tcPr>
          <w:p w:rsidR="00956409" w:rsidRDefault="00956409" w:rsidP="00FB5DBF">
            <w:pPr>
              <w:rPr>
                <w:rFonts w:ascii="Arial" w:hAnsi="Arial"/>
                <w:snapToGrid w:val="0"/>
                <w:color w:val="000000"/>
              </w:rPr>
            </w:pPr>
            <w:r>
              <w:rPr>
                <w:rFonts w:ascii="Arial" w:hAnsi="Arial"/>
                <w:snapToGrid w:val="0"/>
                <w:color w:val="000000"/>
              </w:rPr>
              <w:t>Building Exclusion</w:t>
            </w:r>
          </w:p>
        </w:tc>
      </w:tr>
      <w:tr w:rsidR="00956409">
        <w:trPr>
          <w:trHeight w:val="262"/>
        </w:trPr>
        <w:tc>
          <w:tcPr>
            <w:tcW w:w="994" w:type="dxa"/>
            <w:tcBorders>
              <w:top w:val="single" w:sz="6" w:space="0" w:color="auto"/>
              <w:left w:val="single" w:sz="6" w:space="0" w:color="auto"/>
              <w:bottom w:val="single" w:sz="6" w:space="0" w:color="auto"/>
            </w:tcBorders>
          </w:tcPr>
          <w:p w:rsidR="00956409" w:rsidRDefault="00956409" w:rsidP="00FB5DBF">
            <w:pPr>
              <w:rPr>
                <w:rFonts w:ascii="Arial" w:hAnsi="Arial"/>
                <w:snapToGrid w:val="0"/>
                <w:color w:val="000000"/>
              </w:rPr>
            </w:pPr>
            <w:r>
              <w:rPr>
                <w:rFonts w:ascii="Arial" w:hAnsi="Arial"/>
                <w:snapToGrid w:val="0"/>
                <w:color w:val="000000"/>
              </w:rPr>
              <w:t>RCPL</w:t>
            </w:r>
          </w:p>
        </w:tc>
        <w:tc>
          <w:tcPr>
            <w:tcW w:w="6199" w:type="dxa"/>
            <w:tcBorders>
              <w:top w:val="single" w:sz="6" w:space="0" w:color="auto"/>
              <w:bottom w:val="single" w:sz="6" w:space="0" w:color="auto"/>
              <w:right w:val="single" w:sz="6" w:space="0" w:color="auto"/>
            </w:tcBorders>
          </w:tcPr>
          <w:p w:rsidR="00956409" w:rsidRDefault="00956409" w:rsidP="00FB5DBF">
            <w:pPr>
              <w:rPr>
                <w:rFonts w:ascii="Arial" w:hAnsi="Arial"/>
                <w:snapToGrid w:val="0"/>
                <w:color w:val="000000"/>
              </w:rPr>
            </w:pPr>
            <w:r>
              <w:rPr>
                <w:rFonts w:ascii="Arial" w:hAnsi="Arial"/>
                <w:snapToGrid w:val="0"/>
                <w:color w:val="000000"/>
              </w:rPr>
              <w:t>Replacement Cost Partial Losses</w:t>
            </w:r>
          </w:p>
        </w:tc>
      </w:tr>
      <w:tr w:rsidR="000A5638">
        <w:trPr>
          <w:trHeight w:val="262"/>
        </w:trPr>
        <w:tc>
          <w:tcPr>
            <w:tcW w:w="994" w:type="dxa"/>
            <w:tcBorders>
              <w:top w:val="single" w:sz="6" w:space="0" w:color="auto"/>
              <w:left w:val="single" w:sz="6" w:space="0" w:color="auto"/>
              <w:bottom w:val="single" w:sz="6" w:space="0" w:color="auto"/>
            </w:tcBorders>
          </w:tcPr>
          <w:p w:rsidR="000A5638" w:rsidRDefault="000A5638" w:rsidP="000A5638">
            <w:pPr>
              <w:rPr>
                <w:rFonts w:ascii="Arial" w:hAnsi="Arial"/>
                <w:snapToGrid w:val="0"/>
                <w:color w:val="000000"/>
              </w:rPr>
            </w:pPr>
            <w:r>
              <w:rPr>
                <w:rFonts w:ascii="Arial" w:hAnsi="Arial"/>
                <w:snapToGrid w:val="0"/>
                <w:color w:val="000000"/>
              </w:rPr>
              <w:t>WHFD</w:t>
            </w:r>
          </w:p>
        </w:tc>
        <w:tc>
          <w:tcPr>
            <w:tcW w:w="6199" w:type="dxa"/>
            <w:tcBorders>
              <w:top w:val="single" w:sz="6" w:space="0" w:color="auto"/>
              <w:bottom w:val="single" w:sz="6" w:space="0" w:color="auto"/>
              <w:right w:val="single" w:sz="6" w:space="0" w:color="auto"/>
            </w:tcBorders>
          </w:tcPr>
          <w:p w:rsidR="000A5638" w:rsidRDefault="000A5638" w:rsidP="000A5638">
            <w:pPr>
              <w:rPr>
                <w:rFonts w:ascii="Arial" w:hAnsi="Arial"/>
                <w:snapToGrid w:val="0"/>
                <w:color w:val="000000"/>
              </w:rPr>
            </w:pPr>
            <w:r>
              <w:rPr>
                <w:rFonts w:ascii="Arial" w:hAnsi="Arial"/>
                <w:snapToGrid w:val="0"/>
                <w:color w:val="000000"/>
              </w:rPr>
              <w:t>Ded</w:t>
            </w:r>
            <w:r w:rsidR="00F028A0">
              <w:rPr>
                <w:rFonts w:ascii="Arial" w:hAnsi="Arial"/>
                <w:snapToGrid w:val="0"/>
                <w:color w:val="000000"/>
              </w:rPr>
              <w:t>uctible</w:t>
            </w:r>
            <w:r>
              <w:rPr>
                <w:rFonts w:ascii="Arial" w:hAnsi="Arial"/>
                <w:snapToGrid w:val="0"/>
                <w:color w:val="000000"/>
              </w:rPr>
              <w:t xml:space="preserve"> Wind Hail Flood</w:t>
            </w:r>
          </w:p>
        </w:tc>
      </w:tr>
      <w:tr w:rsidR="000A5638">
        <w:trPr>
          <w:trHeight w:val="262"/>
        </w:trPr>
        <w:tc>
          <w:tcPr>
            <w:tcW w:w="994" w:type="dxa"/>
            <w:tcBorders>
              <w:top w:val="single" w:sz="6" w:space="0" w:color="auto"/>
              <w:left w:val="single" w:sz="6" w:space="0" w:color="auto"/>
              <w:bottom w:val="single" w:sz="6" w:space="0" w:color="auto"/>
            </w:tcBorders>
          </w:tcPr>
          <w:p w:rsidR="000A5638" w:rsidRDefault="000A5638" w:rsidP="000A5638">
            <w:pPr>
              <w:rPr>
                <w:rFonts w:ascii="Arial" w:hAnsi="Arial"/>
                <w:snapToGrid w:val="0"/>
                <w:color w:val="000000"/>
              </w:rPr>
            </w:pPr>
            <w:r>
              <w:rPr>
                <w:rFonts w:ascii="Arial" w:hAnsi="Arial"/>
                <w:snapToGrid w:val="0"/>
                <w:color w:val="000000"/>
              </w:rPr>
              <w:t>THBGX</w:t>
            </w:r>
          </w:p>
        </w:tc>
        <w:tc>
          <w:tcPr>
            <w:tcW w:w="6199" w:type="dxa"/>
            <w:tcBorders>
              <w:top w:val="single" w:sz="6" w:space="0" w:color="auto"/>
              <w:bottom w:val="single" w:sz="6" w:space="0" w:color="auto"/>
              <w:right w:val="single" w:sz="6" w:space="0" w:color="auto"/>
            </w:tcBorders>
          </w:tcPr>
          <w:p w:rsidR="000A5638" w:rsidRDefault="000A5638" w:rsidP="000A5638">
            <w:pPr>
              <w:rPr>
                <w:rFonts w:ascii="Arial" w:hAnsi="Arial"/>
                <w:snapToGrid w:val="0"/>
                <w:color w:val="000000"/>
              </w:rPr>
            </w:pPr>
            <w:r>
              <w:rPr>
                <w:rFonts w:ascii="Arial" w:hAnsi="Arial"/>
                <w:snapToGrid w:val="0"/>
                <w:color w:val="000000"/>
              </w:rPr>
              <w:t>Theft/Burglary Exclusion</w:t>
            </w:r>
          </w:p>
        </w:tc>
      </w:tr>
      <w:tr w:rsidR="000A5638">
        <w:trPr>
          <w:trHeight w:val="262"/>
        </w:trPr>
        <w:tc>
          <w:tcPr>
            <w:tcW w:w="994" w:type="dxa"/>
            <w:tcBorders>
              <w:top w:val="single" w:sz="6" w:space="0" w:color="auto"/>
              <w:left w:val="single" w:sz="6" w:space="0" w:color="auto"/>
              <w:bottom w:val="single" w:sz="6" w:space="0" w:color="auto"/>
            </w:tcBorders>
          </w:tcPr>
          <w:p w:rsidR="000A5638" w:rsidRDefault="000A5638" w:rsidP="000A5638">
            <w:pPr>
              <w:rPr>
                <w:rFonts w:ascii="Arial" w:hAnsi="Arial"/>
                <w:snapToGrid w:val="0"/>
                <w:color w:val="000000"/>
              </w:rPr>
            </w:pPr>
            <w:r>
              <w:rPr>
                <w:rFonts w:ascii="Arial" w:hAnsi="Arial"/>
                <w:snapToGrid w:val="0"/>
                <w:color w:val="000000"/>
              </w:rPr>
              <w:t>OCCRT</w:t>
            </w:r>
          </w:p>
        </w:tc>
        <w:tc>
          <w:tcPr>
            <w:tcW w:w="6199" w:type="dxa"/>
            <w:tcBorders>
              <w:top w:val="single" w:sz="6" w:space="0" w:color="auto"/>
              <w:bottom w:val="single" w:sz="6" w:space="0" w:color="auto"/>
              <w:right w:val="single" w:sz="6" w:space="0" w:color="auto"/>
            </w:tcBorders>
          </w:tcPr>
          <w:p w:rsidR="000A5638" w:rsidRDefault="000A5638" w:rsidP="000A5638">
            <w:pPr>
              <w:rPr>
                <w:rFonts w:ascii="Arial" w:hAnsi="Arial"/>
                <w:snapToGrid w:val="0"/>
                <w:color w:val="000000"/>
              </w:rPr>
            </w:pPr>
            <w:r>
              <w:rPr>
                <w:rFonts w:ascii="Arial" w:hAnsi="Arial"/>
                <w:snapToGrid w:val="0"/>
                <w:color w:val="000000"/>
              </w:rPr>
              <w:t>Occasional Rental</w:t>
            </w:r>
          </w:p>
        </w:tc>
      </w:tr>
      <w:tr w:rsidR="000A5638">
        <w:trPr>
          <w:trHeight w:val="262"/>
        </w:trPr>
        <w:tc>
          <w:tcPr>
            <w:tcW w:w="994" w:type="dxa"/>
            <w:tcBorders>
              <w:top w:val="single" w:sz="6" w:space="0" w:color="auto"/>
              <w:left w:val="single" w:sz="6" w:space="0" w:color="auto"/>
              <w:bottom w:val="single" w:sz="6" w:space="0" w:color="auto"/>
            </w:tcBorders>
          </w:tcPr>
          <w:p w:rsidR="000A5638" w:rsidRDefault="000A5638" w:rsidP="000A5638">
            <w:pPr>
              <w:rPr>
                <w:rFonts w:ascii="Arial" w:hAnsi="Arial"/>
                <w:snapToGrid w:val="0"/>
                <w:color w:val="000000"/>
              </w:rPr>
            </w:pPr>
            <w:r>
              <w:rPr>
                <w:rFonts w:ascii="Arial" w:hAnsi="Arial"/>
                <w:snapToGrid w:val="0"/>
                <w:color w:val="000000"/>
              </w:rPr>
              <w:t>WNDSD</w:t>
            </w:r>
          </w:p>
        </w:tc>
        <w:tc>
          <w:tcPr>
            <w:tcW w:w="6199" w:type="dxa"/>
            <w:tcBorders>
              <w:top w:val="single" w:sz="6" w:space="0" w:color="auto"/>
              <w:bottom w:val="single" w:sz="6" w:space="0" w:color="auto"/>
              <w:right w:val="single" w:sz="6" w:space="0" w:color="auto"/>
            </w:tcBorders>
          </w:tcPr>
          <w:p w:rsidR="000A5638" w:rsidRDefault="000A5638" w:rsidP="000A5638">
            <w:pPr>
              <w:rPr>
                <w:rFonts w:ascii="Arial" w:hAnsi="Arial"/>
                <w:snapToGrid w:val="0"/>
                <w:color w:val="000000"/>
              </w:rPr>
            </w:pPr>
            <w:r>
              <w:rPr>
                <w:rFonts w:ascii="Arial" w:hAnsi="Arial"/>
                <w:snapToGrid w:val="0"/>
                <w:color w:val="000000"/>
              </w:rPr>
              <w:t>Windstorm Deductible (Most current ACORD code)</w:t>
            </w:r>
          </w:p>
        </w:tc>
      </w:tr>
      <w:tr w:rsidR="00DD10D3">
        <w:trPr>
          <w:trHeight w:val="262"/>
        </w:trPr>
        <w:tc>
          <w:tcPr>
            <w:tcW w:w="994" w:type="dxa"/>
            <w:tcBorders>
              <w:top w:val="single" w:sz="6" w:space="0" w:color="auto"/>
              <w:left w:val="single" w:sz="6" w:space="0" w:color="auto"/>
              <w:bottom w:val="single" w:sz="6" w:space="0" w:color="auto"/>
            </w:tcBorders>
          </w:tcPr>
          <w:p w:rsidR="00DD10D3" w:rsidRDefault="00DD10D3" w:rsidP="00FB5DBF">
            <w:pPr>
              <w:rPr>
                <w:rFonts w:ascii="Arial" w:hAnsi="Arial"/>
                <w:snapToGrid w:val="0"/>
                <w:color w:val="000000"/>
              </w:rPr>
            </w:pPr>
            <w:r>
              <w:rPr>
                <w:rFonts w:ascii="Arial" w:hAnsi="Arial"/>
                <w:snapToGrid w:val="0"/>
                <w:color w:val="000000"/>
              </w:rPr>
              <w:t>WWDED</w:t>
            </w:r>
          </w:p>
        </w:tc>
        <w:tc>
          <w:tcPr>
            <w:tcW w:w="6199" w:type="dxa"/>
            <w:tcBorders>
              <w:top w:val="single" w:sz="6" w:space="0" w:color="auto"/>
              <w:bottom w:val="single" w:sz="6" w:space="0" w:color="auto"/>
              <w:right w:val="single" w:sz="6" w:space="0" w:color="auto"/>
            </w:tcBorders>
          </w:tcPr>
          <w:p w:rsidR="00DD10D3" w:rsidRDefault="00DD10D3" w:rsidP="00FB5DBF">
            <w:pPr>
              <w:rPr>
                <w:rFonts w:ascii="Arial" w:hAnsi="Arial"/>
                <w:snapToGrid w:val="0"/>
                <w:color w:val="000000"/>
              </w:rPr>
            </w:pPr>
            <w:r>
              <w:rPr>
                <w:rFonts w:ascii="Arial" w:hAnsi="Arial"/>
                <w:snapToGrid w:val="0"/>
                <w:color w:val="000000"/>
              </w:rPr>
              <w:t xml:space="preserve">Wind Water Deductible </w:t>
            </w:r>
          </w:p>
        </w:tc>
      </w:tr>
      <w:tr w:rsidR="00FF7968">
        <w:trPr>
          <w:trHeight w:val="262"/>
        </w:trPr>
        <w:tc>
          <w:tcPr>
            <w:tcW w:w="994" w:type="dxa"/>
            <w:tcBorders>
              <w:top w:val="single" w:sz="6" w:space="0" w:color="auto"/>
              <w:left w:val="single" w:sz="6" w:space="0" w:color="auto"/>
              <w:bottom w:val="single" w:sz="6" w:space="0" w:color="auto"/>
            </w:tcBorders>
          </w:tcPr>
          <w:p w:rsidR="00FF7968" w:rsidRDefault="00FF7968" w:rsidP="00FB5DBF">
            <w:pPr>
              <w:rPr>
                <w:rFonts w:ascii="Arial" w:hAnsi="Arial"/>
                <w:snapToGrid w:val="0"/>
                <w:color w:val="000000"/>
              </w:rPr>
            </w:pPr>
            <w:r>
              <w:rPr>
                <w:rFonts w:ascii="Arial" w:hAnsi="Arial"/>
                <w:snapToGrid w:val="0"/>
                <w:color w:val="000000"/>
              </w:rPr>
              <w:t>LAPSE</w:t>
            </w:r>
          </w:p>
        </w:tc>
        <w:tc>
          <w:tcPr>
            <w:tcW w:w="6199" w:type="dxa"/>
            <w:tcBorders>
              <w:top w:val="single" w:sz="6" w:space="0" w:color="auto"/>
              <w:bottom w:val="single" w:sz="6" w:space="0" w:color="auto"/>
              <w:right w:val="single" w:sz="6" w:space="0" w:color="auto"/>
            </w:tcBorders>
          </w:tcPr>
          <w:p w:rsidR="00FF7968" w:rsidRDefault="00FF7968" w:rsidP="00FB5DBF">
            <w:pPr>
              <w:rPr>
                <w:rFonts w:ascii="Arial" w:hAnsi="Arial"/>
                <w:snapToGrid w:val="0"/>
                <w:color w:val="000000"/>
              </w:rPr>
            </w:pPr>
            <w:r>
              <w:rPr>
                <w:rFonts w:ascii="Arial" w:hAnsi="Arial"/>
                <w:snapToGrid w:val="0"/>
                <w:color w:val="000000"/>
              </w:rPr>
              <w:t xml:space="preserve"> Lapse Policy Fee</w:t>
            </w:r>
          </w:p>
        </w:tc>
      </w:tr>
      <w:tr w:rsidR="007046A5">
        <w:trPr>
          <w:trHeight w:val="262"/>
        </w:trPr>
        <w:tc>
          <w:tcPr>
            <w:tcW w:w="994" w:type="dxa"/>
            <w:tcBorders>
              <w:top w:val="single" w:sz="6" w:space="0" w:color="auto"/>
              <w:left w:val="single" w:sz="6" w:space="0" w:color="auto"/>
              <w:bottom w:val="single" w:sz="6" w:space="0" w:color="auto"/>
            </w:tcBorders>
          </w:tcPr>
          <w:p w:rsidR="007046A5" w:rsidRDefault="007046A5" w:rsidP="00FB5DBF">
            <w:pPr>
              <w:rPr>
                <w:rFonts w:ascii="Arial" w:hAnsi="Arial"/>
                <w:snapToGrid w:val="0"/>
                <w:color w:val="000000"/>
              </w:rPr>
            </w:pPr>
            <w:smartTag w:uri="urn:schemas-microsoft-com:office:smarttags" w:element="stockticker">
              <w:r>
                <w:rPr>
                  <w:rFonts w:ascii="Arial" w:hAnsi="Arial"/>
                  <w:snapToGrid w:val="0"/>
                  <w:color w:val="000000"/>
                </w:rPr>
                <w:t>SCC</w:t>
              </w:r>
            </w:smartTag>
          </w:p>
        </w:tc>
        <w:tc>
          <w:tcPr>
            <w:tcW w:w="6199" w:type="dxa"/>
            <w:tcBorders>
              <w:top w:val="single" w:sz="6" w:space="0" w:color="auto"/>
              <w:bottom w:val="single" w:sz="6" w:space="0" w:color="auto"/>
              <w:right w:val="single" w:sz="6" w:space="0" w:color="auto"/>
            </w:tcBorders>
          </w:tcPr>
          <w:p w:rsidR="007046A5" w:rsidRDefault="007046A5" w:rsidP="00FB5DBF">
            <w:pPr>
              <w:rPr>
                <w:rFonts w:ascii="Arial" w:hAnsi="Arial"/>
                <w:snapToGrid w:val="0"/>
                <w:color w:val="000000"/>
              </w:rPr>
            </w:pPr>
            <w:r>
              <w:rPr>
                <w:rFonts w:ascii="Arial" w:hAnsi="Arial"/>
                <w:snapToGrid w:val="0"/>
                <w:color w:val="000000"/>
              </w:rPr>
              <w:t>Supplemental Coverage Credit</w:t>
            </w:r>
          </w:p>
        </w:tc>
      </w:tr>
      <w:tr w:rsidR="007046A5">
        <w:trPr>
          <w:trHeight w:val="262"/>
        </w:trPr>
        <w:tc>
          <w:tcPr>
            <w:tcW w:w="994" w:type="dxa"/>
            <w:tcBorders>
              <w:top w:val="single" w:sz="6" w:space="0" w:color="auto"/>
              <w:left w:val="single" w:sz="6" w:space="0" w:color="auto"/>
              <w:bottom w:val="single" w:sz="6" w:space="0" w:color="auto"/>
            </w:tcBorders>
          </w:tcPr>
          <w:p w:rsidR="007046A5" w:rsidRDefault="007046A5" w:rsidP="00FB5DBF">
            <w:pPr>
              <w:rPr>
                <w:rFonts w:ascii="Arial" w:hAnsi="Arial"/>
                <w:snapToGrid w:val="0"/>
                <w:color w:val="000000"/>
              </w:rPr>
            </w:pPr>
            <w:r>
              <w:rPr>
                <w:rFonts w:ascii="Arial" w:hAnsi="Arial"/>
                <w:snapToGrid w:val="0"/>
                <w:color w:val="000000"/>
              </w:rPr>
              <w:t>ENHC</w:t>
            </w:r>
          </w:p>
        </w:tc>
        <w:tc>
          <w:tcPr>
            <w:tcW w:w="6199" w:type="dxa"/>
            <w:tcBorders>
              <w:top w:val="single" w:sz="6" w:space="0" w:color="auto"/>
              <w:bottom w:val="single" w:sz="6" w:space="0" w:color="auto"/>
              <w:right w:val="single" w:sz="6" w:space="0" w:color="auto"/>
            </w:tcBorders>
          </w:tcPr>
          <w:p w:rsidR="007046A5" w:rsidRDefault="007046A5" w:rsidP="00FB5DBF">
            <w:pPr>
              <w:rPr>
                <w:rFonts w:ascii="Arial" w:hAnsi="Arial"/>
                <w:snapToGrid w:val="0"/>
                <w:color w:val="000000"/>
              </w:rPr>
            </w:pPr>
            <w:r>
              <w:rPr>
                <w:rFonts w:ascii="Arial" w:hAnsi="Arial"/>
                <w:snapToGrid w:val="0"/>
                <w:color w:val="000000"/>
              </w:rPr>
              <w:t xml:space="preserve"> Enhanced Coverage</w:t>
            </w:r>
          </w:p>
        </w:tc>
      </w:tr>
      <w:tr w:rsidR="003D211E">
        <w:trPr>
          <w:trHeight w:val="262"/>
        </w:trPr>
        <w:tc>
          <w:tcPr>
            <w:tcW w:w="994" w:type="dxa"/>
            <w:tcBorders>
              <w:top w:val="single" w:sz="6" w:space="0" w:color="auto"/>
              <w:left w:val="single" w:sz="6" w:space="0" w:color="auto"/>
              <w:bottom w:val="single" w:sz="6" w:space="0" w:color="auto"/>
            </w:tcBorders>
          </w:tcPr>
          <w:p w:rsidR="003D211E" w:rsidRDefault="003D211E" w:rsidP="00FB5DBF">
            <w:pPr>
              <w:rPr>
                <w:rFonts w:ascii="Arial" w:hAnsi="Arial"/>
                <w:snapToGrid w:val="0"/>
                <w:color w:val="000000"/>
              </w:rPr>
            </w:pPr>
            <w:r>
              <w:rPr>
                <w:rFonts w:ascii="Arial" w:hAnsi="Arial"/>
                <w:snapToGrid w:val="0"/>
                <w:color w:val="000000"/>
              </w:rPr>
              <w:t>FLCIT</w:t>
            </w:r>
          </w:p>
        </w:tc>
        <w:tc>
          <w:tcPr>
            <w:tcW w:w="6199" w:type="dxa"/>
            <w:tcBorders>
              <w:top w:val="single" w:sz="6" w:space="0" w:color="auto"/>
              <w:bottom w:val="single" w:sz="6" w:space="0" w:color="auto"/>
              <w:right w:val="single" w:sz="6" w:space="0" w:color="auto"/>
            </w:tcBorders>
          </w:tcPr>
          <w:p w:rsidR="006A1359" w:rsidRDefault="003D211E" w:rsidP="00FB5DBF">
            <w:pPr>
              <w:rPr>
                <w:rFonts w:ascii="Arial" w:hAnsi="Arial"/>
                <w:snapToGrid w:val="0"/>
                <w:color w:val="000000"/>
              </w:rPr>
            </w:pPr>
            <w:r>
              <w:rPr>
                <w:rFonts w:ascii="Arial" w:hAnsi="Arial"/>
                <w:snapToGrid w:val="0"/>
                <w:color w:val="000000"/>
              </w:rPr>
              <w:t>FL citizens 2005</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RFCVC</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Roof Covering construction</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RFTD</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Over the roof tie down</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DIGST</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Diagonal straps attached to the frame</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XFLZN</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Home not located in a flood zone</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FLZON</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Flood Zone designation</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DISWT</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Distance to the water</w:t>
            </w:r>
          </w:p>
        </w:tc>
      </w:tr>
      <w:tr w:rsidR="006A1359">
        <w:trPr>
          <w:trHeight w:val="262"/>
        </w:trPr>
        <w:tc>
          <w:tcPr>
            <w:tcW w:w="994" w:type="dxa"/>
            <w:tcBorders>
              <w:top w:val="single" w:sz="6" w:space="0" w:color="auto"/>
              <w:left w:val="single" w:sz="6" w:space="0" w:color="auto"/>
              <w:bottom w:val="single" w:sz="6" w:space="0" w:color="auto"/>
            </w:tcBorders>
          </w:tcPr>
          <w:p w:rsidR="006A1359" w:rsidRDefault="006A1359" w:rsidP="00FB5DBF">
            <w:pPr>
              <w:rPr>
                <w:rFonts w:ascii="Arial" w:hAnsi="Arial"/>
                <w:snapToGrid w:val="0"/>
                <w:color w:val="000000"/>
              </w:rPr>
            </w:pPr>
            <w:r>
              <w:rPr>
                <w:rFonts w:ascii="Arial" w:hAnsi="Arial"/>
                <w:snapToGrid w:val="0"/>
                <w:color w:val="000000"/>
              </w:rPr>
              <w:t>SECWR</w:t>
            </w:r>
          </w:p>
        </w:tc>
        <w:tc>
          <w:tcPr>
            <w:tcW w:w="6199" w:type="dxa"/>
            <w:tcBorders>
              <w:top w:val="single" w:sz="6" w:space="0" w:color="auto"/>
              <w:bottom w:val="single" w:sz="6" w:space="0" w:color="auto"/>
              <w:right w:val="single" w:sz="6" w:space="0" w:color="auto"/>
            </w:tcBorders>
          </w:tcPr>
          <w:p w:rsidR="006A1359" w:rsidRDefault="006A1359" w:rsidP="00FB5DBF">
            <w:pPr>
              <w:rPr>
                <w:rFonts w:ascii="Arial" w:hAnsi="Arial"/>
                <w:snapToGrid w:val="0"/>
                <w:color w:val="000000"/>
              </w:rPr>
            </w:pPr>
            <w:r>
              <w:rPr>
                <w:rFonts w:ascii="Arial" w:hAnsi="Arial"/>
                <w:snapToGrid w:val="0"/>
                <w:color w:val="000000"/>
              </w:rPr>
              <w:t>Secondary water resistance</w:t>
            </w:r>
          </w:p>
        </w:tc>
      </w:tr>
      <w:tr w:rsidR="0076053A">
        <w:trPr>
          <w:trHeight w:val="262"/>
        </w:trPr>
        <w:tc>
          <w:tcPr>
            <w:tcW w:w="994" w:type="dxa"/>
            <w:tcBorders>
              <w:top w:val="single" w:sz="6" w:space="0" w:color="auto"/>
              <w:left w:val="single" w:sz="6" w:space="0" w:color="auto"/>
              <w:bottom w:val="single" w:sz="6" w:space="0" w:color="auto"/>
            </w:tcBorders>
          </w:tcPr>
          <w:p w:rsidR="0076053A" w:rsidRDefault="0076053A" w:rsidP="0076053A">
            <w:pPr>
              <w:rPr>
                <w:rFonts w:ascii="Arial" w:hAnsi="Arial"/>
                <w:snapToGrid w:val="0"/>
                <w:color w:val="000000"/>
              </w:rPr>
            </w:pPr>
            <w:r>
              <w:rPr>
                <w:rFonts w:ascii="Arial" w:hAnsi="Arial"/>
                <w:snapToGrid w:val="0"/>
                <w:color w:val="000000"/>
              </w:rPr>
              <w:t>NAIFE</w:t>
            </w:r>
          </w:p>
        </w:tc>
        <w:tc>
          <w:tcPr>
            <w:tcW w:w="6199" w:type="dxa"/>
            <w:tcBorders>
              <w:top w:val="single" w:sz="6" w:space="0" w:color="auto"/>
              <w:bottom w:val="single" w:sz="6" w:space="0" w:color="auto"/>
              <w:right w:val="single" w:sz="6" w:space="0" w:color="auto"/>
            </w:tcBorders>
          </w:tcPr>
          <w:p w:rsidR="0076053A" w:rsidRDefault="0076053A" w:rsidP="0076053A">
            <w:pPr>
              <w:rPr>
                <w:rFonts w:ascii="Arial" w:hAnsi="Arial"/>
                <w:snapToGrid w:val="0"/>
                <w:color w:val="000000"/>
              </w:rPr>
            </w:pPr>
            <w:r>
              <w:rPr>
                <w:rFonts w:ascii="Arial" w:hAnsi="Arial"/>
                <w:snapToGrid w:val="0"/>
                <w:color w:val="000000"/>
              </w:rPr>
              <w:t>Non-admitted insurance fee</w:t>
            </w:r>
          </w:p>
        </w:tc>
      </w:tr>
      <w:tr w:rsidR="0076053A">
        <w:trPr>
          <w:trHeight w:val="262"/>
        </w:trPr>
        <w:tc>
          <w:tcPr>
            <w:tcW w:w="994" w:type="dxa"/>
            <w:tcBorders>
              <w:top w:val="single" w:sz="6" w:space="0" w:color="auto"/>
              <w:left w:val="single" w:sz="6" w:space="0" w:color="auto"/>
              <w:bottom w:val="single" w:sz="6" w:space="0" w:color="auto"/>
            </w:tcBorders>
          </w:tcPr>
          <w:p w:rsidR="0076053A" w:rsidRDefault="0076053A" w:rsidP="0076053A">
            <w:pPr>
              <w:rPr>
                <w:rFonts w:ascii="Arial" w:hAnsi="Arial"/>
                <w:snapToGrid w:val="0"/>
                <w:color w:val="000000"/>
              </w:rPr>
            </w:pPr>
            <w:r>
              <w:rPr>
                <w:rFonts w:ascii="Arial" w:hAnsi="Arial"/>
                <w:snapToGrid w:val="0"/>
                <w:color w:val="000000"/>
              </w:rPr>
              <w:t>EB500</w:t>
            </w:r>
          </w:p>
        </w:tc>
        <w:tc>
          <w:tcPr>
            <w:tcW w:w="6199" w:type="dxa"/>
            <w:tcBorders>
              <w:top w:val="single" w:sz="6" w:space="0" w:color="auto"/>
              <w:bottom w:val="single" w:sz="6" w:space="0" w:color="auto"/>
              <w:right w:val="single" w:sz="6" w:space="0" w:color="auto"/>
            </w:tcBorders>
          </w:tcPr>
          <w:p w:rsidR="0076053A" w:rsidRPr="00DB3EC4" w:rsidRDefault="0076053A" w:rsidP="0076053A">
            <w:pPr>
              <w:rPr>
                <w:rFonts w:ascii="Arial" w:hAnsi="Arial"/>
                <w:snapToGrid w:val="0"/>
                <w:color w:val="000000"/>
                <w:szCs w:val="16"/>
              </w:rPr>
            </w:pPr>
            <w:r w:rsidRPr="00DB3EC4">
              <w:rPr>
                <w:rFonts w:ascii="Helv" w:hAnsi="Helv" w:cs="Helv"/>
                <w:color w:val="000000"/>
                <w:szCs w:val="16"/>
              </w:rPr>
              <w:t>Mechanical Breakdown with a $500 deductible option</w:t>
            </w:r>
          </w:p>
        </w:tc>
      </w:tr>
      <w:tr w:rsidR="0076053A">
        <w:trPr>
          <w:trHeight w:val="262"/>
        </w:trPr>
        <w:tc>
          <w:tcPr>
            <w:tcW w:w="994" w:type="dxa"/>
            <w:tcBorders>
              <w:top w:val="single" w:sz="6" w:space="0" w:color="auto"/>
              <w:left w:val="single" w:sz="6" w:space="0" w:color="auto"/>
              <w:bottom w:val="single" w:sz="6" w:space="0" w:color="auto"/>
            </w:tcBorders>
          </w:tcPr>
          <w:p w:rsidR="0076053A" w:rsidRDefault="0076053A" w:rsidP="0076053A">
            <w:pPr>
              <w:rPr>
                <w:rFonts w:ascii="Arial" w:hAnsi="Arial"/>
                <w:snapToGrid w:val="0"/>
                <w:color w:val="000000"/>
              </w:rPr>
            </w:pPr>
            <w:r>
              <w:rPr>
                <w:rFonts w:ascii="Arial" w:hAnsi="Arial"/>
                <w:snapToGrid w:val="0"/>
                <w:color w:val="000000"/>
              </w:rPr>
              <w:t>EB250</w:t>
            </w:r>
          </w:p>
        </w:tc>
        <w:tc>
          <w:tcPr>
            <w:tcW w:w="6199" w:type="dxa"/>
            <w:tcBorders>
              <w:top w:val="single" w:sz="6" w:space="0" w:color="auto"/>
              <w:bottom w:val="single" w:sz="6" w:space="0" w:color="auto"/>
              <w:right w:val="single" w:sz="6" w:space="0" w:color="auto"/>
            </w:tcBorders>
          </w:tcPr>
          <w:p w:rsidR="0076053A" w:rsidRPr="00DB3EC4" w:rsidRDefault="0076053A" w:rsidP="0076053A">
            <w:pPr>
              <w:rPr>
                <w:rFonts w:ascii="Arial" w:hAnsi="Arial"/>
                <w:snapToGrid w:val="0"/>
                <w:color w:val="000000"/>
                <w:szCs w:val="16"/>
              </w:rPr>
            </w:pPr>
            <w:r w:rsidRPr="00DB3EC4">
              <w:rPr>
                <w:rFonts w:ascii="Helv" w:hAnsi="Helv" w:cs="Helv"/>
                <w:color w:val="000000"/>
                <w:szCs w:val="16"/>
              </w:rPr>
              <w:t>Mechanical Breakdown with a $250 deductible option</w:t>
            </w:r>
          </w:p>
        </w:tc>
      </w:tr>
      <w:tr w:rsidR="00A10191">
        <w:trPr>
          <w:trHeight w:val="262"/>
        </w:trPr>
        <w:tc>
          <w:tcPr>
            <w:tcW w:w="994" w:type="dxa"/>
            <w:tcBorders>
              <w:top w:val="single" w:sz="6" w:space="0" w:color="auto"/>
              <w:left w:val="single" w:sz="6" w:space="0" w:color="auto"/>
              <w:bottom w:val="single" w:sz="6" w:space="0" w:color="auto"/>
            </w:tcBorders>
          </w:tcPr>
          <w:p w:rsidR="00A10191" w:rsidRDefault="00A10191" w:rsidP="0076053A">
            <w:pPr>
              <w:rPr>
                <w:rFonts w:ascii="Arial" w:hAnsi="Arial"/>
                <w:snapToGrid w:val="0"/>
                <w:color w:val="000000"/>
              </w:rPr>
            </w:pPr>
            <w:r>
              <w:rPr>
                <w:rFonts w:ascii="Arial" w:hAnsi="Arial"/>
                <w:snapToGrid w:val="0"/>
                <w:color w:val="000000"/>
              </w:rPr>
              <w:t>9M</w:t>
            </w:r>
          </w:p>
        </w:tc>
        <w:tc>
          <w:tcPr>
            <w:tcW w:w="6199" w:type="dxa"/>
            <w:tcBorders>
              <w:top w:val="single" w:sz="6" w:space="0" w:color="auto"/>
              <w:bottom w:val="single" w:sz="6" w:space="0" w:color="auto"/>
              <w:right w:val="single" w:sz="6" w:space="0" w:color="auto"/>
            </w:tcBorders>
          </w:tcPr>
          <w:p w:rsidR="00A10191" w:rsidRPr="00DB3EC4" w:rsidRDefault="00A10191" w:rsidP="0076053A">
            <w:pPr>
              <w:rPr>
                <w:rFonts w:ascii="Helv" w:hAnsi="Helv" w:cs="Helv"/>
                <w:color w:val="000000"/>
                <w:szCs w:val="16"/>
              </w:rPr>
            </w:pPr>
            <w:r w:rsidRPr="00DB3EC4">
              <w:rPr>
                <w:rFonts w:ascii="Helv" w:hAnsi="Helv" w:cs="Helv"/>
                <w:color w:val="000000"/>
                <w:szCs w:val="16"/>
              </w:rPr>
              <w:t>Mobilo</w:t>
            </w:r>
            <w:r w:rsidRPr="00E13357">
              <w:rPr>
                <w:rFonts w:ascii="Helv" w:hAnsi="Helv" w:cs="Helv"/>
                <w:i/>
                <w:color w:val="000000"/>
                <w:szCs w:val="16"/>
              </w:rPr>
              <w:t>w</w:t>
            </w:r>
            <w:r w:rsidRPr="00DB3EC4">
              <w:rPr>
                <w:rFonts w:ascii="Helv" w:hAnsi="Helv" w:cs="Helv"/>
                <w:color w:val="000000"/>
                <w:szCs w:val="16"/>
              </w:rPr>
              <w:t>ners Amendment</w:t>
            </w:r>
          </w:p>
        </w:tc>
      </w:tr>
      <w:tr w:rsidR="00D34F32">
        <w:trPr>
          <w:trHeight w:val="262"/>
        </w:trPr>
        <w:tc>
          <w:tcPr>
            <w:tcW w:w="994" w:type="dxa"/>
            <w:tcBorders>
              <w:top w:val="single" w:sz="6" w:space="0" w:color="auto"/>
              <w:left w:val="single" w:sz="6" w:space="0" w:color="auto"/>
              <w:bottom w:val="single" w:sz="6" w:space="0" w:color="auto"/>
            </w:tcBorders>
          </w:tcPr>
          <w:p w:rsidR="00D34F32" w:rsidRDefault="00D34F32" w:rsidP="0076053A">
            <w:pPr>
              <w:rPr>
                <w:rFonts w:ascii="Arial" w:hAnsi="Arial"/>
                <w:snapToGrid w:val="0"/>
                <w:color w:val="000000"/>
              </w:rPr>
            </w:pPr>
            <w:r>
              <w:rPr>
                <w:rFonts w:ascii="Arial" w:hAnsi="Arial"/>
                <w:snapToGrid w:val="0"/>
                <w:color w:val="000000"/>
              </w:rPr>
              <w:t>FLDED</w:t>
            </w:r>
          </w:p>
        </w:tc>
        <w:tc>
          <w:tcPr>
            <w:tcW w:w="6199" w:type="dxa"/>
            <w:tcBorders>
              <w:top w:val="single" w:sz="6" w:space="0" w:color="auto"/>
              <w:bottom w:val="single" w:sz="6" w:space="0" w:color="auto"/>
              <w:right w:val="single" w:sz="6" w:space="0" w:color="auto"/>
            </w:tcBorders>
          </w:tcPr>
          <w:p w:rsidR="00D34F32" w:rsidRPr="00DB3EC4" w:rsidRDefault="00D34F32" w:rsidP="0076053A">
            <w:pPr>
              <w:rPr>
                <w:rFonts w:ascii="Helv" w:hAnsi="Helv" w:cs="Helv"/>
                <w:color w:val="000000"/>
                <w:szCs w:val="16"/>
              </w:rPr>
            </w:pPr>
            <w:r w:rsidRPr="00DB3EC4">
              <w:rPr>
                <w:rFonts w:ascii="Helv" w:hAnsi="Helv" w:cs="Helv"/>
                <w:color w:val="000000"/>
                <w:szCs w:val="16"/>
              </w:rPr>
              <w:t>Flood</w:t>
            </w:r>
          </w:p>
        </w:tc>
      </w:tr>
      <w:tr w:rsidR="001A52E3">
        <w:trPr>
          <w:trHeight w:val="262"/>
        </w:trPr>
        <w:tc>
          <w:tcPr>
            <w:tcW w:w="994" w:type="dxa"/>
            <w:tcBorders>
              <w:top w:val="single" w:sz="6" w:space="0" w:color="auto"/>
              <w:left w:val="single" w:sz="6" w:space="0" w:color="auto"/>
              <w:bottom w:val="single" w:sz="6" w:space="0" w:color="auto"/>
            </w:tcBorders>
          </w:tcPr>
          <w:p w:rsidR="001A52E3" w:rsidRDefault="001A52E3" w:rsidP="0076053A">
            <w:pPr>
              <w:rPr>
                <w:rFonts w:ascii="Arial" w:hAnsi="Arial"/>
                <w:snapToGrid w:val="0"/>
                <w:color w:val="000000"/>
              </w:rPr>
            </w:pPr>
            <w:r>
              <w:rPr>
                <w:rFonts w:ascii="Arial" w:hAnsi="Arial"/>
                <w:snapToGrid w:val="0"/>
                <w:color w:val="000000"/>
              </w:rPr>
              <w:t>25MLD</w:t>
            </w:r>
          </w:p>
        </w:tc>
        <w:tc>
          <w:tcPr>
            <w:tcW w:w="6199" w:type="dxa"/>
            <w:tcBorders>
              <w:top w:val="single" w:sz="6" w:space="0" w:color="auto"/>
              <w:bottom w:val="single" w:sz="6" w:space="0" w:color="auto"/>
              <w:right w:val="single" w:sz="6" w:space="0" w:color="auto"/>
            </w:tcBorders>
          </w:tcPr>
          <w:p w:rsidR="001A52E3" w:rsidRPr="00E13357" w:rsidRDefault="001A52E3" w:rsidP="0076053A">
            <w:pPr>
              <w:rPr>
                <w:rFonts w:ascii="Arial" w:hAnsi="Arial" w:cs="Arial"/>
                <w:szCs w:val="16"/>
              </w:rPr>
            </w:pPr>
            <w:r w:rsidRPr="00E13357">
              <w:rPr>
                <w:rFonts w:ascii="Arial" w:hAnsi="Arial" w:cs="Arial"/>
              </w:rPr>
              <w:t>$25,000  INCLUDED                                                                        </w:t>
            </w:r>
          </w:p>
        </w:tc>
      </w:tr>
      <w:tr w:rsidR="001A52E3">
        <w:trPr>
          <w:trHeight w:val="262"/>
        </w:trPr>
        <w:tc>
          <w:tcPr>
            <w:tcW w:w="994" w:type="dxa"/>
            <w:tcBorders>
              <w:top w:val="single" w:sz="6" w:space="0" w:color="auto"/>
              <w:left w:val="single" w:sz="6" w:space="0" w:color="auto"/>
              <w:bottom w:val="single" w:sz="6" w:space="0" w:color="auto"/>
            </w:tcBorders>
          </w:tcPr>
          <w:p w:rsidR="001A52E3" w:rsidRDefault="001A52E3" w:rsidP="0076053A">
            <w:pPr>
              <w:rPr>
                <w:rFonts w:ascii="Arial" w:hAnsi="Arial"/>
                <w:snapToGrid w:val="0"/>
                <w:color w:val="000000"/>
              </w:rPr>
            </w:pPr>
            <w:r>
              <w:rPr>
                <w:rFonts w:ascii="Arial" w:hAnsi="Arial"/>
                <w:snapToGrid w:val="0"/>
                <w:color w:val="000000"/>
              </w:rPr>
              <w:t>WDDED</w:t>
            </w:r>
          </w:p>
        </w:tc>
        <w:tc>
          <w:tcPr>
            <w:tcW w:w="6199" w:type="dxa"/>
            <w:tcBorders>
              <w:top w:val="single" w:sz="6" w:space="0" w:color="auto"/>
              <w:bottom w:val="single" w:sz="6" w:space="0" w:color="auto"/>
              <w:right w:val="single" w:sz="6" w:space="0" w:color="auto"/>
            </w:tcBorders>
          </w:tcPr>
          <w:p w:rsidR="001A52E3" w:rsidRPr="00E13357" w:rsidRDefault="001A52E3" w:rsidP="0076053A">
            <w:pPr>
              <w:rPr>
                <w:rFonts w:ascii="Arial" w:hAnsi="Arial" w:cs="Arial"/>
              </w:rPr>
            </w:pPr>
            <w:r w:rsidRPr="00E13357">
              <w:rPr>
                <w:rFonts w:ascii="Arial" w:hAnsi="Arial" w:cs="Arial"/>
              </w:rPr>
              <w:t>INTERIOR WATER DAMAGE DEDUCTIBLE                              </w:t>
            </w:r>
          </w:p>
        </w:tc>
      </w:tr>
      <w:tr w:rsidR="002B38EC">
        <w:trPr>
          <w:trHeight w:val="262"/>
        </w:trPr>
        <w:tc>
          <w:tcPr>
            <w:tcW w:w="994" w:type="dxa"/>
            <w:tcBorders>
              <w:top w:val="single" w:sz="6" w:space="0" w:color="auto"/>
              <w:left w:val="single" w:sz="6" w:space="0" w:color="auto"/>
              <w:bottom w:val="single" w:sz="6" w:space="0" w:color="auto"/>
            </w:tcBorders>
          </w:tcPr>
          <w:p w:rsidR="002B38EC" w:rsidRDefault="002B38EC" w:rsidP="0076053A">
            <w:pPr>
              <w:rPr>
                <w:rFonts w:ascii="Arial" w:hAnsi="Arial"/>
                <w:snapToGrid w:val="0"/>
                <w:color w:val="000000"/>
              </w:rPr>
            </w:pPr>
            <w:r>
              <w:rPr>
                <w:rFonts w:ascii="Arial" w:hAnsi="Arial"/>
                <w:snapToGrid w:val="0"/>
                <w:color w:val="000000"/>
              </w:rPr>
              <w:t>FRAME</w:t>
            </w:r>
          </w:p>
        </w:tc>
        <w:tc>
          <w:tcPr>
            <w:tcW w:w="6199" w:type="dxa"/>
            <w:tcBorders>
              <w:top w:val="single" w:sz="6" w:space="0" w:color="auto"/>
              <w:bottom w:val="single" w:sz="6" w:space="0" w:color="auto"/>
              <w:right w:val="single" w:sz="6" w:space="0" w:color="auto"/>
            </w:tcBorders>
          </w:tcPr>
          <w:p w:rsidR="002B38EC" w:rsidRPr="00E13357" w:rsidRDefault="002B38EC" w:rsidP="0076053A">
            <w:pPr>
              <w:rPr>
                <w:rFonts w:ascii="Arial" w:hAnsi="Arial" w:cs="Arial"/>
              </w:rPr>
            </w:pPr>
            <w:r w:rsidRPr="00E13357">
              <w:rPr>
                <w:rFonts w:ascii="Arial" w:hAnsi="Arial" w:cs="Arial"/>
              </w:rPr>
              <w:t>FRAME</w:t>
            </w:r>
          </w:p>
        </w:tc>
      </w:tr>
      <w:tr w:rsidR="00606251">
        <w:trPr>
          <w:trHeight w:val="262"/>
        </w:trPr>
        <w:tc>
          <w:tcPr>
            <w:tcW w:w="994" w:type="dxa"/>
            <w:tcBorders>
              <w:top w:val="single" w:sz="6" w:space="0" w:color="auto"/>
              <w:left w:val="single" w:sz="6" w:space="0" w:color="auto"/>
              <w:bottom w:val="single" w:sz="6" w:space="0" w:color="auto"/>
            </w:tcBorders>
          </w:tcPr>
          <w:p w:rsidR="00606251" w:rsidRDefault="00606251" w:rsidP="0076053A">
            <w:pPr>
              <w:rPr>
                <w:rFonts w:ascii="Arial" w:hAnsi="Arial"/>
                <w:snapToGrid w:val="0"/>
                <w:color w:val="000000"/>
              </w:rPr>
            </w:pPr>
            <w:r>
              <w:rPr>
                <w:rFonts w:ascii="Arial" w:hAnsi="Arial"/>
                <w:snapToGrid w:val="0"/>
                <w:color w:val="000000"/>
              </w:rPr>
              <w:t>MHWHE</w:t>
            </w:r>
          </w:p>
        </w:tc>
        <w:tc>
          <w:tcPr>
            <w:tcW w:w="6199" w:type="dxa"/>
            <w:tcBorders>
              <w:top w:val="single" w:sz="6" w:space="0" w:color="auto"/>
              <w:bottom w:val="single" w:sz="6" w:space="0" w:color="auto"/>
              <w:right w:val="single" w:sz="6" w:space="0" w:color="auto"/>
            </w:tcBorders>
          </w:tcPr>
          <w:p w:rsidR="00606251" w:rsidRPr="00E13357" w:rsidRDefault="00606251" w:rsidP="0076053A">
            <w:pPr>
              <w:rPr>
                <w:rFonts w:ascii="Arial" w:hAnsi="Arial" w:cs="Arial"/>
              </w:rPr>
            </w:pPr>
            <w:r w:rsidRPr="00E13357">
              <w:rPr>
                <w:rFonts w:ascii="Arial" w:hAnsi="Arial" w:cs="Arial"/>
              </w:rPr>
              <w:t>AMH WINDSTORM AND HAIL EXCLUSION</w:t>
            </w:r>
          </w:p>
        </w:tc>
      </w:tr>
      <w:tr w:rsidR="00606251">
        <w:trPr>
          <w:trHeight w:val="262"/>
        </w:trPr>
        <w:tc>
          <w:tcPr>
            <w:tcW w:w="994" w:type="dxa"/>
            <w:tcBorders>
              <w:top w:val="single" w:sz="6" w:space="0" w:color="auto"/>
              <w:left w:val="single" w:sz="6" w:space="0" w:color="auto"/>
              <w:bottom w:val="single" w:sz="6" w:space="0" w:color="auto"/>
            </w:tcBorders>
          </w:tcPr>
          <w:p w:rsidR="00606251" w:rsidRDefault="00606251" w:rsidP="0076053A">
            <w:pPr>
              <w:rPr>
                <w:rFonts w:ascii="Arial" w:hAnsi="Arial"/>
                <w:snapToGrid w:val="0"/>
                <w:color w:val="000000"/>
              </w:rPr>
            </w:pPr>
            <w:r>
              <w:rPr>
                <w:rFonts w:ascii="Arial" w:hAnsi="Arial"/>
                <w:snapToGrid w:val="0"/>
                <w:color w:val="000000"/>
              </w:rPr>
              <w:t>WHEOH</w:t>
            </w:r>
          </w:p>
        </w:tc>
        <w:tc>
          <w:tcPr>
            <w:tcW w:w="6199" w:type="dxa"/>
            <w:tcBorders>
              <w:top w:val="single" w:sz="6" w:space="0" w:color="auto"/>
              <w:bottom w:val="single" w:sz="6" w:space="0" w:color="auto"/>
              <w:right w:val="single" w:sz="6" w:space="0" w:color="auto"/>
            </w:tcBorders>
          </w:tcPr>
          <w:p w:rsidR="00606251" w:rsidRPr="00E13357" w:rsidRDefault="00606251" w:rsidP="0076053A">
            <w:pPr>
              <w:rPr>
                <w:rFonts w:ascii="Arial" w:hAnsi="Arial" w:cs="Arial"/>
              </w:rPr>
            </w:pPr>
            <w:r w:rsidRPr="00E13357">
              <w:rPr>
                <w:rFonts w:ascii="Arial" w:hAnsi="Arial" w:cs="Arial"/>
              </w:rPr>
              <w:t>AMH WIND EXCL OTHER THAN HURRICANE</w:t>
            </w:r>
          </w:p>
        </w:tc>
      </w:tr>
      <w:tr w:rsidR="00E13357">
        <w:trPr>
          <w:trHeight w:val="262"/>
        </w:trPr>
        <w:tc>
          <w:tcPr>
            <w:tcW w:w="994" w:type="dxa"/>
            <w:tcBorders>
              <w:top w:val="single" w:sz="6" w:space="0" w:color="auto"/>
              <w:left w:val="single" w:sz="6" w:space="0" w:color="auto"/>
              <w:bottom w:val="single" w:sz="6" w:space="0" w:color="auto"/>
            </w:tcBorders>
          </w:tcPr>
          <w:p w:rsidR="00E13357" w:rsidRDefault="00E13357" w:rsidP="0076053A">
            <w:pPr>
              <w:rPr>
                <w:rFonts w:ascii="Arial" w:hAnsi="Arial"/>
                <w:snapToGrid w:val="0"/>
                <w:color w:val="000000"/>
              </w:rPr>
            </w:pPr>
            <w:r>
              <w:rPr>
                <w:rFonts w:ascii="Arial" w:hAnsi="Arial"/>
                <w:snapToGrid w:val="0"/>
                <w:color w:val="000000"/>
              </w:rPr>
              <w:t>LHWC1</w:t>
            </w:r>
          </w:p>
        </w:tc>
        <w:tc>
          <w:tcPr>
            <w:tcW w:w="6199" w:type="dxa"/>
            <w:tcBorders>
              <w:top w:val="single" w:sz="6" w:space="0" w:color="auto"/>
              <w:bottom w:val="single" w:sz="6" w:space="0" w:color="auto"/>
              <w:right w:val="single" w:sz="6" w:space="0" w:color="auto"/>
            </w:tcBorders>
          </w:tcPr>
          <w:p w:rsidR="00E13357" w:rsidRPr="00E13357" w:rsidRDefault="00E13357" w:rsidP="0076053A">
            <w:pPr>
              <w:rPr>
                <w:rFonts w:ascii="Arial" w:hAnsi="Arial" w:cs="Arial"/>
              </w:rPr>
            </w:pPr>
            <w:r w:rsidRPr="00E13357">
              <w:rPr>
                <w:rFonts w:ascii="Arial" w:hAnsi="Arial" w:cs="Arial"/>
              </w:rPr>
              <w:t>COMPENSATION</w:t>
            </w:r>
          </w:p>
        </w:tc>
      </w:tr>
      <w:tr w:rsidR="00E13357">
        <w:trPr>
          <w:trHeight w:val="262"/>
        </w:trPr>
        <w:tc>
          <w:tcPr>
            <w:tcW w:w="994" w:type="dxa"/>
            <w:tcBorders>
              <w:top w:val="single" w:sz="6" w:space="0" w:color="auto"/>
              <w:left w:val="single" w:sz="6" w:space="0" w:color="auto"/>
              <w:bottom w:val="single" w:sz="6" w:space="0" w:color="auto"/>
            </w:tcBorders>
          </w:tcPr>
          <w:p w:rsidR="00E13357" w:rsidRDefault="00E13357" w:rsidP="0076053A">
            <w:pPr>
              <w:rPr>
                <w:rFonts w:ascii="Arial" w:hAnsi="Arial"/>
                <w:snapToGrid w:val="0"/>
                <w:color w:val="000000"/>
              </w:rPr>
            </w:pPr>
            <w:r>
              <w:rPr>
                <w:rFonts w:ascii="Arial" w:hAnsi="Arial"/>
                <w:snapToGrid w:val="0"/>
                <w:color w:val="000000"/>
              </w:rPr>
              <w:t>DRBAC</w:t>
            </w:r>
          </w:p>
        </w:tc>
        <w:tc>
          <w:tcPr>
            <w:tcW w:w="6199" w:type="dxa"/>
            <w:tcBorders>
              <w:top w:val="single" w:sz="6" w:space="0" w:color="auto"/>
              <w:bottom w:val="single" w:sz="6" w:space="0" w:color="auto"/>
              <w:right w:val="single" w:sz="6" w:space="0" w:color="auto"/>
            </w:tcBorders>
          </w:tcPr>
          <w:p w:rsidR="00E13357" w:rsidRPr="00E13357" w:rsidRDefault="00E13357" w:rsidP="0076053A">
            <w:pPr>
              <w:rPr>
                <w:rFonts w:ascii="Arial" w:hAnsi="Arial" w:cs="Arial"/>
              </w:rPr>
            </w:pPr>
            <w:r w:rsidRPr="00E13357">
              <w:rPr>
                <w:rFonts w:ascii="Arial" w:hAnsi="Arial" w:cs="Arial"/>
              </w:rPr>
              <w:t>DRY ROT, OR BACTERIA COVERAGE</w:t>
            </w:r>
          </w:p>
        </w:tc>
      </w:tr>
      <w:tr w:rsidR="000141E2">
        <w:trPr>
          <w:trHeight w:val="262"/>
        </w:trPr>
        <w:tc>
          <w:tcPr>
            <w:tcW w:w="994" w:type="dxa"/>
            <w:tcBorders>
              <w:top w:val="single" w:sz="6" w:space="0" w:color="auto"/>
              <w:left w:val="single" w:sz="6" w:space="0" w:color="auto"/>
              <w:bottom w:val="single" w:sz="6" w:space="0" w:color="auto"/>
            </w:tcBorders>
          </w:tcPr>
          <w:p w:rsidR="000141E2" w:rsidRDefault="000141E2" w:rsidP="0076053A">
            <w:pPr>
              <w:rPr>
                <w:rFonts w:ascii="Arial" w:hAnsi="Arial"/>
                <w:snapToGrid w:val="0"/>
                <w:color w:val="000000"/>
              </w:rPr>
            </w:pPr>
            <w:r>
              <w:rPr>
                <w:rFonts w:ascii="Arial" w:hAnsi="Arial"/>
                <w:snapToGrid w:val="0"/>
                <w:color w:val="000000"/>
              </w:rPr>
              <w:t>LBBR</w:t>
            </w:r>
          </w:p>
        </w:tc>
        <w:tc>
          <w:tcPr>
            <w:tcW w:w="6199" w:type="dxa"/>
            <w:tcBorders>
              <w:top w:val="single" w:sz="6" w:space="0" w:color="auto"/>
              <w:bottom w:val="single" w:sz="6" w:space="0" w:color="auto"/>
              <w:right w:val="single" w:sz="6" w:space="0" w:color="auto"/>
            </w:tcBorders>
          </w:tcPr>
          <w:p w:rsidR="000141E2" w:rsidRPr="00E13357" w:rsidRDefault="000141E2" w:rsidP="0076053A">
            <w:pPr>
              <w:rPr>
                <w:rFonts w:ascii="Arial" w:hAnsi="Arial" w:cs="Arial"/>
              </w:rPr>
            </w:pPr>
            <w:r>
              <w:rPr>
                <w:rFonts w:ascii="Arial" w:hAnsi="Arial" w:cs="Arial"/>
              </w:rPr>
              <w:t>LIMITED BED BUG REMEDIATION</w:t>
            </w:r>
          </w:p>
        </w:tc>
      </w:tr>
      <w:tr w:rsidR="000141E2">
        <w:trPr>
          <w:trHeight w:val="262"/>
        </w:trPr>
        <w:tc>
          <w:tcPr>
            <w:tcW w:w="994" w:type="dxa"/>
            <w:tcBorders>
              <w:top w:val="single" w:sz="6" w:space="0" w:color="auto"/>
              <w:left w:val="single" w:sz="6" w:space="0" w:color="auto"/>
              <w:bottom w:val="single" w:sz="6" w:space="0" w:color="auto"/>
            </w:tcBorders>
          </w:tcPr>
          <w:p w:rsidR="000141E2" w:rsidRDefault="000141E2" w:rsidP="0076053A">
            <w:pPr>
              <w:rPr>
                <w:rFonts w:ascii="Arial" w:hAnsi="Arial"/>
                <w:snapToGrid w:val="0"/>
                <w:color w:val="000000"/>
              </w:rPr>
            </w:pPr>
            <w:r>
              <w:rPr>
                <w:rFonts w:ascii="Arial" w:hAnsi="Arial"/>
                <w:snapToGrid w:val="0"/>
                <w:color w:val="000000"/>
              </w:rPr>
              <w:t>BBALE</w:t>
            </w:r>
          </w:p>
        </w:tc>
        <w:tc>
          <w:tcPr>
            <w:tcW w:w="6199" w:type="dxa"/>
            <w:tcBorders>
              <w:top w:val="single" w:sz="6" w:space="0" w:color="auto"/>
              <w:bottom w:val="single" w:sz="6" w:space="0" w:color="auto"/>
              <w:right w:val="single" w:sz="6" w:space="0" w:color="auto"/>
            </w:tcBorders>
          </w:tcPr>
          <w:p w:rsidR="000141E2" w:rsidRDefault="000141E2" w:rsidP="0076053A">
            <w:pPr>
              <w:rPr>
                <w:rFonts w:ascii="Arial" w:hAnsi="Arial" w:cs="Arial"/>
              </w:rPr>
            </w:pPr>
            <w:r>
              <w:rPr>
                <w:rFonts w:ascii="Arial" w:hAnsi="Arial" w:cs="Arial"/>
              </w:rPr>
              <w:t>LMT BED BUG REM-ALE SUBLIMIT</w:t>
            </w:r>
          </w:p>
        </w:tc>
      </w:tr>
      <w:tr w:rsidR="000141E2">
        <w:trPr>
          <w:trHeight w:val="262"/>
        </w:trPr>
        <w:tc>
          <w:tcPr>
            <w:tcW w:w="994" w:type="dxa"/>
            <w:tcBorders>
              <w:top w:val="single" w:sz="6" w:space="0" w:color="auto"/>
              <w:left w:val="single" w:sz="6" w:space="0" w:color="auto"/>
              <w:bottom w:val="single" w:sz="6" w:space="0" w:color="auto"/>
            </w:tcBorders>
          </w:tcPr>
          <w:p w:rsidR="000141E2" w:rsidRDefault="000141E2" w:rsidP="0076053A">
            <w:pPr>
              <w:rPr>
                <w:rFonts w:ascii="Arial" w:hAnsi="Arial"/>
                <w:snapToGrid w:val="0"/>
                <w:color w:val="000000"/>
              </w:rPr>
            </w:pPr>
            <w:r>
              <w:rPr>
                <w:rFonts w:ascii="Arial" w:hAnsi="Arial"/>
                <w:snapToGrid w:val="0"/>
                <w:color w:val="000000"/>
              </w:rPr>
              <w:t>PECV</w:t>
            </w:r>
          </w:p>
        </w:tc>
        <w:tc>
          <w:tcPr>
            <w:tcW w:w="6199" w:type="dxa"/>
            <w:tcBorders>
              <w:top w:val="single" w:sz="6" w:space="0" w:color="auto"/>
              <w:bottom w:val="single" w:sz="6" w:space="0" w:color="auto"/>
              <w:right w:val="single" w:sz="6" w:space="0" w:color="auto"/>
            </w:tcBorders>
          </w:tcPr>
          <w:p w:rsidR="000141E2" w:rsidRDefault="000141E2" w:rsidP="0076053A">
            <w:pPr>
              <w:rPr>
                <w:rFonts w:ascii="Arial" w:hAnsi="Arial" w:cs="Arial"/>
              </w:rPr>
            </w:pPr>
            <w:r>
              <w:rPr>
                <w:rFonts w:ascii="Arial" w:hAnsi="Arial" w:cs="Arial"/>
              </w:rPr>
              <w:t>PERSONAL ELECTRONICS</w:t>
            </w:r>
          </w:p>
        </w:tc>
      </w:tr>
      <w:tr w:rsidR="000141E2">
        <w:trPr>
          <w:trHeight w:val="262"/>
        </w:trPr>
        <w:tc>
          <w:tcPr>
            <w:tcW w:w="994" w:type="dxa"/>
            <w:tcBorders>
              <w:top w:val="single" w:sz="6" w:space="0" w:color="auto"/>
              <w:left w:val="single" w:sz="6" w:space="0" w:color="auto"/>
              <w:bottom w:val="single" w:sz="6" w:space="0" w:color="auto"/>
            </w:tcBorders>
          </w:tcPr>
          <w:p w:rsidR="000141E2" w:rsidRDefault="000141E2" w:rsidP="0076053A">
            <w:pPr>
              <w:rPr>
                <w:rFonts w:ascii="Arial" w:hAnsi="Arial"/>
                <w:snapToGrid w:val="0"/>
                <w:color w:val="000000"/>
              </w:rPr>
            </w:pPr>
            <w:r>
              <w:rPr>
                <w:rFonts w:ascii="Arial" w:hAnsi="Arial"/>
                <w:snapToGrid w:val="0"/>
                <w:color w:val="000000"/>
              </w:rPr>
              <w:t>PERELE</w:t>
            </w:r>
          </w:p>
        </w:tc>
        <w:tc>
          <w:tcPr>
            <w:tcW w:w="6199" w:type="dxa"/>
            <w:tcBorders>
              <w:top w:val="single" w:sz="6" w:space="0" w:color="auto"/>
              <w:bottom w:val="single" w:sz="6" w:space="0" w:color="auto"/>
              <w:right w:val="single" w:sz="6" w:space="0" w:color="auto"/>
            </w:tcBorders>
          </w:tcPr>
          <w:p w:rsidR="000141E2" w:rsidRDefault="000141E2" w:rsidP="0076053A">
            <w:pPr>
              <w:rPr>
                <w:rFonts w:ascii="Arial" w:hAnsi="Arial" w:cs="Arial"/>
              </w:rPr>
            </w:pPr>
            <w:r>
              <w:rPr>
                <w:rFonts w:ascii="Arial" w:hAnsi="Arial" w:cs="Arial"/>
              </w:rPr>
              <w:t>DEDUCTIBLE-PERSONAL ELECTRONICS</w:t>
            </w:r>
          </w:p>
        </w:tc>
      </w:tr>
    </w:tbl>
    <w:p w:rsidR="005B0AC6" w:rsidRDefault="005B0AC6" w:rsidP="005B0AC6">
      <w:pPr>
        <w:pStyle w:val="BodyText"/>
      </w:pPr>
    </w:p>
    <w:p w:rsidR="00847B8E" w:rsidRDefault="005B0AC6">
      <w:pPr>
        <w:pStyle w:val="Heading3"/>
      </w:pPr>
      <w:r>
        <w:rPr>
          <w:rFonts w:ascii="Garamond" w:hAnsi="Garamond"/>
          <w:spacing w:val="0"/>
          <w:sz w:val="24"/>
        </w:rPr>
        <w:br w:type="page"/>
      </w:r>
      <w:bookmarkStart w:id="79" w:name="_Toc297272346"/>
      <w:r w:rsidR="00847B8E">
        <w:lastRenderedPageBreak/>
        <w:t>Site Built (Dwelling Fire)</w:t>
      </w:r>
      <w:bookmarkEnd w:id="79"/>
    </w:p>
    <w:tbl>
      <w:tblPr>
        <w:tblW w:w="0" w:type="auto"/>
        <w:tblInd w:w="-60" w:type="dxa"/>
        <w:tblLayout w:type="fixed"/>
        <w:tblCellMar>
          <w:left w:w="30" w:type="dxa"/>
          <w:right w:w="30" w:type="dxa"/>
        </w:tblCellMar>
        <w:tblLook w:val="0000" w:firstRow="0" w:lastRow="0" w:firstColumn="0" w:lastColumn="0" w:noHBand="0" w:noVBand="0"/>
      </w:tblPr>
      <w:tblGrid>
        <w:gridCol w:w="1054"/>
        <w:gridCol w:w="6199"/>
      </w:tblGrid>
      <w:tr w:rsidR="00847B8E">
        <w:trPr>
          <w:trHeight w:val="262"/>
          <w:tblHeader/>
        </w:trPr>
        <w:tc>
          <w:tcPr>
            <w:tcW w:w="1054" w:type="dxa"/>
            <w:tcBorders>
              <w:top w:val="single" w:sz="6" w:space="0" w:color="auto"/>
              <w:left w:val="single" w:sz="6" w:space="0" w:color="auto"/>
              <w:bottom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Code</w:t>
            </w:r>
          </w:p>
        </w:tc>
        <w:tc>
          <w:tcPr>
            <w:tcW w:w="6199" w:type="dxa"/>
            <w:tcBorders>
              <w:top w:val="single" w:sz="6" w:space="0" w:color="auto"/>
              <w:bottom w:val="single" w:sz="6" w:space="0" w:color="auto"/>
              <w:righ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Description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10AGG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$10,000 ANNUAL AGGREGATE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12VEX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SDW 12 MONTH MH VACANT EXTENDED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20AGG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$20,000 Annual Aggregate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4NTX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Mobilowners Amendment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50AGG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$50,000 ANNUAL AGGREGATE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5AGG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$5,000 Annual Aggregate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ABEXC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Animal Bite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ACVWD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ACV  Settlement  and  Water Damage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ALEXC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Animal Liability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ALINC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Additional Living Expense Increase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ALSL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Animal  Liability  Sub-limit </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ANYFR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Any One Fire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AURML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Automatic Removal</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AVFX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AGREED VALUE MODIFIED REPLACEMEN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AXZ</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Non-admitted insurance fee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BROFE</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Broker  Fee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BURGD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Burglary Deductible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BURGL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Burglary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CCB</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Building code roof covering</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CCC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Building code roof attachment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CCD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Toe nail – Roof to wall Connection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CCE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Clip – Roof to wall connection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CCF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Single Strap – roof to wall connection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CCG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Double strap – roof to wall connection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CCH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High slope roof shape &amp; hip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CCI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High Slope roof shape &amp; Gable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CCJ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High Slope shape &amp; gambrel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CCK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Low roof shape &amp; hip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CCL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Low roof shape &amp; gable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CCM</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Low slope roof shape &amp; gambrel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CCN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Low slope roof shape &amp; shed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CCO</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Low slope roof shape &amp; flat pitch</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CCP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Secondary water resistance </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CERFD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Certified Fire Department  Graded  Class 10 Credit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CLFRD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Fire  Damage Limit - $50,000</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CLIAB</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BMF COMMERCIAL OCCUPIED LIABILITY E&amp;S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CLMXP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Claim Expense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COIVT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Coins in a Vault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CONLS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Consequential Loss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CVDEF</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BMF COVERAGE DEFICIENCY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CVLIA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BMF COMMERCIAL VACANT LIABILITY E&amp;S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DP1FR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DP1- Fire </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EBDED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EQUIPMENT BREAKDOWN –DEDUCTIBLE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EMPA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EMPA Surcharge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ERPRO</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Emergency Removal of Property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ERS </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Emergency Removal Service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ERS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EMERGENCY REMOVAL</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EXRC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Extended Replacement Cost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lastRenderedPageBreak/>
              <w:t>FAEXP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First  Aid Expense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FAIBR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Fine Arts (including Breakage)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FAXBR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Fine Arts (Excluding Breakage)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FDRBM</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HU FUNGUS DRY ROT BACTERIA MANDATORY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FIAVT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Fine Arts in a Vault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FRMPL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Incidental Farming Personal Liability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GCPDL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Golf Cart Physical Damage and Liability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HAILD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Hail Deductible</w:t>
            </w:r>
          </w:p>
        </w:tc>
      </w:tr>
      <w:tr w:rsidR="00D7648C">
        <w:trPr>
          <w:trHeight w:val="262"/>
        </w:trPr>
        <w:tc>
          <w:tcPr>
            <w:tcW w:w="1054" w:type="dxa"/>
            <w:tcBorders>
              <w:top w:val="single" w:sz="6" w:space="0" w:color="auto"/>
              <w:left w:val="single" w:sz="6" w:space="0" w:color="auto"/>
              <w:bottom w:val="single" w:sz="6" w:space="0" w:color="auto"/>
            </w:tcBorders>
          </w:tcPr>
          <w:p w:rsidR="00D7648C" w:rsidRDefault="00D7648C">
            <w:pPr>
              <w:rPr>
                <w:rFonts w:ascii="Arial" w:hAnsi="Arial" w:cs="Arial"/>
                <w:color w:val="000000"/>
                <w:szCs w:val="16"/>
              </w:rPr>
            </w:pPr>
            <w:r>
              <w:rPr>
                <w:rFonts w:ascii="Arial" w:hAnsi="Arial" w:cs="Arial"/>
                <w:color w:val="000000"/>
                <w:szCs w:val="16"/>
              </w:rPr>
              <w:t>HHF</w:t>
            </w:r>
          </w:p>
        </w:tc>
        <w:tc>
          <w:tcPr>
            <w:tcW w:w="6199" w:type="dxa"/>
            <w:tcBorders>
              <w:top w:val="single" w:sz="6" w:space="0" w:color="auto"/>
              <w:bottom w:val="single" w:sz="6" w:space="0" w:color="auto"/>
              <w:right w:val="single" w:sz="6" w:space="0" w:color="auto"/>
            </w:tcBorders>
          </w:tcPr>
          <w:p w:rsidR="00D7648C" w:rsidRDefault="00D7648C">
            <w:pPr>
              <w:rPr>
                <w:rFonts w:ascii="Arial" w:hAnsi="Arial" w:cs="Arial"/>
                <w:color w:val="000000"/>
                <w:szCs w:val="16"/>
              </w:rPr>
            </w:pPr>
            <w:r>
              <w:rPr>
                <w:rFonts w:ascii="Arial" w:hAnsi="Arial" w:cs="Arial"/>
                <w:color w:val="000000"/>
                <w:szCs w:val="16"/>
              </w:rPr>
              <w:t>Healthy Homes Fund</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HOPLS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Homeowners Plus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HUAS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Hurricane – Other Structures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JEWVT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Jewelry in a Vault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JWFF</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Jewelry/Watches/Furs/Firearms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LAADR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Loss Assessment – Additional Residence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LARES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Loss Assessment -  Residence Premises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LDTHF</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Limited  Theft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LFDED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$1,000 PER OCCURRENCE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LFSAG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PROP REMED ESC LIQD FUEL COVG</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LFSBG</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ESC LIQUID FUEL LIAB CVG BELOW GR</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LFSLA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LEAD&amp;ESCAPED LIQ FUEL LIABILITY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LOPRP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Office or Professional Use of Residence Premises - Liability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LPPEX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LEAD POISONING EXPENSE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MLDEX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Mold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MOLDL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Fungi/Wet/Dry Rot/Bacteria Limit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NRAL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Necessary Repairs After Loss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OSEXC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Other Structures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OTPRC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Other than Products/Completed Operations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PLEXP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Premises Liability  Expanded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PLOFP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Premises Liability  Office or Professional use of Insured Premises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PPINB</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Personal Property including Burglary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PPINT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Personal Property including Theft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PPOFP</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Coverage C – Personal  Property – Office sue of Residence Premises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PPOPR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Office or Professional Use of Residence Premises – Personal Property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PRMGR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Premises Liab-Additional Insured</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PRMGR</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PROPERTY MANAGER – PREMISES LIAB</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RCLOS</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Repair Cost Loss Settlement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RCVDM</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HU RESIDENTIAL COV DEFICIENCY ENDST MANDATORY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RENTV</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Rental  Value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RENVA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Renovation Amt incl  in covg A </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RESBU</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Residence Burglary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RFACV</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ACV Roof  Settlement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RSLIA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BMF RESIDENTIAL OCCUPIED LIABILITY E&amp;S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RVALE</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Rental Value and Additional Living Expense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RVLIA</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BMF RESIDENTIAL VACANT LIABILITY E&amp;S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SATAC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Satellite Antenna</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SATEX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Satellite Dish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SILVT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SPP – Silverware in a Vault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SLTAX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Surplus Lines Tax</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SM2</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 and Hail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lastRenderedPageBreak/>
              <w:t>SM3</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 and Hail Deductible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SPAF</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Special Assessment  Fee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SPCOM</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Special  Computer  Coverage </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SPLAD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Increased Special Limits of Liability and Additional  Coverages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SPORT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SPP -  Sporting Equipment(Firearms Included)</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STAFE</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Stamping Fee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STAVT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SPP – Stamps in a Vault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STRO</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Structures Rented to Others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TERRL</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 xml:space="preserve"> Terrorism Premises Liability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THEFT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Theft</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THFTD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Theft  Deductible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TRANT</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Television and Radio Antenna Coverage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UNRNI</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Unrelated named Insured</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WBUSD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HU WATER BACKUP OF SEWERS AND DRAINS MANDATORY</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WCMDX</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Water Coverage W/Mold exclusions</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WHDEB</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Wind/Hail  Deductible Buy-Back</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WHDED</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 and Hail Deductible</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WHEXC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 and Hail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WHEXC</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WIND AND HAIL EXCLUSION</w:t>
            </w:r>
          </w:p>
        </w:tc>
      </w:tr>
      <w:tr w:rsidR="00656CC5">
        <w:trPr>
          <w:trHeight w:val="262"/>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WTISN</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Weight of Ice and Snow Coverage</w:t>
            </w:r>
          </w:p>
        </w:tc>
      </w:tr>
      <w:tr w:rsidR="00656CC5" w:rsidTr="00656CC5">
        <w:trPr>
          <w:trHeight w:val="228"/>
        </w:trPr>
        <w:tc>
          <w:tcPr>
            <w:tcW w:w="1054" w:type="dxa"/>
            <w:tcBorders>
              <w:top w:val="single" w:sz="6" w:space="0" w:color="auto"/>
              <w:left w:val="single" w:sz="6" w:space="0" w:color="auto"/>
              <w:bottom w:val="single" w:sz="6" w:space="0" w:color="auto"/>
            </w:tcBorders>
          </w:tcPr>
          <w:p w:rsidR="00656CC5" w:rsidRDefault="00656CC5">
            <w:pPr>
              <w:rPr>
                <w:rFonts w:ascii="Arial" w:hAnsi="Arial" w:cs="Arial"/>
                <w:color w:val="000000"/>
                <w:szCs w:val="16"/>
              </w:rPr>
            </w:pPr>
            <w:r>
              <w:rPr>
                <w:rFonts w:ascii="Arial" w:hAnsi="Arial" w:cs="Arial"/>
                <w:color w:val="000000"/>
                <w:szCs w:val="16"/>
              </w:rPr>
              <w:t>XROOF</w:t>
            </w:r>
          </w:p>
        </w:tc>
        <w:tc>
          <w:tcPr>
            <w:tcW w:w="6199" w:type="dxa"/>
            <w:tcBorders>
              <w:top w:val="single" w:sz="6" w:space="0" w:color="auto"/>
              <w:bottom w:val="single" w:sz="6" w:space="0" w:color="auto"/>
              <w:right w:val="single" w:sz="6" w:space="0" w:color="auto"/>
            </w:tcBorders>
          </w:tcPr>
          <w:p w:rsidR="00656CC5" w:rsidRDefault="00656CC5">
            <w:pPr>
              <w:rPr>
                <w:rFonts w:ascii="Arial" w:hAnsi="Arial" w:cs="Arial"/>
                <w:color w:val="000000"/>
                <w:szCs w:val="16"/>
              </w:rPr>
            </w:pPr>
            <w:r>
              <w:rPr>
                <w:rFonts w:ascii="Arial" w:hAnsi="Arial" w:cs="Arial"/>
                <w:color w:val="000000"/>
                <w:szCs w:val="16"/>
              </w:rPr>
              <w:t>Roof Exclusion</w:t>
            </w:r>
          </w:p>
        </w:tc>
      </w:tr>
      <w:tr w:rsidR="00261A0B" w:rsidTr="00656CC5">
        <w:trPr>
          <w:trHeight w:val="228"/>
        </w:trPr>
        <w:tc>
          <w:tcPr>
            <w:tcW w:w="1054" w:type="dxa"/>
            <w:tcBorders>
              <w:top w:val="single" w:sz="6" w:space="0" w:color="auto"/>
              <w:left w:val="single" w:sz="6" w:space="0" w:color="auto"/>
              <w:bottom w:val="single" w:sz="6" w:space="0" w:color="auto"/>
            </w:tcBorders>
          </w:tcPr>
          <w:p w:rsidR="00261A0B" w:rsidRDefault="00261A0B">
            <w:pPr>
              <w:rPr>
                <w:rFonts w:ascii="Arial" w:hAnsi="Arial" w:cs="Arial"/>
                <w:color w:val="000000"/>
                <w:szCs w:val="16"/>
              </w:rPr>
            </w:pPr>
            <w:r>
              <w:rPr>
                <w:rFonts w:ascii="Arial" w:hAnsi="Arial" w:cs="Arial"/>
                <w:color w:val="000000"/>
                <w:szCs w:val="16"/>
              </w:rPr>
              <w:t>MINAE</w:t>
            </w:r>
          </w:p>
        </w:tc>
        <w:tc>
          <w:tcPr>
            <w:tcW w:w="6199" w:type="dxa"/>
            <w:tcBorders>
              <w:top w:val="single" w:sz="6" w:space="0" w:color="auto"/>
              <w:bottom w:val="single" w:sz="6" w:space="0" w:color="auto"/>
              <w:right w:val="single" w:sz="6" w:space="0" w:color="auto"/>
            </w:tcBorders>
          </w:tcPr>
          <w:p w:rsidR="00261A0B" w:rsidRDefault="00261A0B">
            <w:pPr>
              <w:rPr>
                <w:rFonts w:ascii="Arial" w:hAnsi="Arial" w:cs="Arial"/>
                <w:color w:val="000000"/>
                <w:szCs w:val="16"/>
              </w:rPr>
            </w:pPr>
            <w:r>
              <w:rPr>
                <w:rFonts w:ascii="Arial" w:hAnsi="Arial" w:cs="Arial"/>
                <w:color w:val="000000"/>
                <w:szCs w:val="16"/>
              </w:rPr>
              <w:t>Mine Subsidence Additional Living Expense / Fair Rental Value</w:t>
            </w:r>
          </w:p>
        </w:tc>
      </w:tr>
      <w:tr w:rsidR="00261A0B" w:rsidTr="00656CC5">
        <w:trPr>
          <w:trHeight w:val="228"/>
        </w:trPr>
        <w:tc>
          <w:tcPr>
            <w:tcW w:w="1054" w:type="dxa"/>
            <w:tcBorders>
              <w:top w:val="single" w:sz="6" w:space="0" w:color="auto"/>
              <w:left w:val="single" w:sz="6" w:space="0" w:color="auto"/>
              <w:bottom w:val="single" w:sz="6" w:space="0" w:color="auto"/>
            </w:tcBorders>
          </w:tcPr>
          <w:p w:rsidR="00261A0B" w:rsidRDefault="00261A0B">
            <w:pPr>
              <w:rPr>
                <w:rFonts w:ascii="Arial" w:hAnsi="Arial" w:cs="Arial"/>
                <w:color w:val="000000"/>
                <w:szCs w:val="16"/>
              </w:rPr>
            </w:pPr>
            <w:r>
              <w:rPr>
                <w:rFonts w:ascii="Arial" w:hAnsi="Arial" w:cs="Arial"/>
                <w:color w:val="000000"/>
                <w:szCs w:val="16"/>
              </w:rPr>
              <w:t>MINLU</w:t>
            </w:r>
          </w:p>
        </w:tc>
        <w:tc>
          <w:tcPr>
            <w:tcW w:w="6199" w:type="dxa"/>
            <w:tcBorders>
              <w:top w:val="single" w:sz="6" w:space="0" w:color="auto"/>
              <w:bottom w:val="single" w:sz="6" w:space="0" w:color="auto"/>
              <w:right w:val="single" w:sz="6" w:space="0" w:color="auto"/>
            </w:tcBorders>
          </w:tcPr>
          <w:p w:rsidR="00261A0B" w:rsidRDefault="00261A0B">
            <w:pPr>
              <w:rPr>
                <w:rFonts w:ascii="Arial" w:hAnsi="Arial" w:cs="Arial"/>
                <w:color w:val="000000"/>
                <w:szCs w:val="16"/>
              </w:rPr>
            </w:pPr>
            <w:r>
              <w:rPr>
                <w:rFonts w:ascii="Arial" w:hAnsi="Arial" w:cs="Arial"/>
                <w:color w:val="000000"/>
                <w:szCs w:val="16"/>
              </w:rPr>
              <w:t>Mine Subsidence Loss of Use</w:t>
            </w:r>
          </w:p>
        </w:tc>
      </w:tr>
      <w:tr w:rsidR="00261A0B" w:rsidTr="00656CC5">
        <w:trPr>
          <w:trHeight w:val="228"/>
        </w:trPr>
        <w:tc>
          <w:tcPr>
            <w:tcW w:w="1054" w:type="dxa"/>
            <w:tcBorders>
              <w:top w:val="single" w:sz="6" w:space="0" w:color="auto"/>
              <w:left w:val="single" w:sz="6" w:space="0" w:color="auto"/>
              <w:bottom w:val="single" w:sz="6" w:space="0" w:color="auto"/>
            </w:tcBorders>
          </w:tcPr>
          <w:p w:rsidR="00261A0B" w:rsidRDefault="00261A0B">
            <w:pPr>
              <w:rPr>
                <w:rFonts w:ascii="Arial" w:hAnsi="Arial" w:cs="Arial"/>
                <w:color w:val="000000"/>
                <w:szCs w:val="16"/>
              </w:rPr>
            </w:pPr>
            <w:r>
              <w:rPr>
                <w:rFonts w:ascii="Arial" w:hAnsi="Arial" w:cs="Arial"/>
                <w:color w:val="000000"/>
                <w:szCs w:val="16"/>
              </w:rPr>
              <w:t>MINND</w:t>
            </w:r>
          </w:p>
        </w:tc>
        <w:tc>
          <w:tcPr>
            <w:tcW w:w="6199" w:type="dxa"/>
            <w:tcBorders>
              <w:top w:val="single" w:sz="6" w:space="0" w:color="auto"/>
              <w:bottom w:val="single" w:sz="6" w:space="0" w:color="auto"/>
              <w:right w:val="single" w:sz="6" w:space="0" w:color="auto"/>
            </w:tcBorders>
          </w:tcPr>
          <w:p w:rsidR="00261A0B" w:rsidRDefault="00261A0B">
            <w:pPr>
              <w:rPr>
                <w:rFonts w:ascii="Arial" w:hAnsi="Arial" w:cs="Arial"/>
                <w:color w:val="000000"/>
                <w:szCs w:val="16"/>
              </w:rPr>
            </w:pPr>
            <w:r>
              <w:rPr>
                <w:rFonts w:ascii="Arial" w:hAnsi="Arial" w:cs="Arial"/>
                <w:color w:val="000000"/>
                <w:szCs w:val="16"/>
              </w:rPr>
              <w:t>Mine Subsidence Non-Dwelling Structures</w:t>
            </w:r>
          </w:p>
        </w:tc>
      </w:tr>
    </w:tbl>
    <w:p w:rsidR="00847B8E" w:rsidRPr="00385DCF" w:rsidRDefault="00847B8E">
      <w:pPr>
        <w:pStyle w:val="Heading3"/>
        <w:rPr>
          <w:strike/>
          <w:szCs w:val="18"/>
        </w:rPr>
      </w:pPr>
      <w:r>
        <w:br w:type="page"/>
      </w:r>
      <w:bookmarkStart w:id="80" w:name="_Toc456486028"/>
      <w:bookmarkStart w:id="81" w:name="_Toc297272347"/>
      <w:r>
        <w:lastRenderedPageBreak/>
        <w:t>Recreational Vehicle (Personal Automobile)</w:t>
      </w:r>
      <w:bookmarkEnd w:id="80"/>
      <w:bookmarkEnd w:id="81"/>
      <w:r w:rsidR="00552DA5">
        <w:t xml:space="preserve"> </w:t>
      </w:r>
    </w:p>
    <w:tbl>
      <w:tblPr>
        <w:tblW w:w="0" w:type="auto"/>
        <w:tblLayout w:type="fixed"/>
        <w:tblCellMar>
          <w:left w:w="30" w:type="dxa"/>
          <w:right w:w="30" w:type="dxa"/>
        </w:tblCellMar>
        <w:tblLook w:val="0000" w:firstRow="0" w:lastRow="0" w:firstColumn="0" w:lastColumn="0" w:noHBand="0" w:noVBand="0"/>
      </w:tblPr>
      <w:tblGrid>
        <w:gridCol w:w="1262"/>
        <w:gridCol w:w="28"/>
        <w:gridCol w:w="5068"/>
      </w:tblGrid>
      <w:tr w:rsidR="00847B8E">
        <w:trPr>
          <w:trHeight w:val="262"/>
          <w:tblHeader/>
        </w:trPr>
        <w:tc>
          <w:tcPr>
            <w:tcW w:w="1262" w:type="dxa"/>
            <w:tcBorders>
              <w:top w:val="single" w:sz="6" w:space="0" w:color="auto"/>
              <w:lef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Code</w:t>
            </w:r>
          </w:p>
        </w:tc>
        <w:tc>
          <w:tcPr>
            <w:tcW w:w="5096" w:type="dxa"/>
            <w:gridSpan w:val="2"/>
            <w:tcBorders>
              <w:top w:val="single" w:sz="6" w:space="0" w:color="auto"/>
              <w:righ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Description</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ACVIO</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Accident/Violation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ADDIS</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Accidental Death &amp; Dismemberment</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BUSHV</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Heavy Business Use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BUSLT</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Light Business Use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COLLD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Change in Collision Deductible Credit/Surcharge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COMPD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Change in COMP Deductible Credit/Surcharge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DIMD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Diminishing Deductible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EXPIP</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Excluded pip</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EXPOP</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Experienced Operator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FEE</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Policy Fee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FTBI</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Full Timer Bodily Injury</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FTPD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Full Timer Property Damage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GLASS</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Full Glass Coverage (Most current ACORD code)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GPIP</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Guest PIP</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INCOM</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Income Continuation Coverage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JTOWN</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Joint Owner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MBEWL</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Military Benefits Excluding Work Loss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MBIWL</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Military Benefits Including Work Loss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MECI</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Expense Coordination - Insured Only</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MECIR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Expense Coordination - Insured &amp; Relatives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MEDI</w:t>
              </w:r>
            </w:smartTag>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Payments – Insured Only</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MEDIR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Payments – Insured &amp; Relatives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PIPD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Change in PIP Deductible Credit/Surcharge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RCC</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Replacement Cost on Contents (Used by ACORD for Homeowners)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SMLMH</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Units Under 22 Feet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TRPD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Trailer Physical Damage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TTFGR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Fiber Glass Roof Discount (Travel Trailer)</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TTRR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Rubber Roof Discount (Travel Trailer)</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TXFEE</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smartTag w:uri="urn:schemas-microsoft-com:office:smarttags" w:element="State">
              <w:smartTag w:uri="urn:schemas-microsoft-com:office:smarttags" w:element="place">
                <w:r>
                  <w:rPr>
                    <w:rFonts w:ascii="Arial" w:hAnsi="Arial"/>
                    <w:snapToGrid w:val="0"/>
                    <w:color w:val="000000"/>
                  </w:rPr>
                  <w:t>Texas</w:t>
                </w:r>
              </w:smartTag>
            </w:smartTag>
            <w:r>
              <w:rPr>
                <w:rFonts w:ascii="Arial" w:hAnsi="Arial"/>
                <w:snapToGrid w:val="0"/>
                <w:color w:val="000000"/>
              </w:rPr>
              <w:t xml:space="preserve"> Policy Fee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TXMED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smartTag w:uri="urn:schemas-microsoft-com:office:smarttags" w:element="State">
              <w:smartTag w:uri="urn:schemas-microsoft-com:office:smarttags" w:element="place">
                <w:r>
                  <w:rPr>
                    <w:rFonts w:ascii="Arial" w:hAnsi="Arial"/>
                    <w:snapToGrid w:val="0"/>
                    <w:color w:val="000000"/>
                  </w:rPr>
                  <w:t>Texas</w:t>
                </w:r>
              </w:smartTag>
            </w:smartTag>
            <w:r>
              <w:rPr>
                <w:rFonts w:ascii="Arial" w:hAnsi="Arial"/>
                <w:snapToGrid w:val="0"/>
                <w:color w:val="000000"/>
              </w:rPr>
              <w:t xml:space="preserve"> Medical Payments for Full Timers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TXPD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smartTag w:uri="urn:schemas-microsoft-com:office:smarttags" w:element="State">
              <w:smartTag w:uri="urn:schemas-microsoft-com:office:smarttags" w:element="place">
                <w:r>
                  <w:rPr>
                    <w:rFonts w:ascii="Arial" w:hAnsi="Arial"/>
                    <w:snapToGrid w:val="0"/>
                    <w:color w:val="000000"/>
                  </w:rPr>
                  <w:t>Texas</w:t>
                </w:r>
              </w:smartTag>
            </w:smartTag>
            <w:r>
              <w:rPr>
                <w:rFonts w:ascii="Arial" w:hAnsi="Arial"/>
                <w:snapToGrid w:val="0"/>
                <w:color w:val="000000"/>
              </w:rPr>
              <w:t xml:space="preserve"> Property Damage for Full Timers</w:t>
            </w:r>
          </w:p>
        </w:tc>
      </w:tr>
      <w:tr w:rsidR="00F6415E">
        <w:trPr>
          <w:trHeight w:val="262"/>
        </w:trPr>
        <w:tc>
          <w:tcPr>
            <w:tcW w:w="1262" w:type="dxa"/>
            <w:tcBorders>
              <w:top w:val="single" w:sz="6" w:space="0" w:color="auto"/>
              <w:left w:val="single" w:sz="6" w:space="0" w:color="auto"/>
              <w:bottom w:val="single" w:sz="6" w:space="0" w:color="auto"/>
            </w:tcBorders>
          </w:tcPr>
          <w:p w:rsidR="00F6415E" w:rsidRDefault="00F6415E">
            <w:pPr>
              <w:rPr>
                <w:rFonts w:ascii="Arial" w:hAnsi="Arial"/>
                <w:snapToGrid w:val="0"/>
                <w:color w:val="000000"/>
              </w:rPr>
            </w:pPr>
            <w:r>
              <w:rPr>
                <w:rFonts w:ascii="Arial" w:hAnsi="Arial"/>
                <w:snapToGrid w:val="0"/>
                <w:color w:val="000000"/>
              </w:rPr>
              <w:t>FPNOC</w:t>
            </w:r>
          </w:p>
        </w:tc>
        <w:tc>
          <w:tcPr>
            <w:tcW w:w="5096" w:type="dxa"/>
            <w:gridSpan w:val="2"/>
            <w:tcBorders>
              <w:top w:val="single" w:sz="6" w:space="0" w:color="auto"/>
              <w:bottom w:val="single" w:sz="6" w:space="0" w:color="auto"/>
              <w:right w:val="single" w:sz="6" w:space="0" w:color="auto"/>
            </w:tcBorders>
          </w:tcPr>
          <w:p w:rsidR="00F6415E" w:rsidRDefault="00F6415E">
            <w:pPr>
              <w:rPr>
                <w:rFonts w:ascii="Arial" w:hAnsi="Arial"/>
                <w:snapToGrid w:val="0"/>
                <w:color w:val="000000"/>
              </w:rPr>
            </w:pPr>
            <w:r>
              <w:rPr>
                <w:rFonts w:ascii="Arial" w:hAnsi="Arial"/>
                <w:snapToGrid w:val="0"/>
                <w:color w:val="000000"/>
              </w:rPr>
              <w:t>Texas Fair Plan</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UMBID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Change in UM BI Deductible Credit/Surcharge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UMPDD</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Change in UM PD Deductible Credit/Surcharge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VACLB</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Vacation Liability</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WLBMO</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Benefit Monthly Limit</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WLC</w:t>
              </w:r>
            </w:smartTag>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Coordination</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WLEX</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Exclusion</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WLEXI</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Exclusion – Insured Only</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WLEXR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Exclusion – Insured &amp; Relatives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WLR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Work Loss Rejection Credit</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FTVMP</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Medical  payments per person</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1AFA</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One at  fault   accident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2AFA</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Two at fault accident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3AFA</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Three at  fault  accident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4AFA</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Four or  more at  fault accidents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MINV</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Three  or  more minor Violations</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MAJV</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Major  violation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lastRenderedPageBreak/>
              <w:t>JOINT</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Joint  ownership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LTBUS</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Light  Business use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HVBUS</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Heavy Business use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PERSR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Personal  Rental surcharge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YOUTH</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Youthful Operator Surcharge</w:t>
            </w:r>
          </w:p>
        </w:tc>
      </w:tr>
      <w:tr w:rsidR="0034590B">
        <w:trPr>
          <w:trHeight w:val="262"/>
        </w:trPr>
        <w:tc>
          <w:tcPr>
            <w:tcW w:w="1262" w:type="dxa"/>
            <w:tcBorders>
              <w:top w:val="single" w:sz="6" w:space="0" w:color="auto"/>
              <w:left w:val="single" w:sz="6" w:space="0" w:color="auto"/>
              <w:bottom w:val="single" w:sz="6" w:space="0" w:color="auto"/>
            </w:tcBorders>
          </w:tcPr>
          <w:p w:rsidR="0034590B" w:rsidRDefault="0034590B">
            <w:pPr>
              <w:rPr>
                <w:rFonts w:ascii="Arial" w:hAnsi="Arial"/>
                <w:snapToGrid w:val="0"/>
                <w:color w:val="000000"/>
              </w:rPr>
            </w:pPr>
            <w:r>
              <w:rPr>
                <w:rFonts w:ascii="Arial" w:hAnsi="Arial"/>
                <w:snapToGrid w:val="0"/>
                <w:color w:val="000000"/>
              </w:rPr>
              <w:t>STVAL</w:t>
            </w:r>
          </w:p>
        </w:tc>
        <w:tc>
          <w:tcPr>
            <w:tcW w:w="5096" w:type="dxa"/>
            <w:gridSpan w:val="2"/>
            <w:tcBorders>
              <w:top w:val="single" w:sz="6" w:space="0" w:color="auto"/>
              <w:bottom w:val="single" w:sz="6" w:space="0" w:color="auto"/>
              <w:right w:val="single" w:sz="6" w:space="0" w:color="auto"/>
            </w:tcBorders>
          </w:tcPr>
          <w:p w:rsidR="0034590B" w:rsidRDefault="0034590B">
            <w:pPr>
              <w:rPr>
                <w:rFonts w:ascii="Arial" w:hAnsi="Arial"/>
                <w:snapToGrid w:val="0"/>
                <w:color w:val="000000"/>
              </w:rPr>
            </w:pPr>
            <w:r>
              <w:rPr>
                <w:rFonts w:ascii="Arial" w:hAnsi="Arial"/>
                <w:snapToGrid w:val="0"/>
                <w:color w:val="000000"/>
              </w:rPr>
              <w:t>Stated Value Settlement</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FLTMR</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Primary Residence  Full Timer  surcharge</w:t>
            </w:r>
          </w:p>
        </w:tc>
      </w:tr>
      <w:tr w:rsidR="00716A81">
        <w:trPr>
          <w:trHeight w:val="262"/>
        </w:trPr>
        <w:tc>
          <w:tcPr>
            <w:tcW w:w="1262" w:type="dxa"/>
            <w:tcBorders>
              <w:top w:val="single" w:sz="6" w:space="0" w:color="auto"/>
              <w:left w:val="single" w:sz="6" w:space="0" w:color="auto"/>
              <w:bottom w:val="single" w:sz="6" w:space="0" w:color="auto"/>
            </w:tcBorders>
          </w:tcPr>
          <w:p w:rsidR="00716A81" w:rsidRDefault="00716A81">
            <w:pPr>
              <w:rPr>
                <w:rFonts w:ascii="Arial" w:hAnsi="Arial"/>
                <w:snapToGrid w:val="0"/>
                <w:color w:val="000000"/>
              </w:rPr>
            </w:pPr>
            <w:r>
              <w:rPr>
                <w:rFonts w:ascii="Arial" w:hAnsi="Arial"/>
                <w:snapToGrid w:val="0"/>
                <w:color w:val="000000"/>
              </w:rPr>
              <w:t>TOTTR</w:t>
            </w:r>
          </w:p>
        </w:tc>
        <w:tc>
          <w:tcPr>
            <w:tcW w:w="5096" w:type="dxa"/>
            <w:gridSpan w:val="2"/>
            <w:tcBorders>
              <w:top w:val="single" w:sz="6" w:space="0" w:color="auto"/>
              <w:bottom w:val="single" w:sz="6" w:space="0" w:color="auto"/>
              <w:right w:val="single" w:sz="6" w:space="0" w:color="auto"/>
            </w:tcBorders>
          </w:tcPr>
          <w:p w:rsidR="00716A81" w:rsidRDefault="002B119A">
            <w:pPr>
              <w:rPr>
                <w:rFonts w:ascii="Arial" w:hAnsi="Arial"/>
                <w:snapToGrid w:val="0"/>
                <w:color w:val="000000"/>
              </w:rPr>
            </w:pPr>
            <w:r>
              <w:rPr>
                <w:rFonts w:ascii="Arial" w:hAnsi="Arial"/>
                <w:snapToGrid w:val="0"/>
                <w:color w:val="000000"/>
              </w:rPr>
              <w:t xml:space="preserve">Tort limitation has been rejected  </w:t>
            </w:r>
          </w:p>
        </w:tc>
      </w:tr>
      <w:tr w:rsidR="005A620B">
        <w:trPr>
          <w:trHeight w:val="262"/>
        </w:trPr>
        <w:tc>
          <w:tcPr>
            <w:tcW w:w="1262" w:type="dxa"/>
            <w:tcBorders>
              <w:top w:val="single" w:sz="6" w:space="0" w:color="auto"/>
              <w:left w:val="single" w:sz="6" w:space="0" w:color="auto"/>
              <w:bottom w:val="single" w:sz="6" w:space="0" w:color="auto"/>
            </w:tcBorders>
          </w:tcPr>
          <w:p w:rsidR="005A620B" w:rsidRDefault="005A620B">
            <w:pPr>
              <w:rPr>
                <w:rFonts w:ascii="Arial" w:hAnsi="Arial"/>
                <w:snapToGrid w:val="0"/>
                <w:color w:val="000000"/>
              </w:rPr>
            </w:pPr>
            <w:r>
              <w:rPr>
                <w:rFonts w:ascii="Arial" w:hAnsi="Arial"/>
                <w:snapToGrid w:val="0"/>
                <w:color w:val="000000"/>
              </w:rPr>
              <w:t>MXATD</w:t>
            </w:r>
          </w:p>
        </w:tc>
        <w:tc>
          <w:tcPr>
            <w:tcW w:w="5096" w:type="dxa"/>
            <w:gridSpan w:val="2"/>
            <w:tcBorders>
              <w:top w:val="single" w:sz="6" w:space="0" w:color="auto"/>
              <w:bottom w:val="single" w:sz="6" w:space="0" w:color="auto"/>
              <w:right w:val="single" w:sz="6" w:space="0" w:color="auto"/>
            </w:tcBorders>
          </w:tcPr>
          <w:p w:rsidR="005A620B" w:rsidRDefault="005A620B">
            <w:pPr>
              <w:rPr>
                <w:rFonts w:ascii="Arial" w:hAnsi="Arial"/>
                <w:snapToGrid w:val="0"/>
                <w:color w:val="000000"/>
              </w:rPr>
            </w:pPr>
            <w:r>
              <w:rPr>
                <w:rFonts w:ascii="Arial" w:hAnsi="Arial"/>
                <w:snapToGrid w:val="0"/>
                <w:color w:val="000000"/>
              </w:rPr>
              <w:t>Maximum Anti Theft Discount Allowed</w:t>
            </w:r>
          </w:p>
        </w:tc>
      </w:tr>
      <w:tr w:rsidR="00FC058B">
        <w:trPr>
          <w:trHeight w:val="262"/>
        </w:trPr>
        <w:tc>
          <w:tcPr>
            <w:tcW w:w="1262" w:type="dxa"/>
            <w:tcBorders>
              <w:top w:val="single" w:sz="6" w:space="0" w:color="auto"/>
              <w:left w:val="single" w:sz="6" w:space="0" w:color="auto"/>
              <w:bottom w:val="single" w:sz="6" w:space="0" w:color="auto"/>
            </w:tcBorders>
          </w:tcPr>
          <w:p w:rsidR="00FC058B" w:rsidRDefault="00FC058B">
            <w:pPr>
              <w:rPr>
                <w:rFonts w:ascii="Arial" w:hAnsi="Arial"/>
                <w:snapToGrid w:val="0"/>
                <w:color w:val="000000"/>
              </w:rPr>
            </w:pPr>
            <w:r>
              <w:rPr>
                <w:rFonts w:ascii="Arial" w:hAnsi="Arial"/>
                <w:snapToGrid w:val="0"/>
                <w:color w:val="000000"/>
              </w:rPr>
              <w:t>AIRBG</w:t>
            </w:r>
          </w:p>
        </w:tc>
        <w:tc>
          <w:tcPr>
            <w:tcW w:w="5096" w:type="dxa"/>
            <w:gridSpan w:val="2"/>
            <w:tcBorders>
              <w:top w:val="single" w:sz="6" w:space="0" w:color="auto"/>
              <w:bottom w:val="single" w:sz="6" w:space="0" w:color="auto"/>
              <w:right w:val="single" w:sz="6" w:space="0" w:color="auto"/>
            </w:tcBorders>
          </w:tcPr>
          <w:p w:rsidR="00FC058B" w:rsidRDefault="00FC058B">
            <w:pPr>
              <w:rPr>
                <w:rFonts w:ascii="Arial" w:hAnsi="Arial"/>
                <w:snapToGrid w:val="0"/>
                <w:color w:val="000000"/>
              </w:rPr>
            </w:pPr>
            <w:r>
              <w:rPr>
                <w:rFonts w:ascii="Arial" w:hAnsi="Arial"/>
                <w:snapToGrid w:val="0"/>
                <w:color w:val="000000"/>
              </w:rPr>
              <w:t>Air bag credit</w:t>
            </w:r>
          </w:p>
        </w:tc>
      </w:tr>
      <w:tr w:rsidR="00FC058B">
        <w:trPr>
          <w:trHeight w:val="262"/>
        </w:trPr>
        <w:tc>
          <w:tcPr>
            <w:tcW w:w="1262" w:type="dxa"/>
            <w:tcBorders>
              <w:top w:val="single" w:sz="6" w:space="0" w:color="auto"/>
              <w:left w:val="single" w:sz="6" w:space="0" w:color="auto"/>
              <w:bottom w:val="single" w:sz="6" w:space="0" w:color="auto"/>
            </w:tcBorders>
          </w:tcPr>
          <w:p w:rsidR="00FC058B" w:rsidRDefault="00FC058B">
            <w:pPr>
              <w:rPr>
                <w:rFonts w:ascii="Arial" w:hAnsi="Arial"/>
                <w:snapToGrid w:val="0"/>
                <w:color w:val="000000"/>
              </w:rPr>
            </w:pPr>
            <w:r>
              <w:rPr>
                <w:rFonts w:ascii="Arial" w:hAnsi="Arial"/>
                <w:snapToGrid w:val="0"/>
                <w:color w:val="000000"/>
              </w:rPr>
              <w:t>NOTHR</w:t>
            </w:r>
          </w:p>
        </w:tc>
        <w:tc>
          <w:tcPr>
            <w:tcW w:w="5096" w:type="dxa"/>
            <w:gridSpan w:val="2"/>
            <w:tcBorders>
              <w:top w:val="single" w:sz="6" w:space="0" w:color="auto"/>
              <w:bottom w:val="single" w:sz="6" w:space="0" w:color="auto"/>
              <w:right w:val="single" w:sz="6" w:space="0" w:color="auto"/>
            </w:tcBorders>
          </w:tcPr>
          <w:p w:rsidR="00FC058B" w:rsidRDefault="00FC058B">
            <w:pPr>
              <w:rPr>
                <w:rFonts w:ascii="Arial" w:hAnsi="Arial"/>
                <w:snapToGrid w:val="0"/>
                <w:color w:val="000000"/>
              </w:rPr>
            </w:pPr>
            <w:r>
              <w:rPr>
                <w:rFonts w:ascii="Arial" w:hAnsi="Arial"/>
                <w:snapToGrid w:val="0"/>
                <w:color w:val="000000"/>
              </w:rPr>
              <w:t>No verbal threshold</w:t>
            </w:r>
          </w:p>
        </w:tc>
      </w:tr>
      <w:tr w:rsidR="00FC058B">
        <w:trPr>
          <w:trHeight w:val="262"/>
        </w:trPr>
        <w:tc>
          <w:tcPr>
            <w:tcW w:w="1262" w:type="dxa"/>
            <w:tcBorders>
              <w:top w:val="single" w:sz="6" w:space="0" w:color="auto"/>
              <w:left w:val="single" w:sz="6" w:space="0" w:color="auto"/>
              <w:bottom w:val="single" w:sz="6" w:space="0" w:color="auto"/>
            </w:tcBorders>
          </w:tcPr>
          <w:p w:rsidR="00FC058B" w:rsidRDefault="00FC058B">
            <w:pPr>
              <w:rPr>
                <w:rFonts w:ascii="Arial" w:hAnsi="Arial"/>
                <w:snapToGrid w:val="0"/>
                <w:color w:val="000000"/>
              </w:rPr>
            </w:pPr>
            <w:r>
              <w:rPr>
                <w:rFonts w:ascii="Arial" w:hAnsi="Arial"/>
                <w:snapToGrid w:val="0"/>
                <w:color w:val="000000"/>
              </w:rPr>
              <w:t>VERBL</w:t>
            </w:r>
          </w:p>
        </w:tc>
        <w:tc>
          <w:tcPr>
            <w:tcW w:w="5096" w:type="dxa"/>
            <w:gridSpan w:val="2"/>
            <w:tcBorders>
              <w:top w:val="single" w:sz="6" w:space="0" w:color="auto"/>
              <w:bottom w:val="single" w:sz="6" w:space="0" w:color="auto"/>
              <w:right w:val="single" w:sz="6" w:space="0" w:color="auto"/>
            </w:tcBorders>
          </w:tcPr>
          <w:p w:rsidR="00FC058B" w:rsidRDefault="00FC058B">
            <w:pPr>
              <w:rPr>
                <w:rFonts w:ascii="Arial" w:hAnsi="Arial"/>
                <w:snapToGrid w:val="0"/>
                <w:color w:val="000000"/>
              </w:rPr>
            </w:pPr>
            <w:r>
              <w:rPr>
                <w:rFonts w:ascii="Arial" w:hAnsi="Arial"/>
                <w:snapToGrid w:val="0"/>
                <w:color w:val="000000"/>
              </w:rPr>
              <w:t>Verbal Threshold</w:t>
            </w:r>
          </w:p>
        </w:tc>
      </w:tr>
      <w:tr w:rsidR="00B24640">
        <w:trPr>
          <w:trHeight w:val="262"/>
        </w:trPr>
        <w:tc>
          <w:tcPr>
            <w:tcW w:w="1262" w:type="dxa"/>
            <w:tcBorders>
              <w:top w:val="single" w:sz="6" w:space="0" w:color="auto"/>
              <w:left w:val="single" w:sz="6" w:space="0" w:color="auto"/>
              <w:bottom w:val="single" w:sz="6" w:space="0" w:color="auto"/>
            </w:tcBorders>
          </w:tcPr>
          <w:p w:rsidR="00B24640" w:rsidRDefault="00B24640">
            <w:pPr>
              <w:rPr>
                <w:rFonts w:ascii="Arial" w:hAnsi="Arial"/>
                <w:snapToGrid w:val="0"/>
                <w:color w:val="000000"/>
              </w:rPr>
            </w:pPr>
            <w:r>
              <w:rPr>
                <w:rFonts w:ascii="Arial" w:hAnsi="Arial"/>
                <w:snapToGrid w:val="0"/>
                <w:color w:val="000000"/>
              </w:rPr>
              <w:t>WVRCD</w:t>
            </w:r>
          </w:p>
        </w:tc>
        <w:tc>
          <w:tcPr>
            <w:tcW w:w="5096" w:type="dxa"/>
            <w:gridSpan w:val="2"/>
            <w:tcBorders>
              <w:top w:val="single" w:sz="6" w:space="0" w:color="auto"/>
              <w:bottom w:val="single" w:sz="6" w:space="0" w:color="auto"/>
              <w:right w:val="single" w:sz="6" w:space="0" w:color="auto"/>
            </w:tcBorders>
          </w:tcPr>
          <w:p w:rsidR="00B24640" w:rsidRDefault="00B24640">
            <w:pPr>
              <w:rPr>
                <w:rFonts w:ascii="Arial" w:hAnsi="Arial"/>
                <w:snapToGrid w:val="0"/>
                <w:color w:val="000000"/>
              </w:rPr>
            </w:pPr>
            <w:r>
              <w:rPr>
                <w:rFonts w:ascii="Arial" w:hAnsi="Arial"/>
                <w:snapToGrid w:val="0"/>
                <w:color w:val="000000"/>
              </w:rPr>
              <w:t xml:space="preserve"> Waiver of  collision Deductible</w:t>
            </w:r>
          </w:p>
        </w:tc>
      </w:tr>
      <w:tr w:rsidR="00847B8E">
        <w:trPr>
          <w:trHeight w:val="262"/>
        </w:trPr>
        <w:tc>
          <w:tcPr>
            <w:tcW w:w="126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ASSOC</w:t>
            </w:r>
          </w:p>
        </w:tc>
        <w:tc>
          <w:tcPr>
            <w:tcW w:w="5096" w:type="dxa"/>
            <w:gridSpan w:val="2"/>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Association Affiliation credit</w:t>
            </w:r>
          </w:p>
        </w:tc>
      </w:tr>
      <w:tr w:rsidR="003A6D61">
        <w:trPr>
          <w:trHeight w:val="262"/>
        </w:trPr>
        <w:tc>
          <w:tcPr>
            <w:tcW w:w="1262" w:type="dxa"/>
            <w:tcBorders>
              <w:top w:val="single" w:sz="6" w:space="0" w:color="auto"/>
              <w:left w:val="single" w:sz="6" w:space="0" w:color="auto"/>
              <w:bottom w:val="single" w:sz="6" w:space="0" w:color="auto"/>
            </w:tcBorders>
          </w:tcPr>
          <w:p w:rsidR="003A6D61" w:rsidRDefault="003A6D61">
            <w:pPr>
              <w:rPr>
                <w:rFonts w:ascii="Arial" w:hAnsi="Arial"/>
                <w:snapToGrid w:val="0"/>
                <w:color w:val="000000"/>
              </w:rPr>
            </w:pPr>
            <w:r>
              <w:rPr>
                <w:rFonts w:ascii="Arial" w:hAnsi="Arial"/>
                <w:snapToGrid w:val="0"/>
                <w:color w:val="000000"/>
              </w:rPr>
              <w:t>WKIND</w:t>
            </w:r>
          </w:p>
        </w:tc>
        <w:tc>
          <w:tcPr>
            <w:tcW w:w="5096" w:type="dxa"/>
            <w:gridSpan w:val="2"/>
            <w:tcBorders>
              <w:top w:val="single" w:sz="6" w:space="0" w:color="auto"/>
              <w:bottom w:val="single" w:sz="6" w:space="0" w:color="auto"/>
              <w:right w:val="single" w:sz="6" w:space="0" w:color="auto"/>
            </w:tcBorders>
          </w:tcPr>
          <w:p w:rsidR="003A6D61" w:rsidRDefault="003A6D61">
            <w:pPr>
              <w:rPr>
                <w:rFonts w:ascii="Arial" w:hAnsi="Arial"/>
                <w:snapToGrid w:val="0"/>
                <w:color w:val="000000"/>
              </w:rPr>
            </w:pPr>
            <w:r>
              <w:rPr>
                <w:rFonts w:ascii="Arial" w:hAnsi="Arial"/>
                <w:snapToGrid w:val="0"/>
                <w:color w:val="000000"/>
              </w:rPr>
              <w:t xml:space="preserve"> Weekly Indemnity – 52 Weeks</w:t>
            </w:r>
          </w:p>
        </w:tc>
      </w:tr>
      <w:tr w:rsidR="00294E4C">
        <w:trPr>
          <w:trHeight w:val="262"/>
        </w:trPr>
        <w:tc>
          <w:tcPr>
            <w:tcW w:w="1262" w:type="dxa"/>
            <w:tcBorders>
              <w:top w:val="single" w:sz="6" w:space="0" w:color="auto"/>
              <w:left w:val="single" w:sz="6" w:space="0" w:color="auto"/>
              <w:bottom w:val="single" w:sz="6" w:space="0" w:color="auto"/>
            </w:tcBorders>
          </w:tcPr>
          <w:p w:rsidR="00294E4C" w:rsidRDefault="00294E4C">
            <w:pPr>
              <w:rPr>
                <w:rFonts w:ascii="Arial" w:hAnsi="Arial"/>
                <w:snapToGrid w:val="0"/>
                <w:color w:val="000000"/>
              </w:rPr>
            </w:pPr>
            <w:r>
              <w:rPr>
                <w:rFonts w:ascii="Arial" w:hAnsi="Arial"/>
                <w:snapToGrid w:val="0"/>
                <w:color w:val="000000"/>
              </w:rPr>
              <w:t>PPSO</w:t>
            </w:r>
          </w:p>
        </w:tc>
        <w:tc>
          <w:tcPr>
            <w:tcW w:w="5096" w:type="dxa"/>
            <w:gridSpan w:val="2"/>
            <w:tcBorders>
              <w:top w:val="single" w:sz="6" w:space="0" w:color="auto"/>
              <w:bottom w:val="single" w:sz="6" w:space="0" w:color="auto"/>
              <w:right w:val="single" w:sz="6" w:space="0" w:color="auto"/>
            </w:tcBorders>
          </w:tcPr>
          <w:p w:rsidR="00294E4C" w:rsidRDefault="00294E4C">
            <w:pPr>
              <w:rPr>
                <w:rFonts w:ascii="Arial" w:hAnsi="Arial"/>
                <w:snapToGrid w:val="0"/>
                <w:color w:val="000000"/>
              </w:rPr>
            </w:pPr>
            <w:r>
              <w:rPr>
                <w:rFonts w:ascii="Arial" w:hAnsi="Arial"/>
                <w:snapToGrid w:val="0"/>
                <w:color w:val="000000"/>
              </w:rPr>
              <w:t>Purchase Price</w:t>
            </w:r>
          </w:p>
        </w:tc>
      </w:tr>
      <w:tr w:rsidR="00323387">
        <w:trPr>
          <w:trHeight w:val="262"/>
        </w:trPr>
        <w:tc>
          <w:tcPr>
            <w:tcW w:w="1262" w:type="dxa"/>
            <w:tcBorders>
              <w:top w:val="single" w:sz="6" w:space="0" w:color="auto"/>
              <w:left w:val="single" w:sz="6" w:space="0" w:color="auto"/>
              <w:bottom w:val="single" w:sz="6" w:space="0" w:color="auto"/>
            </w:tcBorders>
          </w:tcPr>
          <w:p w:rsidR="00323387" w:rsidRDefault="00323387">
            <w:pPr>
              <w:rPr>
                <w:rFonts w:ascii="Arial" w:hAnsi="Arial"/>
                <w:snapToGrid w:val="0"/>
                <w:color w:val="000000"/>
              </w:rPr>
            </w:pPr>
            <w:smartTag w:uri="urn:schemas-microsoft-com:office:smarttags" w:element="stockticker">
              <w:r>
                <w:rPr>
                  <w:rFonts w:ascii="Arial" w:hAnsi="Arial"/>
                  <w:snapToGrid w:val="0"/>
                  <w:color w:val="000000"/>
                </w:rPr>
                <w:t>COB</w:t>
              </w:r>
            </w:smartTag>
          </w:p>
        </w:tc>
        <w:tc>
          <w:tcPr>
            <w:tcW w:w="5096" w:type="dxa"/>
            <w:gridSpan w:val="2"/>
            <w:tcBorders>
              <w:top w:val="single" w:sz="6" w:space="0" w:color="auto"/>
              <w:bottom w:val="single" w:sz="6" w:space="0" w:color="auto"/>
              <w:right w:val="single" w:sz="6" w:space="0" w:color="auto"/>
            </w:tcBorders>
          </w:tcPr>
          <w:p w:rsidR="00323387" w:rsidRDefault="00323387">
            <w:pPr>
              <w:rPr>
                <w:rFonts w:ascii="Arial" w:hAnsi="Arial"/>
                <w:snapToGrid w:val="0"/>
                <w:color w:val="000000"/>
              </w:rPr>
            </w:pPr>
            <w:r>
              <w:rPr>
                <w:rFonts w:ascii="Arial" w:hAnsi="Arial"/>
                <w:snapToGrid w:val="0"/>
                <w:color w:val="000000"/>
              </w:rPr>
              <w:t>Coordination of Benefits</w:t>
            </w:r>
          </w:p>
        </w:tc>
      </w:tr>
      <w:tr w:rsidR="00323387">
        <w:trPr>
          <w:trHeight w:val="262"/>
        </w:trPr>
        <w:tc>
          <w:tcPr>
            <w:tcW w:w="1262" w:type="dxa"/>
            <w:tcBorders>
              <w:top w:val="single" w:sz="6" w:space="0" w:color="auto"/>
              <w:left w:val="single" w:sz="6" w:space="0" w:color="auto"/>
              <w:bottom w:val="single" w:sz="6" w:space="0" w:color="auto"/>
            </w:tcBorders>
          </w:tcPr>
          <w:p w:rsidR="00323387" w:rsidRDefault="00323387">
            <w:pPr>
              <w:rPr>
                <w:rFonts w:ascii="Arial" w:hAnsi="Arial"/>
                <w:snapToGrid w:val="0"/>
                <w:color w:val="000000"/>
              </w:rPr>
            </w:pPr>
            <w:r>
              <w:rPr>
                <w:rFonts w:ascii="Arial" w:hAnsi="Arial"/>
                <w:snapToGrid w:val="0"/>
                <w:color w:val="000000"/>
              </w:rPr>
              <w:t>WKAMT</w:t>
            </w:r>
          </w:p>
        </w:tc>
        <w:tc>
          <w:tcPr>
            <w:tcW w:w="5096" w:type="dxa"/>
            <w:gridSpan w:val="2"/>
            <w:tcBorders>
              <w:top w:val="single" w:sz="6" w:space="0" w:color="auto"/>
              <w:bottom w:val="single" w:sz="6" w:space="0" w:color="auto"/>
              <w:right w:val="single" w:sz="6" w:space="0" w:color="auto"/>
            </w:tcBorders>
          </w:tcPr>
          <w:p w:rsidR="00323387" w:rsidRDefault="00323387">
            <w:pPr>
              <w:rPr>
                <w:rFonts w:ascii="Arial" w:hAnsi="Arial"/>
                <w:snapToGrid w:val="0"/>
                <w:color w:val="000000"/>
              </w:rPr>
            </w:pPr>
            <w:r>
              <w:rPr>
                <w:rFonts w:ascii="Arial" w:hAnsi="Arial"/>
                <w:snapToGrid w:val="0"/>
                <w:color w:val="000000"/>
              </w:rPr>
              <w:t>Income Loss Per Week</w:t>
            </w:r>
          </w:p>
        </w:tc>
      </w:tr>
      <w:tr w:rsidR="005A3B40">
        <w:trPr>
          <w:trHeight w:val="262"/>
        </w:trPr>
        <w:tc>
          <w:tcPr>
            <w:tcW w:w="1262" w:type="dxa"/>
            <w:tcBorders>
              <w:top w:val="single" w:sz="6" w:space="0" w:color="auto"/>
              <w:left w:val="single" w:sz="6" w:space="0" w:color="auto"/>
              <w:bottom w:val="single" w:sz="6" w:space="0" w:color="auto"/>
            </w:tcBorders>
          </w:tcPr>
          <w:p w:rsidR="005A3B40" w:rsidRDefault="005A3B40">
            <w:pPr>
              <w:rPr>
                <w:rFonts w:ascii="Arial" w:hAnsi="Arial"/>
                <w:snapToGrid w:val="0"/>
                <w:color w:val="000000"/>
              </w:rPr>
            </w:pPr>
            <w:r>
              <w:rPr>
                <w:rFonts w:ascii="Arial" w:hAnsi="Arial"/>
                <w:snapToGrid w:val="0"/>
                <w:color w:val="000000"/>
              </w:rPr>
              <w:t>PIPD</w:t>
            </w:r>
          </w:p>
        </w:tc>
        <w:tc>
          <w:tcPr>
            <w:tcW w:w="5096" w:type="dxa"/>
            <w:gridSpan w:val="2"/>
            <w:tcBorders>
              <w:top w:val="single" w:sz="6" w:space="0" w:color="auto"/>
              <w:bottom w:val="single" w:sz="6" w:space="0" w:color="auto"/>
              <w:right w:val="single" w:sz="6" w:space="0" w:color="auto"/>
            </w:tcBorders>
          </w:tcPr>
          <w:p w:rsidR="005A3B40" w:rsidRDefault="005A3B40">
            <w:pPr>
              <w:rPr>
                <w:rFonts w:ascii="Arial" w:hAnsi="Arial"/>
                <w:snapToGrid w:val="0"/>
                <w:color w:val="000000"/>
              </w:rPr>
            </w:pPr>
            <w:r>
              <w:rPr>
                <w:rFonts w:ascii="Arial" w:hAnsi="Arial"/>
                <w:snapToGrid w:val="0"/>
                <w:color w:val="000000"/>
              </w:rPr>
              <w:t>PIP Deductible $0</w:t>
            </w:r>
          </w:p>
        </w:tc>
      </w:tr>
      <w:tr w:rsidR="00323387">
        <w:trPr>
          <w:trHeight w:val="262"/>
        </w:trPr>
        <w:tc>
          <w:tcPr>
            <w:tcW w:w="1262" w:type="dxa"/>
            <w:tcBorders>
              <w:top w:val="single" w:sz="6" w:space="0" w:color="auto"/>
              <w:left w:val="single" w:sz="6" w:space="0" w:color="auto"/>
              <w:bottom w:val="single" w:sz="6" w:space="0" w:color="auto"/>
            </w:tcBorders>
          </w:tcPr>
          <w:p w:rsidR="00323387" w:rsidRDefault="00323387">
            <w:pPr>
              <w:rPr>
                <w:rFonts w:ascii="Arial" w:hAnsi="Arial"/>
                <w:snapToGrid w:val="0"/>
                <w:color w:val="000000"/>
              </w:rPr>
            </w:pPr>
            <w:r>
              <w:rPr>
                <w:rFonts w:ascii="Arial" w:hAnsi="Arial"/>
                <w:snapToGrid w:val="0"/>
                <w:color w:val="000000"/>
              </w:rPr>
              <w:t>SVRS</w:t>
            </w:r>
          </w:p>
        </w:tc>
        <w:tc>
          <w:tcPr>
            <w:tcW w:w="5096" w:type="dxa"/>
            <w:gridSpan w:val="2"/>
            <w:tcBorders>
              <w:top w:val="single" w:sz="6" w:space="0" w:color="auto"/>
              <w:bottom w:val="single" w:sz="6" w:space="0" w:color="auto"/>
              <w:right w:val="single" w:sz="6" w:space="0" w:color="auto"/>
            </w:tcBorders>
          </w:tcPr>
          <w:p w:rsidR="00323387" w:rsidRDefault="00323387">
            <w:pPr>
              <w:rPr>
                <w:rFonts w:ascii="Arial" w:hAnsi="Arial"/>
                <w:snapToGrid w:val="0"/>
                <w:color w:val="000000"/>
              </w:rPr>
            </w:pPr>
            <w:r>
              <w:rPr>
                <w:rFonts w:ascii="Arial" w:hAnsi="Arial"/>
                <w:snapToGrid w:val="0"/>
                <w:color w:val="000000"/>
              </w:rPr>
              <w:t>Survivors Replacement Loss/Day</w:t>
            </w:r>
          </w:p>
        </w:tc>
      </w:tr>
      <w:tr w:rsidR="006A1359">
        <w:trPr>
          <w:trHeight w:val="262"/>
        </w:trPr>
        <w:tc>
          <w:tcPr>
            <w:tcW w:w="1262" w:type="dxa"/>
            <w:tcBorders>
              <w:top w:val="single" w:sz="6" w:space="0" w:color="auto"/>
              <w:left w:val="single" w:sz="6" w:space="0" w:color="auto"/>
              <w:bottom w:val="single" w:sz="6" w:space="0" w:color="auto"/>
            </w:tcBorders>
          </w:tcPr>
          <w:p w:rsidR="006A1359" w:rsidRDefault="006A1359">
            <w:pPr>
              <w:rPr>
                <w:rFonts w:ascii="Arial" w:hAnsi="Arial"/>
                <w:snapToGrid w:val="0"/>
                <w:color w:val="000000"/>
              </w:rPr>
            </w:pPr>
            <w:r>
              <w:rPr>
                <w:rFonts w:ascii="Arial" w:hAnsi="Arial"/>
                <w:snapToGrid w:val="0"/>
                <w:color w:val="000000"/>
              </w:rPr>
              <w:t>AXZ</w:t>
            </w:r>
          </w:p>
        </w:tc>
        <w:tc>
          <w:tcPr>
            <w:tcW w:w="5096" w:type="dxa"/>
            <w:gridSpan w:val="2"/>
            <w:tcBorders>
              <w:top w:val="single" w:sz="6" w:space="0" w:color="auto"/>
              <w:bottom w:val="single" w:sz="6" w:space="0" w:color="auto"/>
              <w:right w:val="single" w:sz="6" w:space="0" w:color="auto"/>
            </w:tcBorders>
          </w:tcPr>
          <w:p w:rsidR="006A1359" w:rsidRDefault="006A1359">
            <w:pPr>
              <w:rPr>
                <w:rFonts w:ascii="Arial" w:hAnsi="Arial"/>
                <w:snapToGrid w:val="0"/>
                <w:color w:val="000000"/>
              </w:rPr>
            </w:pPr>
            <w:r>
              <w:rPr>
                <w:rFonts w:ascii="Arial" w:hAnsi="Arial"/>
                <w:snapToGrid w:val="0"/>
                <w:color w:val="000000"/>
              </w:rPr>
              <w:t>Non-admitted insurance fee</w:t>
            </w:r>
          </w:p>
        </w:tc>
      </w:tr>
      <w:tr w:rsidR="003147D5">
        <w:trPr>
          <w:trHeight w:val="262"/>
        </w:trPr>
        <w:tc>
          <w:tcPr>
            <w:tcW w:w="1262" w:type="dxa"/>
            <w:tcBorders>
              <w:top w:val="single" w:sz="6" w:space="0" w:color="auto"/>
              <w:left w:val="single" w:sz="6" w:space="0" w:color="auto"/>
              <w:bottom w:val="single" w:sz="6" w:space="0" w:color="auto"/>
            </w:tcBorders>
          </w:tcPr>
          <w:p w:rsidR="003147D5" w:rsidRDefault="003147D5">
            <w:pPr>
              <w:rPr>
                <w:rFonts w:ascii="Arial" w:hAnsi="Arial"/>
                <w:snapToGrid w:val="0"/>
                <w:color w:val="000000"/>
              </w:rPr>
            </w:pPr>
            <w:r>
              <w:rPr>
                <w:rFonts w:ascii="Arial" w:hAnsi="Arial"/>
                <w:snapToGrid w:val="0"/>
                <w:color w:val="000000"/>
              </w:rPr>
              <w:t>MINWE</w:t>
            </w:r>
          </w:p>
        </w:tc>
        <w:tc>
          <w:tcPr>
            <w:tcW w:w="5096" w:type="dxa"/>
            <w:gridSpan w:val="2"/>
            <w:tcBorders>
              <w:top w:val="single" w:sz="6" w:space="0" w:color="auto"/>
              <w:bottom w:val="single" w:sz="6" w:space="0" w:color="auto"/>
              <w:right w:val="single" w:sz="6" w:space="0" w:color="auto"/>
            </w:tcBorders>
          </w:tcPr>
          <w:p w:rsidR="003147D5" w:rsidRDefault="003147D5">
            <w:pPr>
              <w:rPr>
                <w:rFonts w:ascii="Arial" w:hAnsi="Arial"/>
                <w:snapToGrid w:val="0"/>
                <w:color w:val="000000"/>
              </w:rPr>
            </w:pPr>
            <w:r>
              <w:rPr>
                <w:rFonts w:ascii="Arial" w:hAnsi="Arial"/>
                <w:snapToGrid w:val="0"/>
                <w:color w:val="000000"/>
              </w:rPr>
              <w:t>Minimum Written and Earned</w:t>
            </w:r>
          </w:p>
        </w:tc>
      </w:tr>
      <w:tr w:rsidR="003147D5">
        <w:trPr>
          <w:trHeight w:val="262"/>
        </w:trPr>
        <w:tc>
          <w:tcPr>
            <w:tcW w:w="1262" w:type="dxa"/>
            <w:tcBorders>
              <w:top w:val="single" w:sz="6" w:space="0" w:color="auto"/>
              <w:left w:val="single" w:sz="6" w:space="0" w:color="auto"/>
              <w:bottom w:val="single" w:sz="6" w:space="0" w:color="auto"/>
            </w:tcBorders>
          </w:tcPr>
          <w:p w:rsidR="003147D5" w:rsidRDefault="003147D5">
            <w:pPr>
              <w:rPr>
                <w:rFonts w:ascii="Arial" w:hAnsi="Arial"/>
                <w:snapToGrid w:val="0"/>
                <w:color w:val="000000"/>
              </w:rPr>
            </w:pPr>
            <w:smartTag w:uri="urn:schemas-microsoft-com:office:smarttags" w:element="stockticker">
              <w:r>
                <w:rPr>
                  <w:rFonts w:ascii="Arial" w:hAnsi="Arial"/>
                  <w:snapToGrid w:val="0"/>
                  <w:color w:val="000000"/>
                </w:rPr>
                <w:t>PRM</w:t>
              </w:r>
            </w:smartTag>
            <w:r>
              <w:rPr>
                <w:rFonts w:ascii="Arial" w:hAnsi="Arial"/>
                <w:snapToGrid w:val="0"/>
                <w:color w:val="000000"/>
              </w:rPr>
              <w:t>25</w:t>
            </w:r>
          </w:p>
        </w:tc>
        <w:tc>
          <w:tcPr>
            <w:tcW w:w="5096" w:type="dxa"/>
            <w:gridSpan w:val="2"/>
            <w:tcBorders>
              <w:top w:val="single" w:sz="6" w:space="0" w:color="auto"/>
              <w:bottom w:val="single" w:sz="6" w:space="0" w:color="auto"/>
              <w:right w:val="single" w:sz="6" w:space="0" w:color="auto"/>
            </w:tcBorders>
          </w:tcPr>
          <w:p w:rsidR="003147D5" w:rsidRDefault="003147D5">
            <w:pPr>
              <w:rPr>
                <w:rFonts w:ascii="Arial" w:hAnsi="Arial"/>
                <w:snapToGrid w:val="0"/>
                <w:color w:val="000000"/>
              </w:rPr>
            </w:pPr>
            <w:r>
              <w:rPr>
                <w:rFonts w:ascii="Arial" w:hAnsi="Arial"/>
                <w:snapToGrid w:val="0"/>
                <w:color w:val="000000"/>
              </w:rPr>
              <w:t>Premium $25</w:t>
            </w:r>
          </w:p>
        </w:tc>
      </w:tr>
      <w:tr w:rsidR="000B063A">
        <w:trPr>
          <w:trHeight w:val="262"/>
        </w:trPr>
        <w:tc>
          <w:tcPr>
            <w:tcW w:w="1262" w:type="dxa"/>
            <w:tcBorders>
              <w:top w:val="single" w:sz="6" w:space="0" w:color="auto"/>
              <w:left w:val="single" w:sz="6" w:space="0" w:color="auto"/>
              <w:bottom w:val="single" w:sz="6" w:space="0" w:color="auto"/>
            </w:tcBorders>
          </w:tcPr>
          <w:p w:rsidR="000B063A" w:rsidRDefault="000B063A">
            <w:pPr>
              <w:rPr>
                <w:rFonts w:ascii="Arial" w:hAnsi="Arial"/>
                <w:snapToGrid w:val="0"/>
                <w:color w:val="000000"/>
              </w:rPr>
            </w:pPr>
            <w:r>
              <w:rPr>
                <w:rFonts w:ascii="Arial" w:hAnsi="Arial"/>
                <w:snapToGrid w:val="0"/>
                <w:color w:val="000000"/>
              </w:rPr>
              <w:t>NISPO</w:t>
            </w:r>
          </w:p>
        </w:tc>
        <w:tc>
          <w:tcPr>
            <w:tcW w:w="5096" w:type="dxa"/>
            <w:gridSpan w:val="2"/>
            <w:tcBorders>
              <w:top w:val="single" w:sz="6" w:space="0" w:color="auto"/>
              <w:bottom w:val="single" w:sz="6" w:space="0" w:color="auto"/>
              <w:right w:val="single" w:sz="6" w:space="0" w:color="auto"/>
            </w:tcBorders>
          </w:tcPr>
          <w:p w:rsidR="000B063A" w:rsidRDefault="000B063A">
            <w:pPr>
              <w:rPr>
                <w:rFonts w:ascii="Arial" w:hAnsi="Arial"/>
                <w:snapToGrid w:val="0"/>
                <w:color w:val="000000"/>
              </w:rPr>
            </w:pPr>
            <w:r>
              <w:rPr>
                <w:rFonts w:ascii="Arial" w:hAnsi="Arial"/>
                <w:snapToGrid w:val="0"/>
                <w:color w:val="000000"/>
              </w:rPr>
              <w:t>Basic Personal Injury protection</w:t>
            </w:r>
          </w:p>
        </w:tc>
      </w:tr>
      <w:tr w:rsidR="00BB0AC1">
        <w:trPr>
          <w:trHeight w:val="262"/>
        </w:trPr>
        <w:tc>
          <w:tcPr>
            <w:tcW w:w="1262" w:type="dxa"/>
            <w:tcBorders>
              <w:top w:val="single" w:sz="6" w:space="0" w:color="auto"/>
              <w:left w:val="single" w:sz="6" w:space="0" w:color="auto"/>
              <w:bottom w:val="single" w:sz="6" w:space="0" w:color="auto"/>
            </w:tcBorders>
          </w:tcPr>
          <w:p w:rsidR="00BB0AC1" w:rsidRDefault="00BB0AC1">
            <w:pPr>
              <w:rPr>
                <w:rFonts w:ascii="Arial" w:hAnsi="Arial"/>
                <w:snapToGrid w:val="0"/>
                <w:color w:val="000000"/>
              </w:rPr>
            </w:pPr>
            <w:r>
              <w:rPr>
                <w:rFonts w:ascii="Arial" w:hAnsi="Arial"/>
                <w:snapToGrid w:val="0"/>
                <w:color w:val="000000"/>
              </w:rPr>
              <w:t>UMPDD</w:t>
            </w:r>
          </w:p>
        </w:tc>
        <w:tc>
          <w:tcPr>
            <w:tcW w:w="5096" w:type="dxa"/>
            <w:gridSpan w:val="2"/>
            <w:tcBorders>
              <w:top w:val="single" w:sz="6" w:space="0" w:color="auto"/>
              <w:bottom w:val="single" w:sz="6" w:space="0" w:color="auto"/>
              <w:right w:val="single" w:sz="6" w:space="0" w:color="auto"/>
            </w:tcBorders>
          </w:tcPr>
          <w:p w:rsidR="00BB0AC1" w:rsidRDefault="00BB0AC1">
            <w:pPr>
              <w:rPr>
                <w:rFonts w:ascii="Arial" w:hAnsi="Arial"/>
                <w:snapToGrid w:val="0"/>
                <w:color w:val="000000"/>
              </w:rPr>
            </w:pPr>
            <w:r>
              <w:rPr>
                <w:rFonts w:ascii="Arial" w:hAnsi="Arial"/>
                <w:snapToGrid w:val="0"/>
                <w:color w:val="000000"/>
              </w:rPr>
              <w:t>Property Damage -- $0 DED</w:t>
            </w:r>
          </w:p>
        </w:tc>
      </w:tr>
      <w:tr w:rsidR="00997FF3">
        <w:trPr>
          <w:trHeight w:val="262"/>
        </w:trPr>
        <w:tc>
          <w:tcPr>
            <w:tcW w:w="126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MBEL</w:t>
            </w:r>
          </w:p>
        </w:tc>
        <w:tc>
          <w:tcPr>
            <w:tcW w:w="5096" w:type="dxa"/>
            <w:gridSpan w:val="2"/>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Mandatory Basic Economic Loss</w:t>
            </w:r>
          </w:p>
        </w:tc>
      </w:tr>
      <w:tr w:rsidR="00997FF3">
        <w:trPr>
          <w:trHeight w:val="262"/>
        </w:trPr>
        <w:tc>
          <w:tcPr>
            <w:tcW w:w="126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AGNFB</w:t>
            </w:r>
          </w:p>
        </w:tc>
        <w:tc>
          <w:tcPr>
            <w:tcW w:w="5096" w:type="dxa"/>
            <w:gridSpan w:val="2"/>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Aggregate no-fault benefits</w:t>
            </w:r>
          </w:p>
        </w:tc>
      </w:tr>
      <w:tr w:rsidR="00997FF3">
        <w:trPr>
          <w:trHeight w:val="262"/>
        </w:trPr>
        <w:tc>
          <w:tcPr>
            <w:tcW w:w="126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WLMON</w:t>
            </w:r>
          </w:p>
        </w:tc>
        <w:tc>
          <w:tcPr>
            <w:tcW w:w="5096" w:type="dxa"/>
            <w:gridSpan w:val="2"/>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Maximum Monthly work loss</w:t>
            </w:r>
          </w:p>
        </w:tc>
      </w:tr>
      <w:tr w:rsidR="00997FF3">
        <w:trPr>
          <w:trHeight w:val="262"/>
        </w:trPr>
        <w:tc>
          <w:tcPr>
            <w:tcW w:w="126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EXPEN</w:t>
            </w:r>
          </w:p>
        </w:tc>
        <w:tc>
          <w:tcPr>
            <w:tcW w:w="5096" w:type="dxa"/>
            <w:gridSpan w:val="2"/>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Other necessary expense</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MASTP</w:t>
            </w:r>
          </w:p>
        </w:tc>
        <w:tc>
          <w:tcPr>
            <w:tcW w:w="5096" w:type="dxa"/>
            <w:gridSpan w:val="2"/>
            <w:tcBorders>
              <w:top w:val="single" w:sz="6" w:space="0" w:color="auto"/>
              <w:bottom w:val="single" w:sz="6" w:space="0" w:color="auto"/>
              <w:right w:val="single" w:sz="6" w:space="0" w:color="auto"/>
            </w:tcBorders>
          </w:tcPr>
          <w:p w:rsidR="000A79B0" w:rsidRDefault="000A79B0">
            <w:r w:rsidRPr="000A79B0">
              <w:t>MASTER POLICY ENDORSEMENT CPS 17</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rsidP="000A79B0">
            <w:pPr>
              <w:rPr>
                <w:rFonts w:ascii="Arial" w:hAnsi="Arial"/>
                <w:snapToGrid w:val="0"/>
                <w:color w:val="000000"/>
              </w:rPr>
            </w:pPr>
            <w:r>
              <w:rPr>
                <w:rFonts w:ascii="Arial" w:hAnsi="Arial"/>
                <w:snapToGrid w:val="0"/>
                <w:color w:val="000000"/>
              </w:rPr>
              <w:t>TOAMT</w:t>
            </w:r>
          </w:p>
        </w:tc>
        <w:tc>
          <w:tcPr>
            <w:tcW w:w="5096" w:type="dxa"/>
            <w:gridSpan w:val="2"/>
            <w:tcBorders>
              <w:top w:val="single" w:sz="6" w:space="0" w:color="auto"/>
              <w:bottom w:val="single" w:sz="6" w:space="0" w:color="auto"/>
              <w:right w:val="single" w:sz="6" w:space="0" w:color="auto"/>
            </w:tcBorders>
          </w:tcPr>
          <w:p w:rsidR="000A79B0" w:rsidRPr="000A79B0" w:rsidRDefault="000A79B0">
            <w:r w:rsidRPr="000A79B0">
              <w:t>TOTAL AMOUNT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PDAMT</w:t>
            </w:r>
          </w:p>
        </w:tc>
        <w:tc>
          <w:tcPr>
            <w:tcW w:w="5096" w:type="dxa"/>
            <w:gridSpan w:val="2"/>
            <w:tcBorders>
              <w:top w:val="single" w:sz="6" w:space="0" w:color="auto"/>
              <w:bottom w:val="single" w:sz="6" w:space="0" w:color="auto"/>
              <w:right w:val="single" w:sz="6" w:space="0" w:color="auto"/>
            </w:tcBorders>
          </w:tcPr>
          <w:p w:rsidR="000A79B0" w:rsidRPr="000A79B0" w:rsidRDefault="000A79B0">
            <w:r>
              <w:t>PER DAY AMOUNT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COP20</w:t>
            </w:r>
          </w:p>
        </w:tc>
        <w:tc>
          <w:tcPr>
            <w:tcW w:w="5096" w:type="dxa"/>
            <w:gridSpan w:val="2"/>
            <w:tcBorders>
              <w:top w:val="single" w:sz="6" w:space="0" w:color="auto"/>
              <w:bottom w:val="single" w:sz="6" w:space="0" w:color="auto"/>
              <w:right w:val="single" w:sz="6" w:space="0" w:color="auto"/>
            </w:tcBorders>
          </w:tcPr>
          <w:p w:rsidR="000A79B0" w:rsidRDefault="000A79B0">
            <w:r>
              <w:t>WITH 20% COPAYMENT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UMREJ</w:t>
            </w:r>
          </w:p>
        </w:tc>
        <w:tc>
          <w:tcPr>
            <w:tcW w:w="5096" w:type="dxa"/>
            <w:gridSpan w:val="2"/>
            <w:tcBorders>
              <w:top w:val="single" w:sz="6" w:space="0" w:color="auto"/>
              <w:bottom w:val="single" w:sz="6" w:space="0" w:color="auto"/>
              <w:right w:val="single" w:sz="6" w:space="0" w:color="auto"/>
            </w:tcBorders>
          </w:tcPr>
          <w:p w:rsidR="000A79B0" w:rsidRDefault="000A79B0">
            <w:r>
              <w:t>UM COVERAGE REJECTED BY INSURED</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WLREJ</w:t>
            </w:r>
          </w:p>
        </w:tc>
        <w:tc>
          <w:tcPr>
            <w:tcW w:w="5096" w:type="dxa"/>
            <w:gridSpan w:val="2"/>
            <w:tcBorders>
              <w:top w:val="single" w:sz="6" w:space="0" w:color="auto"/>
              <w:bottom w:val="single" w:sz="6" w:space="0" w:color="auto"/>
              <w:right w:val="single" w:sz="6" w:space="0" w:color="auto"/>
            </w:tcBorders>
          </w:tcPr>
          <w:p w:rsidR="000A79B0" w:rsidRDefault="000A79B0">
            <w:r>
              <w:t>REJECTION OF WORK LOSS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PIPAG</w:t>
            </w:r>
          </w:p>
        </w:tc>
        <w:tc>
          <w:tcPr>
            <w:tcW w:w="5096" w:type="dxa"/>
            <w:gridSpan w:val="2"/>
            <w:tcBorders>
              <w:top w:val="single" w:sz="6" w:space="0" w:color="auto"/>
              <w:bottom w:val="single" w:sz="6" w:space="0" w:color="auto"/>
              <w:right w:val="single" w:sz="6" w:space="0" w:color="auto"/>
            </w:tcBorders>
          </w:tcPr>
          <w:p w:rsidR="000A79B0" w:rsidRDefault="000A79B0">
            <w:r w:rsidRPr="000A79B0">
              <w:t>$200,000 AGGREGATE - EACH PERSON</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NOTHR</w:t>
            </w:r>
          </w:p>
        </w:tc>
        <w:tc>
          <w:tcPr>
            <w:tcW w:w="5096" w:type="dxa"/>
            <w:gridSpan w:val="2"/>
            <w:tcBorders>
              <w:top w:val="single" w:sz="6" w:space="0" w:color="auto"/>
              <w:bottom w:val="single" w:sz="6" w:space="0" w:color="auto"/>
              <w:right w:val="single" w:sz="6" w:space="0" w:color="auto"/>
            </w:tcBorders>
          </w:tcPr>
          <w:p w:rsidR="000A79B0" w:rsidRPr="000A79B0" w:rsidRDefault="000A79B0">
            <w:r>
              <w:t>NO THRESHOLD</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MDSCD</w:t>
            </w:r>
          </w:p>
        </w:tc>
        <w:tc>
          <w:tcPr>
            <w:tcW w:w="5096" w:type="dxa"/>
            <w:gridSpan w:val="2"/>
            <w:tcBorders>
              <w:top w:val="single" w:sz="6" w:space="0" w:color="auto"/>
              <w:bottom w:val="single" w:sz="6" w:space="0" w:color="auto"/>
              <w:right w:val="single" w:sz="6" w:space="0" w:color="auto"/>
            </w:tcBorders>
          </w:tcPr>
          <w:p w:rsidR="000A79B0" w:rsidRDefault="000A79B0">
            <w:r>
              <w:t xml:space="preserve">MEDICAL EXPENSE SECONDARY </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NIRES</w:t>
            </w:r>
          </w:p>
        </w:tc>
        <w:tc>
          <w:tcPr>
            <w:tcW w:w="5096" w:type="dxa"/>
            <w:gridSpan w:val="2"/>
            <w:tcBorders>
              <w:top w:val="single" w:sz="6" w:space="0" w:color="auto"/>
              <w:bottom w:val="single" w:sz="6" w:space="0" w:color="auto"/>
              <w:right w:val="single" w:sz="6" w:space="0" w:color="auto"/>
            </w:tcBorders>
          </w:tcPr>
          <w:p w:rsidR="000A79B0" w:rsidRDefault="000A79B0">
            <w:r>
              <w:t>NAMED INSURED &amp; RES RELATIVES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INS60</w:t>
            </w:r>
          </w:p>
        </w:tc>
        <w:tc>
          <w:tcPr>
            <w:tcW w:w="5096" w:type="dxa"/>
            <w:gridSpan w:val="2"/>
            <w:tcBorders>
              <w:top w:val="single" w:sz="6" w:space="0" w:color="auto"/>
              <w:bottom w:val="single" w:sz="6" w:space="0" w:color="auto"/>
              <w:right w:val="single" w:sz="6" w:space="0" w:color="auto"/>
            </w:tcBorders>
          </w:tcPr>
          <w:p w:rsidR="000A79B0" w:rsidRDefault="000A79B0">
            <w:r>
              <w:t>INSURED AGE 60 OR OLDER</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WLES</w:t>
            </w:r>
          </w:p>
        </w:tc>
        <w:tc>
          <w:tcPr>
            <w:tcW w:w="5096" w:type="dxa"/>
            <w:gridSpan w:val="2"/>
            <w:tcBorders>
              <w:top w:val="single" w:sz="6" w:space="0" w:color="auto"/>
              <w:bottom w:val="single" w:sz="6" w:space="0" w:color="auto"/>
              <w:right w:val="single" w:sz="6" w:space="0" w:color="auto"/>
            </w:tcBorders>
          </w:tcPr>
          <w:p w:rsidR="000A79B0" w:rsidRDefault="000A79B0">
            <w:r>
              <w:t>INCL WORK LOSS &amp; ESSNTL SERVICES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FTMED</w:t>
            </w:r>
          </w:p>
        </w:tc>
        <w:tc>
          <w:tcPr>
            <w:tcW w:w="5096" w:type="dxa"/>
            <w:gridSpan w:val="2"/>
            <w:tcBorders>
              <w:top w:val="single" w:sz="6" w:space="0" w:color="auto"/>
              <w:bottom w:val="single" w:sz="6" w:space="0" w:color="auto"/>
              <w:right w:val="single" w:sz="6" w:space="0" w:color="auto"/>
            </w:tcBorders>
          </w:tcPr>
          <w:p w:rsidR="000A79B0" w:rsidRDefault="000A79B0">
            <w:r>
              <w:t>MEDICAL PAYMENTS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INS65</w:t>
            </w:r>
          </w:p>
        </w:tc>
        <w:tc>
          <w:tcPr>
            <w:tcW w:w="5096" w:type="dxa"/>
            <w:gridSpan w:val="2"/>
            <w:tcBorders>
              <w:top w:val="single" w:sz="6" w:space="0" w:color="auto"/>
              <w:bottom w:val="single" w:sz="6" w:space="0" w:color="auto"/>
              <w:right w:val="single" w:sz="6" w:space="0" w:color="auto"/>
            </w:tcBorders>
          </w:tcPr>
          <w:p w:rsidR="000A79B0" w:rsidRDefault="000A79B0">
            <w:r>
              <w:t>AGE 65 OR OLDER</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MEDAD</w:t>
            </w:r>
          </w:p>
        </w:tc>
        <w:tc>
          <w:tcPr>
            <w:tcW w:w="5096" w:type="dxa"/>
            <w:gridSpan w:val="2"/>
            <w:tcBorders>
              <w:top w:val="single" w:sz="6" w:space="0" w:color="auto"/>
              <w:bottom w:val="single" w:sz="6" w:space="0" w:color="auto"/>
              <w:right w:val="single" w:sz="6" w:space="0" w:color="auto"/>
            </w:tcBorders>
          </w:tcPr>
          <w:p w:rsidR="000A79B0" w:rsidRDefault="000A79B0">
            <w:r>
              <w:t>MEDICAL AND ACCIDENTAL DEATH</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EMVAC</w:t>
            </w:r>
          </w:p>
        </w:tc>
        <w:tc>
          <w:tcPr>
            <w:tcW w:w="5096" w:type="dxa"/>
            <w:gridSpan w:val="2"/>
            <w:tcBorders>
              <w:top w:val="single" w:sz="6" w:space="0" w:color="auto"/>
              <w:bottom w:val="single" w:sz="6" w:space="0" w:color="auto"/>
              <w:right w:val="single" w:sz="6" w:space="0" w:color="auto"/>
            </w:tcBorders>
          </w:tcPr>
          <w:p w:rsidR="000A79B0" w:rsidRDefault="000A79B0">
            <w:r>
              <w:t>EMERGENCY VACATION EXPENSE</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SPAF</w:t>
            </w:r>
          </w:p>
        </w:tc>
        <w:tc>
          <w:tcPr>
            <w:tcW w:w="5096" w:type="dxa"/>
            <w:gridSpan w:val="2"/>
            <w:tcBorders>
              <w:top w:val="single" w:sz="6" w:space="0" w:color="auto"/>
              <w:bottom w:val="single" w:sz="6" w:space="0" w:color="auto"/>
              <w:right w:val="single" w:sz="6" w:space="0" w:color="auto"/>
            </w:tcBorders>
          </w:tcPr>
          <w:p w:rsidR="000A79B0" w:rsidRDefault="000A79B0">
            <w:r>
              <w:t>GUARANTY FUND ASSESSMENT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MEDWL</w:t>
            </w:r>
          </w:p>
        </w:tc>
        <w:tc>
          <w:tcPr>
            <w:tcW w:w="5096" w:type="dxa"/>
            <w:gridSpan w:val="2"/>
            <w:tcBorders>
              <w:top w:val="single" w:sz="6" w:space="0" w:color="auto"/>
              <w:bottom w:val="single" w:sz="6" w:space="0" w:color="auto"/>
              <w:right w:val="single" w:sz="6" w:space="0" w:color="auto"/>
            </w:tcBorders>
          </w:tcPr>
          <w:p w:rsidR="000A79B0" w:rsidRDefault="000A79B0">
            <w:r w:rsidRPr="000A79B0">
              <w:t>100% MEDICAL AND 80% WORK LOSS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MDXWL</w:t>
            </w:r>
          </w:p>
        </w:tc>
        <w:tc>
          <w:tcPr>
            <w:tcW w:w="5096" w:type="dxa"/>
            <w:gridSpan w:val="2"/>
            <w:tcBorders>
              <w:top w:val="single" w:sz="6" w:space="0" w:color="auto"/>
              <w:bottom w:val="single" w:sz="6" w:space="0" w:color="auto"/>
              <w:right w:val="single" w:sz="6" w:space="0" w:color="auto"/>
            </w:tcBorders>
          </w:tcPr>
          <w:p w:rsidR="000A79B0" w:rsidRPr="000A79B0" w:rsidRDefault="000A79B0">
            <w:r w:rsidRPr="000A79B0">
              <w:t>100% MEDICAL/EXCLUDING WORK LOSS</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CMPCL</w:t>
            </w:r>
          </w:p>
        </w:tc>
        <w:tc>
          <w:tcPr>
            <w:tcW w:w="5096" w:type="dxa"/>
            <w:gridSpan w:val="2"/>
            <w:tcBorders>
              <w:top w:val="single" w:sz="6" w:space="0" w:color="auto"/>
              <w:bottom w:val="single" w:sz="6" w:space="0" w:color="auto"/>
              <w:right w:val="single" w:sz="6" w:space="0" w:color="auto"/>
            </w:tcBorders>
          </w:tcPr>
          <w:p w:rsidR="000A79B0" w:rsidRPr="000A79B0" w:rsidRDefault="000A79B0">
            <w:r w:rsidRPr="000A79B0">
              <w:t>COMPREHENSIVE &amp; COLLISION DEDUCT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lastRenderedPageBreak/>
              <w:t>FTB</w:t>
            </w:r>
            <w:r w:rsidR="00E77138">
              <w:rPr>
                <w:rFonts w:ascii="Arial" w:hAnsi="Arial"/>
                <w:snapToGrid w:val="0"/>
                <w:color w:val="000000"/>
              </w:rPr>
              <w:t>I</w:t>
            </w:r>
          </w:p>
        </w:tc>
        <w:tc>
          <w:tcPr>
            <w:tcW w:w="5096" w:type="dxa"/>
            <w:gridSpan w:val="2"/>
            <w:tcBorders>
              <w:top w:val="single" w:sz="6" w:space="0" w:color="auto"/>
              <w:bottom w:val="single" w:sz="6" w:space="0" w:color="auto"/>
              <w:right w:val="single" w:sz="6" w:space="0" w:color="auto"/>
            </w:tcBorders>
          </w:tcPr>
          <w:p w:rsidR="000A79B0" w:rsidRPr="000A79B0" w:rsidRDefault="000A79B0">
            <w:r>
              <w:t>FULL TIMER-BOD.INURY/ACCIDENT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0A79B0">
            <w:pPr>
              <w:rPr>
                <w:rFonts w:ascii="Arial" w:hAnsi="Arial"/>
                <w:snapToGrid w:val="0"/>
                <w:color w:val="000000"/>
              </w:rPr>
            </w:pPr>
            <w:r>
              <w:rPr>
                <w:rFonts w:ascii="Arial" w:hAnsi="Arial"/>
                <w:snapToGrid w:val="0"/>
                <w:color w:val="000000"/>
              </w:rPr>
              <w:t>OTC</w:t>
            </w:r>
          </w:p>
        </w:tc>
        <w:tc>
          <w:tcPr>
            <w:tcW w:w="5096" w:type="dxa"/>
            <w:gridSpan w:val="2"/>
            <w:tcBorders>
              <w:top w:val="single" w:sz="6" w:space="0" w:color="auto"/>
              <w:bottom w:val="single" w:sz="6" w:space="0" w:color="auto"/>
              <w:right w:val="single" w:sz="6" w:space="0" w:color="auto"/>
            </w:tcBorders>
          </w:tcPr>
          <w:p w:rsidR="000A79B0" w:rsidRDefault="000A79B0">
            <w:r>
              <w:t>DEDUCTIBLE ADJUSTMENT</w:t>
            </w:r>
          </w:p>
        </w:tc>
      </w:tr>
      <w:tr w:rsidR="000A79B0">
        <w:trPr>
          <w:trHeight w:val="262"/>
        </w:trPr>
        <w:tc>
          <w:tcPr>
            <w:tcW w:w="1262" w:type="dxa"/>
            <w:tcBorders>
              <w:top w:val="single" w:sz="6" w:space="0" w:color="auto"/>
              <w:left w:val="single" w:sz="6" w:space="0" w:color="auto"/>
              <w:bottom w:val="single" w:sz="6" w:space="0" w:color="auto"/>
            </w:tcBorders>
          </w:tcPr>
          <w:p w:rsidR="000A79B0" w:rsidRDefault="00607053">
            <w:pPr>
              <w:rPr>
                <w:rFonts w:ascii="Arial" w:hAnsi="Arial"/>
                <w:snapToGrid w:val="0"/>
                <w:color w:val="000000"/>
              </w:rPr>
            </w:pPr>
            <w:r>
              <w:rPr>
                <w:rFonts w:ascii="Arial" w:hAnsi="Arial"/>
                <w:snapToGrid w:val="0"/>
                <w:color w:val="000000"/>
              </w:rPr>
              <w:t>COL</w:t>
            </w:r>
            <w:r w:rsidR="00D73432">
              <w:rPr>
                <w:rFonts w:ascii="Arial" w:hAnsi="Arial"/>
                <w:snapToGrid w:val="0"/>
                <w:color w:val="000000"/>
              </w:rPr>
              <w:t>L</w:t>
            </w:r>
          </w:p>
        </w:tc>
        <w:tc>
          <w:tcPr>
            <w:tcW w:w="5096" w:type="dxa"/>
            <w:gridSpan w:val="2"/>
            <w:tcBorders>
              <w:top w:val="single" w:sz="6" w:space="0" w:color="auto"/>
              <w:bottom w:val="single" w:sz="6" w:space="0" w:color="auto"/>
              <w:right w:val="single" w:sz="6" w:space="0" w:color="auto"/>
            </w:tcBorders>
          </w:tcPr>
          <w:p w:rsidR="000A79B0" w:rsidRDefault="00607053">
            <w:r>
              <w:t>DEDUCTIBLE ADJUSTMENT</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NI</w:t>
            </w:r>
          </w:p>
        </w:tc>
        <w:tc>
          <w:tcPr>
            <w:tcW w:w="5068" w:type="dxa"/>
            <w:tcBorders>
              <w:top w:val="single" w:sz="6" w:space="0" w:color="auto"/>
              <w:bottom w:val="single" w:sz="6" w:space="0" w:color="auto"/>
              <w:right w:val="single" w:sz="6" w:space="0" w:color="auto"/>
            </w:tcBorders>
          </w:tcPr>
          <w:p w:rsidR="00607053" w:rsidRDefault="00607053">
            <w:r w:rsidRPr="00607053">
              <w:t>INSURED ONLY DEDUCTIBLE OF</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CBWLD</w:t>
            </w:r>
          </w:p>
        </w:tc>
        <w:tc>
          <w:tcPr>
            <w:tcW w:w="5068" w:type="dxa"/>
            <w:tcBorders>
              <w:top w:val="single" w:sz="6" w:space="0" w:color="auto"/>
              <w:bottom w:val="single" w:sz="6" w:space="0" w:color="auto"/>
              <w:right w:val="single" w:sz="6" w:space="0" w:color="auto"/>
            </w:tcBorders>
          </w:tcPr>
          <w:p w:rsidR="00607053" w:rsidRPr="00607053" w:rsidRDefault="00607053" w:rsidP="00607053">
            <w:pPr>
              <w:rPr>
                <w:rFonts w:cs="Arial"/>
                <w:color w:val="000000"/>
                <w:szCs w:val="16"/>
              </w:rPr>
            </w:pPr>
            <w:r w:rsidRPr="00607053">
              <w:rPr>
                <w:rFonts w:cs="Arial"/>
                <w:color w:val="000000"/>
                <w:szCs w:val="16"/>
              </w:rPr>
              <w:t>COM BEN W/WORK LOSS ACCDTL DEATH</w:t>
            </w:r>
          </w:p>
          <w:p w:rsidR="00607053" w:rsidRPr="00607053" w:rsidRDefault="00607053"/>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CBWLM</w:t>
            </w:r>
          </w:p>
        </w:tc>
        <w:tc>
          <w:tcPr>
            <w:tcW w:w="5068" w:type="dxa"/>
            <w:tcBorders>
              <w:top w:val="single" w:sz="6" w:space="0" w:color="auto"/>
              <w:bottom w:val="single" w:sz="6" w:space="0" w:color="auto"/>
              <w:right w:val="single" w:sz="6" w:space="0" w:color="auto"/>
            </w:tcBorders>
          </w:tcPr>
          <w:p w:rsidR="00607053" w:rsidRPr="00607053" w:rsidRDefault="00607053" w:rsidP="00607053">
            <w:pPr>
              <w:rPr>
                <w:rFonts w:cs="Arial"/>
                <w:color w:val="000000"/>
                <w:szCs w:val="16"/>
              </w:rPr>
            </w:pPr>
            <w:r w:rsidRPr="00607053">
              <w:rPr>
                <w:rFonts w:cs="Arial"/>
                <w:color w:val="000000"/>
                <w:szCs w:val="16"/>
              </w:rPr>
              <w:t>COM BEN W/WORK LOSS MAXIMUM</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XPIP</w:t>
            </w:r>
          </w:p>
        </w:tc>
        <w:tc>
          <w:tcPr>
            <w:tcW w:w="5068" w:type="dxa"/>
            <w:tcBorders>
              <w:top w:val="single" w:sz="6" w:space="0" w:color="auto"/>
              <w:bottom w:val="single" w:sz="6" w:space="0" w:color="auto"/>
              <w:right w:val="single" w:sz="6" w:space="0" w:color="auto"/>
            </w:tcBorders>
          </w:tcPr>
          <w:p w:rsidR="00607053" w:rsidRPr="00607053" w:rsidRDefault="00607053" w:rsidP="00607053">
            <w:pPr>
              <w:rPr>
                <w:rFonts w:cs="Arial"/>
                <w:color w:val="000000"/>
                <w:szCs w:val="16"/>
              </w:rPr>
            </w:pPr>
            <w:r w:rsidRPr="00607053">
              <w:rPr>
                <w:rFonts w:cs="Arial"/>
                <w:color w:val="000000"/>
                <w:szCs w:val="16"/>
              </w:rPr>
              <w:t>EXCLUSION OF FULL PIP</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CBWLF</w:t>
            </w:r>
          </w:p>
        </w:tc>
        <w:tc>
          <w:tcPr>
            <w:tcW w:w="5068" w:type="dxa"/>
            <w:tcBorders>
              <w:top w:val="single" w:sz="6" w:space="0" w:color="auto"/>
              <w:bottom w:val="single" w:sz="6" w:space="0" w:color="auto"/>
              <w:right w:val="single" w:sz="6" w:space="0" w:color="auto"/>
            </w:tcBorders>
          </w:tcPr>
          <w:p w:rsidR="00607053" w:rsidRPr="00607053" w:rsidRDefault="00607053" w:rsidP="00607053">
            <w:pPr>
              <w:rPr>
                <w:rFonts w:cs="Arial"/>
                <w:color w:val="000000"/>
                <w:szCs w:val="16"/>
              </w:rPr>
            </w:pPr>
            <w:r>
              <w:rPr>
                <w:rFonts w:cs="Arial"/>
                <w:color w:val="000000"/>
                <w:szCs w:val="16"/>
              </w:rPr>
              <w:t>COM BEN W/WORK LOSS FUNERAL EXP</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MBWL</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MILITARY BENEFITS INC. WORK LOSS</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MBXWL</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MILITARY BENEFITS EX. WORK LOSS</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XWLIN</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EXCLUSION OF WORK LOSS- INSURED</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XWLIR</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EXLUSION OF WORK LOSS – INS/REL</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OEXPN</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OTHER EXPENSES</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EXCMD</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EXCESS MEDICAL</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EXCWL</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EXCESS WORK LOSS</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EXCMW</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EXCESS MEDICAL &amp; WORK LOSS</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XWLC</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EXCLUSION WORK LOSS COORDINATION</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XMEIS</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EXCLUSION MEDICAL ESP-INS/SPOUSE</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XMEIR</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EXCLUSION MEDICAL EXP-INS/REL</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SALS</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STATED AMOUNT LOSS SETTLEMENT</w:t>
            </w:r>
          </w:p>
        </w:tc>
      </w:tr>
      <w:tr w:rsidR="00607053" w:rsidTr="00607053">
        <w:trPr>
          <w:trHeight w:val="262"/>
        </w:trPr>
        <w:tc>
          <w:tcPr>
            <w:tcW w:w="1290" w:type="dxa"/>
            <w:gridSpan w:val="2"/>
            <w:tcBorders>
              <w:top w:val="single" w:sz="6" w:space="0" w:color="auto"/>
              <w:left w:val="single" w:sz="6" w:space="0" w:color="auto"/>
              <w:bottom w:val="single" w:sz="6" w:space="0" w:color="auto"/>
            </w:tcBorders>
          </w:tcPr>
          <w:p w:rsidR="00607053" w:rsidRDefault="00607053">
            <w:r>
              <w:t>GSPIP</w:t>
            </w:r>
          </w:p>
        </w:tc>
        <w:tc>
          <w:tcPr>
            <w:tcW w:w="5068" w:type="dxa"/>
            <w:tcBorders>
              <w:top w:val="single" w:sz="6" w:space="0" w:color="auto"/>
              <w:bottom w:val="single" w:sz="6" w:space="0" w:color="auto"/>
              <w:right w:val="single" w:sz="6" w:space="0" w:color="auto"/>
            </w:tcBorders>
          </w:tcPr>
          <w:p w:rsidR="00607053" w:rsidRDefault="00607053" w:rsidP="00607053">
            <w:pPr>
              <w:rPr>
                <w:rFonts w:cs="Arial"/>
                <w:color w:val="000000"/>
                <w:szCs w:val="16"/>
              </w:rPr>
            </w:pPr>
            <w:r>
              <w:rPr>
                <w:rFonts w:cs="Arial"/>
                <w:color w:val="000000"/>
                <w:szCs w:val="16"/>
              </w:rPr>
              <w:t>GUEST PERSONAL INJURY PROTECTION</w:t>
            </w:r>
          </w:p>
        </w:tc>
      </w:tr>
      <w:tr w:rsidR="00ED5D86" w:rsidTr="00607053">
        <w:trPr>
          <w:trHeight w:val="262"/>
        </w:trPr>
        <w:tc>
          <w:tcPr>
            <w:tcW w:w="1290" w:type="dxa"/>
            <w:gridSpan w:val="2"/>
            <w:tcBorders>
              <w:top w:val="single" w:sz="6" w:space="0" w:color="auto"/>
              <w:left w:val="single" w:sz="6" w:space="0" w:color="auto"/>
              <w:bottom w:val="single" w:sz="6" w:space="0" w:color="auto"/>
            </w:tcBorders>
          </w:tcPr>
          <w:p w:rsidR="00ED5D86" w:rsidRDefault="00ED5D86">
            <w:r>
              <w:t>AODIS</w:t>
            </w:r>
          </w:p>
        </w:tc>
        <w:tc>
          <w:tcPr>
            <w:tcW w:w="5068" w:type="dxa"/>
            <w:tcBorders>
              <w:top w:val="single" w:sz="6" w:space="0" w:color="auto"/>
              <w:bottom w:val="single" w:sz="6" w:space="0" w:color="auto"/>
              <w:right w:val="single" w:sz="6" w:space="0" w:color="auto"/>
            </w:tcBorders>
          </w:tcPr>
          <w:p w:rsidR="00ED5D86" w:rsidRDefault="00ED5D86" w:rsidP="00607053">
            <w:pPr>
              <w:rPr>
                <w:rFonts w:cs="Arial"/>
                <w:color w:val="000000"/>
                <w:szCs w:val="16"/>
              </w:rPr>
            </w:pPr>
            <w:r>
              <w:rPr>
                <w:color w:val="1F497D"/>
              </w:rPr>
              <w:t>10% AUTO-OWNER DISCOUNT APPLIED</w:t>
            </w:r>
          </w:p>
        </w:tc>
      </w:tr>
      <w:tr w:rsidR="009513AD" w:rsidTr="00607053">
        <w:trPr>
          <w:trHeight w:val="262"/>
        </w:trPr>
        <w:tc>
          <w:tcPr>
            <w:tcW w:w="1290" w:type="dxa"/>
            <w:gridSpan w:val="2"/>
            <w:tcBorders>
              <w:top w:val="single" w:sz="6" w:space="0" w:color="auto"/>
              <w:left w:val="single" w:sz="6" w:space="0" w:color="auto"/>
              <w:bottom w:val="single" w:sz="6" w:space="0" w:color="auto"/>
            </w:tcBorders>
          </w:tcPr>
          <w:p w:rsidR="009513AD" w:rsidRDefault="009513AD">
            <w:r>
              <w:t>UIMPA</w:t>
            </w:r>
          </w:p>
        </w:tc>
        <w:tc>
          <w:tcPr>
            <w:tcW w:w="5068" w:type="dxa"/>
            <w:tcBorders>
              <w:top w:val="single" w:sz="6" w:space="0" w:color="auto"/>
              <w:bottom w:val="single" w:sz="6" w:space="0" w:color="auto"/>
              <w:right w:val="single" w:sz="6" w:space="0" w:color="auto"/>
            </w:tcBorders>
          </w:tcPr>
          <w:p w:rsidR="009513AD" w:rsidRDefault="009513AD" w:rsidP="00607053">
            <w:pPr>
              <w:rPr>
                <w:color w:val="1F497D"/>
              </w:rPr>
            </w:pPr>
            <w:r w:rsidRPr="009513AD">
              <w:rPr>
                <w:color w:val="1F497D"/>
              </w:rPr>
              <w:t>UIM BI-EACH ACC *</w:t>
            </w:r>
          </w:p>
        </w:tc>
      </w:tr>
      <w:tr w:rsidR="009513AD" w:rsidTr="00607053">
        <w:trPr>
          <w:trHeight w:val="262"/>
        </w:trPr>
        <w:tc>
          <w:tcPr>
            <w:tcW w:w="1290" w:type="dxa"/>
            <w:gridSpan w:val="2"/>
            <w:tcBorders>
              <w:top w:val="single" w:sz="6" w:space="0" w:color="auto"/>
              <w:left w:val="single" w:sz="6" w:space="0" w:color="auto"/>
              <w:bottom w:val="single" w:sz="6" w:space="0" w:color="auto"/>
            </w:tcBorders>
          </w:tcPr>
          <w:p w:rsidR="009513AD" w:rsidRDefault="009513AD">
            <w:r>
              <w:t>UMPAC</w:t>
            </w:r>
          </w:p>
        </w:tc>
        <w:tc>
          <w:tcPr>
            <w:tcW w:w="5068" w:type="dxa"/>
            <w:tcBorders>
              <w:top w:val="single" w:sz="6" w:space="0" w:color="auto"/>
              <w:bottom w:val="single" w:sz="6" w:space="0" w:color="auto"/>
              <w:right w:val="single" w:sz="6" w:space="0" w:color="auto"/>
            </w:tcBorders>
          </w:tcPr>
          <w:p w:rsidR="009513AD" w:rsidRPr="009513AD" w:rsidRDefault="009513AD" w:rsidP="00607053">
            <w:pPr>
              <w:rPr>
                <w:color w:val="1F497D"/>
              </w:rPr>
            </w:pPr>
            <w:r w:rsidRPr="009513AD">
              <w:rPr>
                <w:color w:val="1F497D"/>
              </w:rPr>
              <w:t xml:space="preserve">UM BI-EACH ACC **  </w:t>
            </w:r>
          </w:p>
        </w:tc>
      </w:tr>
      <w:tr w:rsidR="00407C56" w:rsidTr="00607053">
        <w:trPr>
          <w:trHeight w:val="262"/>
        </w:trPr>
        <w:tc>
          <w:tcPr>
            <w:tcW w:w="1290" w:type="dxa"/>
            <w:gridSpan w:val="2"/>
            <w:tcBorders>
              <w:top w:val="single" w:sz="6" w:space="0" w:color="auto"/>
              <w:left w:val="single" w:sz="6" w:space="0" w:color="auto"/>
              <w:bottom w:val="single" w:sz="6" w:space="0" w:color="auto"/>
            </w:tcBorders>
          </w:tcPr>
          <w:p w:rsidR="00407C56" w:rsidRDefault="00407C56">
            <w:r>
              <w:t>DRVEX</w:t>
            </w:r>
          </w:p>
        </w:tc>
        <w:tc>
          <w:tcPr>
            <w:tcW w:w="5068" w:type="dxa"/>
            <w:tcBorders>
              <w:top w:val="single" w:sz="6" w:space="0" w:color="auto"/>
              <w:bottom w:val="single" w:sz="6" w:space="0" w:color="auto"/>
              <w:right w:val="single" w:sz="6" w:space="0" w:color="auto"/>
            </w:tcBorders>
          </w:tcPr>
          <w:p w:rsidR="00407C56" w:rsidRPr="009513AD" w:rsidRDefault="00407C56" w:rsidP="00607053">
            <w:pPr>
              <w:rPr>
                <w:color w:val="1F497D"/>
              </w:rPr>
            </w:pPr>
            <w:r>
              <w:rPr>
                <w:color w:val="1F497D"/>
              </w:rPr>
              <w:t>Driver Exclusion</w:t>
            </w:r>
          </w:p>
        </w:tc>
      </w:tr>
    </w:tbl>
    <w:p w:rsidR="0075786E" w:rsidRDefault="0075786E">
      <w:pPr>
        <w:pStyle w:val="Heading3"/>
      </w:pPr>
      <w:bookmarkStart w:id="82" w:name="_Toc456486029"/>
    </w:p>
    <w:p w:rsidR="0075786E" w:rsidRDefault="0075786E">
      <w:pPr>
        <w:pStyle w:val="Heading3"/>
      </w:pPr>
    </w:p>
    <w:p w:rsidR="0075786E" w:rsidRDefault="0075786E">
      <w:pPr>
        <w:pStyle w:val="Heading3"/>
      </w:pPr>
    </w:p>
    <w:p w:rsidR="0075786E" w:rsidRDefault="0075786E">
      <w:pPr>
        <w:pStyle w:val="Heading3"/>
      </w:pPr>
    </w:p>
    <w:p w:rsidR="0075786E" w:rsidRDefault="0075786E">
      <w:pPr>
        <w:pStyle w:val="Heading3"/>
      </w:pPr>
    </w:p>
    <w:p w:rsidR="0075786E" w:rsidRDefault="0075786E">
      <w:pPr>
        <w:pStyle w:val="Heading3"/>
      </w:pPr>
    </w:p>
    <w:p w:rsidR="0075786E" w:rsidRDefault="0075786E">
      <w:pPr>
        <w:pStyle w:val="Heading3"/>
      </w:pPr>
    </w:p>
    <w:p w:rsidR="0075786E" w:rsidRDefault="0075786E" w:rsidP="0075786E">
      <w:pPr>
        <w:pStyle w:val="BodyText"/>
      </w:pPr>
    </w:p>
    <w:p w:rsidR="0075786E" w:rsidRDefault="0075786E" w:rsidP="0075786E">
      <w:pPr>
        <w:pStyle w:val="BodyText"/>
      </w:pPr>
    </w:p>
    <w:p w:rsidR="0075786E" w:rsidRPr="0075786E" w:rsidRDefault="0075786E" w:rsidP="0075786E">
      <w:pPr>
        <w:pStyle w:val="BodyText"/>
      </w:pPr>
    </w:p>
    <w:p w:rsidR="0075786E" w:rsidRDefault="0075786E">
      <w:pPr>
        <w:pStyle w:val="Heading3"/>
      </w:pPr>
    </w:p>
    <w:p w:rsidR="0075786E" w:rsidRDefault="0075786E">
      <w:pPr>
        <w:pStyle w:val="Heading3"/>
      </w:pPr>
    </w:p>
    <w:p w:rsidR="0075786E" w:rsidRDefault="0075786E">
      <w:pPr>
        <w:pStyle w:val="Heading3"/>
      </w:pPr>
    </w:p>
    <w:p w:rsidR="0075786E" w:rsidRDefault="0075786E">
      <w:pPr>
        <w:pStyle w:val="Heading3"/>
      </w:pPr>
    </w:p>
    <w:p w:rsidR="0075786E" w:rsidRDefault="0075786E" w:rsidP="0075786E">
      <w:pPr>
        <w:pStyle w:val="BodyText"/>
      </w:pPr>
    </w:p>
    <w:p w:rsidR="004A510C" w:rsidRPr="0075786E" w:rsidRDefault="004A510C" w:rsidP="0075786E">
      <w:pPr>
        <w:pStyle w:val="BodyText"/>
      </w:pPr>
    </w:p>
    <w:p w:rsidR="0075786E" w:rsidRDefault="0075786E">
      <w:pPr>
        <w:pStyle w:val="Heading3"/>
      </w:pPr>
    </w:p>
    <w:p w:rsidR="0075786E" w:rsidRDefault="0075786E">
      <w:pPr>
        <w:pStyle w:val="Heading3"/>
      </w:pPr>
    </w:p>
    <w:p w:rsidR="00847B8E" w:rsidRDefault="00D632BD">
      <w:pPr>
        <w:pStyle w:val="Heading3"/>
      </w:pPr>
      <w:bookmarkStart w:id="83" w:name="_Toc297272348"/>
      <w:r>
        <w:br w:type="page"/>
      </w:r>
      <w:r w:rsidR="00847B8E">
        <w:lastRenderedPageBreak/>
        <w:t>Watercraft</w:t>
      </w:r>
      <w:bookmarkEnd w:id="82"/>
      <w:r w:rsidR="00A0617B">
        <w:t xml:space="preserve"> (Watercraft policy)</w:t>
      </w:r>
      <w:bookmarkEnd w:id="83"/>
    </w:p>
    <w:tbl>
      <w:tblPr>
        <w:tblW w:w="0" w:type="auto"/>
        <w:tblLayout w:type="fixed"/>
        <w:tblCellMar>
          <w:left w:w="30" w:type="dxa"/>
          <w:right w:w="30" w:type="dxa"/>
        </w:tblCellMar>
        <w:tblLook w:val="0000" w:firstRow="0" w:lastRow="0" w:firstColumn="0" w:lastColumn="0" w:noHBand="0" w:noVBand="0"/>
      </w:tblPr>
      <w:tblGrid>
        <w:gridCol w:w="1042"/>
        <w:gridCol w:w="5095"/>
      </w:tblGrid>
      <w:tr w:rsidR="00847B8E" w:rsidRPr="00A73223">
        <w:trPr>
          <w:trHeight w:val="262"/>
          <w:tblHeader/>
        </w:trPr>
        <w:tc>
          <w:tcPr>
            <w:tcW w:w="1042" w:type="dxa"/>
            <w:tcBorders>
              <w:top w:val="single" w:sz="6" w:space="0" w:color="auto"/>
              <w:left w:val="single" w:sz="6" w:space="0" w:color="auto"/>
              <w:bottom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Code</w:t>
            </w:r>
          </w:p>
        </w:tc>
        <w:tc>
          <w:tcPr>
            <w:tcW w:w="5095" w:type="dxa"/>
            <w:tcBorders>
              <w:top w:val="single" w:sz="6" w:space="0" w:color="auto"/>
              <w:bottom w:val="single" w:sz="6" w:space="0" w:color="auto"/>
              <w:righ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Description</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ADV</w:t>
              </w:r>
            </w:smartTag>
          </w:p>
        </w:tc>
        <w:tc>
          <w:tcPr>
            <w:tcW w:w="5095" w:type="dxa"/>
            <w:tcBorders>
              <w:top w:val="single" w:sz="6" w:space="0" w:color="auto"/>
              <w:bottom w:val="single" w:sz="6" w:space="0" w:color="auto"/>
              <w:right w:val="single" w:sz="6" w:space="0" w:color="auto"/>
            </w:tcBorders>
          </w:tcPr>
          <w:p w:rsidR="00847B8E" w:rsidRDefault="00C16FA1">
            <w:pPr>
              <w:rPr>
                <w:rFonts w:ascii="Arial" w:hAnsi="Arial"/>
                <w:snapToGrid w:val="0"/>
                <w:color w:val="000000"/>
              </w:rPr>
            </w:pPr>
            <w:r>
              <w:rPr>
                <w:rFonts w:ascii="Arial" w:hAnsi="Arial"/>
                <w:snapToGrid w:val="0"/>
                <w:color w:val="000000"/>
              </w:rPr>
              <w:t>AMERICAN MODERN</w:t>
            </w:r>
            <w:r w:rsidR="00847B8E">
              <w:rPr>
                <w:rFonts w:ascii="Arial" w:hAnsi="Arial"/>
                <w:snapToGrid w:val="0"/>
                <w:color w:val="000000"/>
              </w:rPr>
              <w:t xml:space="preserve"> Advantage</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ADVPL</w:t>
            </w:r>
          </w:p>
        </w:tc>
        <w:tc>
          <w:tcPr>
            <w:tcW w:w="5095" w:type="dxa"/>
            <w:tcBorders>
              <w:top w:val="single" w:sz="6" w:space="0" w:color="auto"/>
              <w:bottom w:val="single" w:sz="6" w:space="0" w:color="auto"/>
              <w:right w:val="single" w:sz="6" w:space="0" w:color="auto"/>
            </w:tcBorders>
          </w:tcPr>
          <w:p w:rsidR="00847B8E" w:rsidRDefault="00C16FA1">
            <w:pPr>
              <w:rPr>
                <w:rFonts w:ascii="Arial" w:hAnsi="Arial"/>
                <w:snapToGrid w:val="0"/>
                <w:color w:val="000000"/>
              </w:rPr>
            </w:pPr>
            <w:r>
              <w:rPr>
                <w:rFonts w:ascii="Arial" w:hAnsi="Arial"/>
                <w:snapToGrid w:val="0"/>
                <w:color w:val="000000"/>
              </w:rPr>
              <w:t>AMERICAN MODERN</w:t>
            </w:r>
            <w:r w:rsidR="00847B8E">
              <w:rPr>
                <w:rFonts w:ascii="Arial" w:hAnsi="Arial"/>
                <w:snapToGrid w:val="0"/>
                <w:color w:val="000000"/>
              </w:rPr>
              <w:t xml:space="preserve"> Advantage Plus</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BIEA</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Bodily Injury Each Accident (</w:t>
            </w:r>
            <w:smartTag w:uri="urn:schemas-microsoft-com:office:smarttags" w:element="City">
              <w:smartTag w:uri="urn:schemas-microsoft-com:office:smarttags" w:element="place">
                <w:r>
                  <w:rPr>
                    <w:rFonts w:ascii="Arial" w:hAnsi="Arial"/>
                    <w:snapToGrid w:val="0"/>
                    <w:color w:val="000000"/>
                  </w:rPr>
                  <w:t>Split</w:t>
                </w:r>
              </w:smartTag>
            </w:smartTag>
            <w:r>
              <w:rPr>
                <w:rFonts w:ascii="Arial" w:hAnsi="Arial"/>
                <w:snapToGrid w:val="0"/>
                <w:color w:val="000000"/>
              </w:rPr>
              <w:t xml:space="preserve"> Limits)</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BIEP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Bodily Injury Each Person (</w:t>
            </w:r>
            <w:smartTag w:uri="urn:schemas-microsoft-com:office:smarttags" w:element="City">
              <w:smartTag w:uri="urn:schemas-microsoft-com:office:smarttags" w:element="place">
                <w:r>
                  <w:rPr>
                    <w:rFonts w:ascii="Arial" w:hAnsi="Arial"/>
                    <w:snapToGrid w:val="0"/>
                    <w:color w:val="000000"/>
                  </w:rPr>
                  <w:t>Split</w:t>
                </w:r>
              </w:smartTag>
            </w:smartTag>
            <w:r>
              <w:rPr>
                <w:rFonts w:ascii="Arial" w:hAnsi="Arial"/>
                <w:snapToGrid w:val="0"/>
                <w:color w:val="000000"/>
              </w:rPr>
              <w:t xml:space="preserve"> Limits)</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EXNAV</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Extended Coastal Navigation</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FEE</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Policy Fee</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FEQUI</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Fishing Equipment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HOIST</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Hydro – Hoist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JBIEA</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Jet Ski Waterskiing Liability Each Accident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JBIEP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Jet Ski Waterskiing Liability Each Person</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JPD</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Jet Ski Waterskiing Liability Property Damage</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JSLIA</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Jet Ski Waterskiing Liability Combined Single Limits</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MULTI</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Multi Unit Discount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PEREF</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Personal Effects</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TRIP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Trip Extension</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USECR</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Used Credit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USGCS</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Usage Credit/Surcharge</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WBIEA</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Waterskiing - Towing Liability Each Accident</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WBIEP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Waterskiing - Towing Liability Each Person</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WPD</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Waterskiing - Towing Liability Property Damage</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WCTRW</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Physical Damage Trawler</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WCSFB</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Physical Damage Sport Fishing Boat</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EXTPL</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Extended Partial Loss</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WSLIA</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Watersports Liability</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OWNER</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Ownership Experience Discount</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RENWL</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Renewal Discount</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NO50B</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Non Owned Watercraft Liability Coverage 50%</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UM50B</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Uninsured Watercraft Coverage 50%</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EMAST</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Emergency Assistance &amp; Towing Coverage</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EC6B9B">
            <w:pPr>
              <w:rPr>
                <w:rFonts w:ascii="Arial" w:hAnsi="Arial"/>
                <w:snapToGrid w:val="0"/>
                <w:color w:val="000000"/>
              </w:rPr>
            </w:pPr>
            <w:r>
              <w:rPr>
                <w:rFonts w:ascii="Arial" w:hAnsi="Arial"/>
                <w:snapToGrid w:val="0"/>
                <w:color w:val="000000"/>
              </w:rPr>
              <w:t>NO15B</w:t>
            </w:r>
          </w:p>
        </w:tc>
        <w:tc>
          <w:tcPr>
            <w:tcW w:w="5095" w:type="dxa"/>
            <w:tcBorders>
              <w:top w:val="single" w:sz="6" w:space="0" w:color="auto"/>
              <w:bottom w:val="single" w:sz="6" w:space="0" w:color="auto"/>
              <w:right w:val="single" w:sz="6" w:space="0" w:color="auto"/>
            </w:tcBorders>
          </w:tcPr>
          <w:p w:rsidR="00EC6B9B" w:rsidRDefault="00EC6B9B">
            <w:pPr>
              <w:rPr>
                <w:rFonts w:ascii="Arial" w:hAnsi="Arial"/>
                <w:snapToGrid w:val="0"/>
                <w:color w:val="000000"/>
              </w:rPr>
            </w:pPr>
            <w:r>
              <w:rPr>
                <w:rFonts w:ascii="Arial" w:hAnsi="Arial"/>
                <w:snapToGrid w:val="0"/>
                <w:color w:val="000000"/>
              </w:rPr>
              <w:t xml:space="preserve">Non Owned </w:t>
            </w:r>
            <w:r w:rsidR="00324FE7">
              <w:rPr>
                <w:rFonts w:ascii="Arial" w:hAnsi="Arial"/>
                <w:snapToGrid w:val="0"/>
                <w:color w:val="000000"/>
              </w:rPr>
              <w:t xml:space="preserve">Watercraft Liability </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324FE7">
            <w:pPr>
              <w:rPr>
                <w:rFonts w:ascii="Arial" w:hAnsi="Arial"/>
                <w:snapToGrid w:val="0"/>
                <w:color w:val="000000"/>
              </w:rPr>
            </w:pPr>
            <w:r>
              <w:rPr>
                <w:rFonts w:ascii="Arial" w:hAnsi="Arial"/>
                <w:snapToGrid w:val="0"/>
                <w:color w:val="000000"/>
              </w:rPr>
              <w:t>UM15B</w:t>
            </w:r>
          </w:p>
        </w:tc>
        <w:tc>
          <w:tcPr>
            <w:tcW w:w="5095" w:type="dxa"/>
            <w:tcBorders>
              <w:top w:val="single" w:sz="6" w:space="0" w:color="auto"/>
              <w:bottom w:val="single" w:sz="6" w:space="0" w:color="auto"/>
              <w:right w:val="single" w:sz="6" w:space="0" w:color="auto"/>
            </w:tcBorders>
          </w:tcPr>
          <w:p w:rsidR="00EC6B9B" w:rsidRDefault="00324FE7">
            <w:pPr>
              <w:rPr>
                <w:rFonts w:ascii="Arial" w:hAnsi="Arial"/>
                <w:snapToGrid w:val="0"/>
                <w:color w:val="000000"/>
              </w:rPr>
            </w:pPr>
            <w:r>
              <w:rPr>
                <w:rFonts w:ascii="Arial" w:hAnsi="Arial"/>
                <w:snapToGrid w:val="0"/>
                <w:color w:val="000000"/>
              </w:rPr>
              <w:t xml:space="preserve">Uninsured Watercraft Coverage Greater </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324FE7">
            <w:pPr>
              <w:rPr>
                <w:rFonts w:ascii="Arial" w:hAnsi="Arial"/>
                <w:snapToGrid w:val="0"/>
                <w:color w:val="000000"/>
              </w:rPr>
            </w:pPr>
            <w:r>
              <w:rPr>
                <w:rFonts w:ascii="Arial" w:hAnsi="Arial"/>
                <w:snapToGrid w:val="0"/>
                <w:color w:val="000000"/>
              </w:rPr>
              <w:t>NOEQB</w:t>
            </w:r>
          </w:p>
        </w:tc>
        <w:tc>
          <w:tcPr>
            <w:tcW w:w="5095" w:type="dxa"/>
            <w:tcBorders>
              <w:top w:val="single" w:sz="6" w:space="0" w:color="auto"/>
              <w:bottom w:val="single" w:sz="6" w:space="0" w:color="auto"/>
              <w:right w:val="single" w:sz="6" w:space="0" w:color="auto"/>
            </w:tcBorders>
          </w:tcPr>
          <w:p w:rsidR="00EC6B9B" w:rsidRDefault="00324FE7">
            <w:pPr>
              <w:rPr>
                <w:rFonts w:ascii="Arial" w:hAnsi="Arial"/>
                <w:snapToGrid w:val="0"/>
                <w:color w:val="000000"/>
              </w:rPr>
            </w:pPr>
            <w:r>
              <w:rPr>
                <w:rFonts w:ascii="Arial" w:hAnsi="Arial"/>
                <w:snapToGrid w:val="0"/>
                <w:color w:val="000000"/>
              </w:rPr>
              <w:t>Non Owned Watercraft Liability Coverage</w:t>
            </w:r>
          </w:p>
        </w:tc>
      </w:tr>
      <w:tr w:rsidR="00EC6B9B">
        <w:trPr>
          <w:trHeight w:val="262"/>
        </w:trPr>
        <w:tc>
          <w:tcPr>
            <w:tcW w:w="1042" w:type="dxa"/>
            <w:tcBorders>
              <w:top w:val="single" w:sz="6" w:space="0" w:color="auto"/>
              <w:left w:val="single" w:sz="6" w:space="0" w:color="auto"/>
              <w:bottom w:val="single" w:sz="6" w:space="0" w:color="auto"/>
            </w:tcBorders>
          </w:tcPr>
          <w:p w:rsidR="00EC6B9B" w:rsidRDefault="00324FE7">
            <w:pPr>
              <w:rPr>
                <w:rFonts w:ascii="Arial" w:hAnsi="Arial"/>
                <w:snapToGrid w:val="0"/>
                <w:color w:val="000000"/>
              </w:rPr>
            </w:pPr>
            <w:r>
              <w:rPr>
                <w:rFonts w:ascii="Arial" w:hAnsi="Arial"/>
                <w:snapToGrid w:val="0"/>
                <w:color w:val="000000"/>
              </w:rPr>
              <w:t>UMEQB</w:t>
            </w:r>
          </w:p>
        </w:tc>
        <w:tc>
          <w:tcPr>
            <w:tcW w:w="5095" w:type="dxa"/>
            <w:tcBorders>
              <w:top w:val="single" w:sz="6" w:space="0" w:color="auto"/>
              <w:bottom w:val="single" w:sz="6" w:space="0" w:color="auto"/>
              <w:right w:val="single" w:sz="6" w:space="0" w:color="auto"/>
            </w:tcBorders>
          </w:tcPr>
          <w:p w:rsidR="00EC6B9B" w:rsidRDefault="00324FE7">
            <w:pPr>
              <w:rPr>
                <w:rFonts w:ascii="Arial" w:hAnsi="Arial"/>
                <w:snapToGrid w:val="0"/>
                <w:color w:val="000000"/>
              </w:rPr>
            </w:pPr>
            <w:r>
              <w:rPr>
                <w:rFonts w:ascii="Arial" w:hAnsi="Arial"/>
                <w:snapToGrid w:val="0"/>
                <w:color w:val="000000"/>
              </w:rPr>
              <w:t>Uninsured Watercraft Coverage Equal</w:t>
            </w:r>
          </w:p>
        </w:tc>
      </w:tr>
      <w:tr w:rsidR="00847B8E">
        <w:trPr>
          <w:trHeight w:val="262"/>
        </w:trPr>
        <w:tc>
          <w:tcPr>
            <w:tcW w:w="104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WSLIA</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Waterskiing - Towing Liability</w:t>
            </w:r>
          </w:p>
        </w:tc>
      </w:tr>
      <w:tr w:rsidR="00FA5BA9">
        <w:trPr>
          <w:trHeight w:val="262"/>
        </w:trPr>
        <w:tc>
          <w:tcPr>
            <w:tcW w:w="1042" w:type="dxa"/>
            <w:tcBorders>
              <w:top w:val="single" w:sz="6" w:space="0" w:color="auto"/>
              <w:left w:val="single" w:sz="6" w:space="0" w:color="auto"/>
              <w:bottom w:val="single" w:sz="6" w:space="0" w:color="auto"/>
            </w:tcBorders>
          </w:tcPr>
          <w:p w:rsidR="00FA5BA9" w:rsidRDefault="00FA5BA9">
            <w:pPr>
              <w:rPr>
                <w:rFonts w:ascii="Arial" w:hAnsi="Arial"/>
                <w:snapToGrid w:val="0"/>
                <w:color w:val="000000"/>
              </w:rPr>
            </w:pPr>
            <w:r>
              <w:rPr>
                <w:rFonts w:ascii="Arial" w:hAnsi="Arial"/>
                <w:snapToGrid w:val="0"/>
                <w:color w:val="000000"/>
              </w:rPr>
              <w:t>AGV</w:t>
            </w:r>
          </w:p>
        </w:tc>
        <w:tc>
          <w:tcPr>
            <w:tcW w:w="5095" w:type="dxa"/>
            <w:tcBorders>
              <w:top w:val="single" w:sz="6" w:space="0" w:color="auto"/>
              <w:bottom w:val="single" w:sz="6" w:space="0" w:color="auto"/>
              <w:right w:val="single" w:sz="6" w:space="0" w:color="auto"/>
            </w:tcBorders>
          </w:tcPr>
          <w:p w:rsidR="00FA5BA9" w:rsidRDefault="00FA5BA9">
            <w:pPr>
              <w:rPr>
                <w:rFonts w:ascii="Arial" w:hAnsi="Arial"/>
                <w:snapToGrid w:val="0"/>
                <w:color w:val="000000"/>
              </w:rPr>
            </w:pPr>
            <w:r>
              <w:rPr>
                <w:rFonts w:ascii="Arial" w:hAnsi="Arial"/>
                <w:snapToGrid w:val="0"/>
                <w:color w:val="000000"/>
              </w:rPr>
              <w:t>Settlement Agree Value</w:t>
            </w:r>
          </w:p>
        </w:tc>
      </w:tr>
      <w:tr w:rsidR="006A1359">
        <w:trPr>
          <w:trHeight w:val="262"/>
        </w:trPr>
        <w:tc>
          <w:tcPr>
            <w:tcW w:w="1042" w:type="dxa"/>
            <w:tcBorders>
              <w:top w:val="single" w:sz="6" w:space="0" w:color="auto"/>
              <w:left w:val="single" w:sz="6" w:space="0" w:color="auto"/>
              <w:bottom w:val="single" w:sz="6" w:space="0" w:color="auto"/>
            </w:tcBorders>
          </w:tcPr>
          <w:p w:rsidR="006A1359" w:rsidRDefault="006A1359">
            <w:pPr>
              <w:rPr>
                <w:rFonts w:ascii="Arial" w:hAnsi="Arial"/>
                <w:snapToGrid w:val="0"/>
                <w:color w:val="000000"/>
              </w:rPr>
            </w:pPr>
            <w:r>
              <w:rPr>
                <w:rFonts w:ascii="Arial" w:hAnsi="Arial"/>
                <w:snapToGrid w:val="0"/>
                <w:color w:val="000000"/>
              </w:rPr>
              <w:t>AXZ</w:t>
            </w:r>
          </w:p>
        </w:tc>
        <w:tc>
          <w:tcPr>
            <w:tcW w:w="5095" w:type="dxa"/>
            <w:tcBorders>
              <w:top w:val="single" w:sz="6" w:space="0" w:color="auto"/>
              <w:bottom w:val="single" w:sz="6" w:space="0" w:color="auto"/>
              <w:right w:val="single" w:sz="6" w:space="0" w:color="auto"/>
            </w:tcBorders>
          </w:tcPr>
          <w:p w:rsidR="006A1359" w:rsidRDefault="006A1359">
            <w:pPr>
              <w:rPr>
                <w:rFonts w:ascii="Arial" w:hAnsi="Arial"/>
                <w:snapToGrid w:val="0"/>
                <w:color w:val="000000"/>
              </w:rPr>
            </w:pPr>
            <w:r>
              <w:rPr>
                <w:rFonts w:ascii="Arial" w:hAnsi="Arial"/>
                <w:snapToGrid w:val="0"/>
                <w:color w:val="000000"/>
              </w:rPr>
              <w:t>Non-admitted insurance fee</w:t>
            </w:r>
          </w:p>
        </w:tc>
      </w:tr>
      <w:tr w:rsidR="00547AB6">
        <w:trPr>
          <w:trHeight w:val="262"/>
        </w:trPr>
        <w:tc>
          <w:tcPr>
            <w:tcW w:w="1042" w:type="dxa"/>
            <w:tcBorders>
              <w:top w:val="single" w:sz="6" w:space="0" w:color="auto"/>
              <w:left w:val="single" w:sz="6" w:space="0" w:color="auto"/>
              <w:bottom w:val="single" w:sz="6" w:space="0" w:color="auto"/>
            </w:tcBorders>
          </w:tcPr>
          <w:p w:rsidR="00547AB6" w:rsidRDefault="00547AB6">
            <w:pPr>
              <w:rPr>
                <w:rFonts w:ascii="Arial" w:hAnsi="Arial"/>
                <w:snapToGrid w:val="0"/>
                <w:color w:val="000000"/>
              </w:rPr>
            </w:pPr>
            <w:r>
              <w:rPr>
                <w:rFonts w:ascii="Arial" w:hAnsi="Arial"/>
                <w:snapToGrid w:val="0"/>
                <w:color w:val="000000"/>
              </w:rPr>
              <w:t>NSDED</w:t>
            </w:r>
          </w:p>
        </w:tc>
        <w:tc>
          <w:tcPr>
            <w:tcW w:w="5095" w:type="dxa"/>
            <w:tcBorders>
              <w:top w:val="single" w:sz="6" w:space="0" w:color="auto"/>
              <w:bottom w:val="single" w:sz="6" w:space="0" w:color="auto"/>
              <w:right w:val="single" w:sz="6" w:space="0" w:color="auto"/>
            </w:tcBorders>
          </w:tcPr>
          <w:p w:rsidR="00547AB6" w:rsidRDefault="00547AB6">
            <w:pPr>
              <w:rPr>
                <w:rFonts w:ascii="Arial" w:hAnsi="Arial"/>
                <w:snapToGrid w:val="0"/>
                <w:color w:val="000000"/>
              </w:rPr>
            </w:pPr>
            <w:r>
              <w:rPr>
                <w:rFonts w:ascii="Arial" w:hAnsi="Arial"/>
                <w:snapToGrid w:val="0"/>
                <w:color w:val="000000"/>
              </w:rPr>
              <w:t>Named Storm Deductible Applies</w:t>
            </w:r>
          </w:p>
        </w:tc>
      </w:tr>
      <w:tr w:rsidR="00547AB6">
        <w:trPr>
          <w:trHeight w:val="262"/>
        </w:trPr>
        <w:tc>
          <w:tcPr>
            <w:tcW w:w="1042" w:type="dxa"/>
            <w:tcBorders>
              <w:top w:val="single" w:sz="6" w:space="0" w:color="auto"/>
              <w:left w:val="single" w:sz="6" w:space="0" w:color="auto"/>
              <w:bottom w:val="single" w:sz="6" w:space="0" w:color="auto"/>
            </w:tcBorders>
          </w:tcPr>
          <w:p w:rsidR="00547AB6" w:rsidRDefault="00547AB6">
            <w:pPr>
              <w:rPr>
                <w:rFonts w:ascii="Arial" w:hAnsi="Arial"/>
                <w:snapToGrid w:val="0"/>
                <w:color w:val="000000"/>
              </w:rPr>
            </w:pPr>
            <w:r>
              <w:rPr>
                <w:rFonts w:ascii="Arial" w:hAnsi="Arial"/>
                <w:snapToGrid w:val="0"/>
                <w:color w:val="000000"/>
              </w:rPr>
              <w:t>XNSC</w:t>
            </w:r>
          </w:p>
        </w:tc>
        <w:tc>
          <w:tcPr>
            <w:tcW w:w="5095" w:type="dxa"/>
            <w:tcBorders>
              <w:top w:val="single" w:sz="6" w:space="0" w:color="auto"/>
              <w:bottom w:val="single" w:sz="6" w:space="0" w:color="auto"/>
              <w:right w:val="single" w:sz="6" w:space="0" w:color="auto"/>
            </w:tcBorders>
          </w:tcPr>
          <w:p w:rsidR="00547AB6" w:rsidRDefault="00547AB6">
            <w:pPr>
              <w:rPr>
                <w:rFonts w:ascii="Arial" w:hAnsi="Arial"/>
                <w:snapToGrid w:val="0"/>
                <w:color w:val="000000"/>
              </w:rPr>
            </w:pPr>
            <w:r>
              <w:rPr>
                <w:rFonts w:ascii="Arial" w:hAnsi="Arial"/>
                <w:snapToGrid w:val="0"/>
                <w:color w:val="000000"/>
              </w:rPr>
              <w:t>Named Storm Coverage is Excluded</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PROFA</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Professional Angler</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FSHGD</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Fishing guide endorsement</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AQPA</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A</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AQPBP</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BP</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AQPF</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F</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AQPDC</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DC</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AQPDH</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DH</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AQPB</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B</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AQPC</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C</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t>AQPDS</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Class DS</w:t>
            </w:r>
          </w:p>
        </w:tc>
      </w:tr>
      <w:tr w:rsidR="00FC562B">
        <w:trPr>
          <w:trHeight w:val="262"/>
        </w:trPr>
        <w:tc>
          <w:tcPr>
            <w:tcW w:w="1042" w:type="dxa"/>
            <w:tcBorders>
              <w:top w:val="single" w:sz="6" w:space="0" w:color="auto"/>
              <w:left w:val="single" w:sz="6" w:space="0" w:color="auto"/>
              <w:bottom w:val="single" w:sz="6" w:space="0" w:color="auto"/>
            </w:tcBorders>
          </w:tcPr>
          <w:p w:rsidR="00FC562B" w:rsidRDefault="00FC562B">
            <w:pPr>
              <w:rPr>
                <w:rFonts w:ascii="Arial" w:hAnsi="Arial"/>
                <w:snapToGrid w:val="0"/>
                <w:color w:val="000000"/>
              </w:rPr>
            </w:pPr>
            <w:r>
              <w:rPr>
                <w:rFonts w:ascii="Arial" w:hAnsi="Arial"/>
                <w:snapToGrid w:val="0"/>
                <w:color w:val="000000"/>
              </w:rPr>
              <w:lastRenderedPageBreak/>
              <w:t>AQPTR</w:t>
            </w:r>
          </w:p>
        </w:tc>
        <w:tc>
          <w:tcPr>
            <w:tcW w:w="5095" w:type="dxa"/>
            <w:tcBorders>
              <w:top w:val="single" w:sz="6" w:space="0" w:color="auto"/>
              <w:bottom w:val="single" w:sz="6" w:space="0" w:color="auto"/>
              <w:right w:val="single" w:sz="6" w:space="0" w:color="auto"/>
            </w:tcBorders>
          </w:tcPr>
          <w:p w:rsidR="00FC562B" w:rsidRDefault="00FC562B">
            <w:pPr>
              <w:rPr>
                <w:rFonts w:ascii="Arial" w:hAnsi="Arial"/>
                <w:snapToGrid w:val="0"/>
                <w:color w:val="000000"/>
              </w:rPr>
            </w:pPr>
            <w:r>
              <w:rPr>
                <w:rFonts w:ascii="Arial" w:hAnsi="Arial"/>
                <w:snapToGrid w:val="0"/>
                <w:color w:val="000000"/>
              </w:rPr>
              <w:t>Aquapac – Trailer</w:t>
            </w:r>
          </w:p>
        </w:tc>
      </w:tr>
      <w:tr w:rsidR="00AB49FB">
        <w:trPr>
          <w:trHeight w:val="262"/>
        </w:trPr>
        <w:tc>
          <w:tcPr>
            <w:tcW w:w="1042" w:type="dxa"/>
            <w:tcBorders>
              <w:top w:val="single" w:sz="6" w:space="0" w:color="auto"/>
              <w:left w:val="single" w:sz="6" w:space="0" w:color="auto"/>
              <w:bottom w:val="single" w:sz="6" w:space="0" w:color="auto"/>
            </w:tcBorders>
          </w:tcPr>
          <w:p w:rsidR="00AB49FB" w:rsidRDefault="00AB49FB">
            <w:pPr>
              <w:rPr>
                <w:rFonts w:ascii="Arial" w:hAnsi="Arial"/>
                <w:snapToGrid w:val="0"/>
                <w:color w:val="000000"/>
              </w:rPr>
            </w:pPr>
            <w:r>
              <w:rPr>
                <w:rFonts w:ascii="Arial" w:hAnsi="Arial"/>
                <w:snapToGrid w:val="0"/>
                <w:color w:val="000000"/>
              </w:rPr>
              <w:t>YACHT</w:t>
            </w:r>
          </w:p>
        </w:tc>
        <w:tc>
          <w:tcPr>
            <w:tcW w:w="5095" w:type="dxa"/>
            <w:tcBorders>
              <w:top w:val="single" w:sz="6" w:space="0" w:color="auto"/>
              <w:bottom w:val="single" w:sz="6" w:space="0" w:color="auto"/>
              <w:right w:val="single" w:sz="6" w:space="0" w:color="auto"/>
            </w:tcBorders>
          </w:tcPr>
          <w:p w:rsidR="00AB49FB" w:rsidRDefault="00AB49FB">
            <w:pPr>
              <w:rPr>
                <w:rFonts w:ascii="Arial" w:hAnsi="Arial"/>
                <w:snapToGrid w:val="0"/>
                <w:color w:val="000000"/>
              </w:rPr>
            </w:pPr>
            <w:r>
              <w:rPr>
                <w:rFonts w:ascii="Arial" w:hAnsi="Arial"/>
                <w:snapToGrid w:val="0"/>
                <w:color w:val="000000"/>
              </w:rPr>
              <w:t>Yacht Plus* endorsement</w:t>
            </w:r>
          </w:p>
        </w:tc>
      </w:tr>
      <w:tr w:rsidR="00244647">
        <w:trPr>
          <w:trHeight w:val="262"/>
        </w:trPr>
        <w:tc>
          <w:tcPr>
            <w:tcW w:w="1042" w:type="dxa"/>
            <w:tcBorders>
              <w:top w:val="single" w:sz="6" w:space="0" w:color="auto"/>
              <w:left w:val="single" w:sz="6" w:space="0" w:color="auto"/>
              <w:bottom w:val="single" w:sz="6" w:space="0" w:color="auto"/>
            </w:tcBorders>
          </w:tcPr>
          <w:p w:rsidR="00244647" w:rsidRDefault="00244647">
            <w:pPr>
              <w:rPr>
                <w:rFonts w:ascii="Arial" w:hAnsi="Arial"/>
                <w:snapToGrid w:val="0"/>
                <w:color w:val="000000"/>
              </w:rPr>
            </w:pPr>
            <w:r>
              <w:rPr>
                <w:rFonts w:ascii="Arial" w:hAnsi="Arial"/>
                <w:snapToGrid w:val="0"/>
                <w:color w:val="000000"/>
              </w:rPr>
              <w:t>EPRC</w:t>
            </w:r>
          </w:p>
        </w:tc>
        <w:tc>
          <w:tcPr>
            <w:tcW w:w="5095" w:type="dxa"/>
            <w:tcBorders>
              <w:top w:val="single" w:sz="6" w:space="0" w:color="auto"/>
              <w:bottom w:val="single" w:sz="6" w:space="0" w:color="auto"/>
              <w:right w:val="single" w:sz="6" w:space="0" w:color="auto"/>
            </w:tcBorders>
          </w:tcPr>
          <w:p w:rsidR="00244647" w:rsidRDefault="00244647">
            <w:pPr>
              <w:rPr>
                <w:rFonts w:ascii="Arial" w:hAnsi="Arial"/>
                <w:snapToGrid w:val="0"/>
                <w:color w:val="000000"/>
              </w:rPr>
            </w:pPr>
            <w:r>
              <w:rPr>
                <w:rFonts w:ascii="Arial" w:hAnsi="Arial"/>
                <w:snapToGrid w:val="0"/>
                <w:color w:val="000000"/>
              </w:rPr>
              <w:t>Extended Parts Replacement Covrg</w:t>
            </w:r>
          </w:p>
        </w:tc>
      </w:tr>
      <w:tr w:rsidR="0021172A">
        <w:trPr>
          <w:trHeight w:val="262"/>
        </w:trPr>
        <w:tc>
          <w:tcPr>
            <w:tcW w:w="1042" w:type="dxa"/>
            <w:tcBorders>
              <w:top w:val="single" w:sz="6" w:space="0" w:color="auto"/>
              <w:left w:val="single" w:sz="6" w:space="0" w:color="auto"/>
              <w:bottom w:val="single" w:sz="6" w:space="0" w:color="auto"/>
            </w:tcBorders>
          </w:tcPr>
          <w:p w:rsidR="0021172A" w:rsidRDefault="0021172A">
            <w:pPr>
              <w:rPr>
                <w:rFonts w:ascii="Arial" w:hAnsi="Arial"/>
                <w:snapToGrid w:val="0"/>
                <w:color w:val="000000"/>
              </w:rPr>
            </w:pPr>
            <w:r>
              <w:rPr>
                <w:rFonts w:ascii="Arial" w:hAnsi="Arial"/>
                <w:snapToGrid w:val="0"/>
                <w:color w:val="000000"/>
              </w:rPr>
              <w:t>JSADV</w:t>
            </w:r>
          </w:p>
        </w:tc>
        <w:tc>
          <w:tcPr>
            <w:tcW w:w="5095" w:type="dxa"/>
            <w:tcBorders>
              <w:top w:val="single" w:sz="6" w:space="0" w:color="auto"/>
              <w:bottom w:val="single" w:sz="6" w:space="0" w:color="auto"/>
              <w:right w:val="single" w:sz="6" w:space="0" w:color="auto"/>
            </w:tcBorders>
          </w:tcPr>
          <w:p w:rsidR="0021172A" w:rsidRPr="0021172A" w:rsidRDefault="0021172A">
            <w:pPr>
              <w:rPr>
                <w:rFonts w:ascii="Arial" w:hAnsi="Arial" w:cs="Arial"/>
                <w:snapToGrid w:val="0"/>
                <w:color w:val="000000"/>
              </w:rPr>
            </w:pPr>
            <w:r w:rsidRPr="0021172A">
              <w:rPr>
                <w:rFonts w:ascii="Arial" w:hAnsi="Arial" w:cs="Arial"/>
              </w:rPr>
              <w:t>JETSPORT ADVANTAGE ENDORSEMENT   </w:t>
            </w:r>
          </w:p>
        </w:tc>
      </w:tr>
      <w:tr w:rsidR="0037594F">
        <w:trPr>
          <w:trHeight w:val="262"/>
        </w:trPr>
        <w:tc>
          <w:tcPr>
            <w:tcW w:w="1042" w:type="dxa"/>
            <w:tcBorders>
              <w:top w:val="single" w:sz="6" w:space="0" w:color="auto"/>
              <w:left w:val="single" w:sz="6" w:space="0" w:color="auto"/>
              <w:bottom w:val="single" w:sz="6" w:space="0" w:color="auto"/>
            </w:tcBorders>
          </w:tcPr>
          <w:p w:rsidR="0037594F" w:rsidRDefault="0037594F">
            <w:pPr>
              <w:rPr>
                <w:rFonts w:ascii="Arial" w:hAnsi="Arial"/>
                <w:snapToGrid w:val="0"/>
                <w:color w:val="000000"/>
              </w:rPr>
            </w:pPr>
            <w:r>
              <w:rPr>
                <w:rFonts w:ascii="Arial" w:hAnsi="Arial"/>
                <w:snapToGrid w:val="0"/>
                <w:color w:val="000000"/>
              </w:rPr>
              <w:t>PAEND</w:t>
            </w:r>
          </w:p>
        </w:tc>
        <w:tc>
          <w:tcPr>
            <w:tcW w:w="5095" w:type="dxa"/>
            <w:tcBorders>
              <w:top w:val="single" w:sz="6" w:space="0" w:color="auto"/>
              <w:bottom w:val="single" w:sz="6" w:space="0" w:color="auto"/>
              <w:right w:val="single" w:sz="6" w:space="0" w:color="auto"/>
            </w:tcBorders>
          </w:tcPr>
          <w:p w:rsidR="0037594F" w:rsidRPr="0021172A" w:rsidRDefault="0037594F">
            <w:pPr>
              <w:rPr>
                <w:rFonts w:ascii="Arial" w:hAnsi="Arial" w:cs="Arial"/>
              </w:rPr>
            </w:pPr>
            <w:r>
              <w:rPr>
                <w:rFonts w:ascii="Arial" w:hAnsi="Arial" w:cs="Arial"/>
              </w:rPr>
              <w:t>PROFESSIONAL ANGLER</w:t>
            </w:r>
          </w:p>
        </w:tc>
      </w:tr>
      <w:tr w:rsidR="0037594F">
        <w:trPr>
          <w:trHeight w:val="262"/>
        </w:trPr>
        <w:tc>
          <w:tcPr>
            <w:tcW w:w="1042" w:type="dxa"/>
            <w:tcBorders>
              <w:top w:val="single" w:sz="6" w:space="0" w:color="auto"/>
              <w:left w:val="single" w:sz="6" w:space="0" w:color="auto"/>
              <w:bottom w:val="single" w:sz="6" w:space="0" w:color="auto"/>
            </w:tcBorders>
          </w:tcPr>
          <w:p w:rsidR="0037594F" w:rsidRDefault="0037594F">
            <w:pPr>
              <w:rPr>
                <w:rFonts w:ascii="Arial" w:hAnsi="Arial"/>
                <w:snapToGrid w:val="0"/>
                <w:color w:val="000000"/>
              </w:rPr>
            </w:pPr>
            <w:r>
              <w:rPr>
                <w:rFonts w:ascii="Arial" w:hAnsi="Arial"/>
                <w:snapToGrid w:val="0"/>
                <w:color w:val="000000"/>
              </w:rPr>
              <w:t>PPPT</w:t>
            </w:r>
          </w:p>
        </w:tc>
        <w:tc>
          <w:tcPr>
            <w:tcW w:w="5095" w:type="dxa"/>
            <w:tcBorders>
              <w:top w:val="single" w:sz="6" w:space="0" w:color="auto"/>
              <w:bottom w:val="single" w:sz="6" w:space="0" w:color="auto"/>
              <w:right w:val="single" w:sz="6" w:space="0" w:color="auto"/>
            </w:tcBorders>
          </w:tcPr>
          <w:p w:rsidR="0037594F" w:rsidRDefault="0037594F">
            <w:pPr>
              <w:rPr>
                <w:rFonts w:ascii="Arial" w:hAnsi="Arial" w:cs="Arial"/>
              </w:rPr>
            </w:pPr>
            <w:r>
              <w:rPr>
                <w:rFonts w:ascii="Arial" w:hAnsi="Arial" w:cs="Arial"/>
              </w:rPr>
              <w:t>PER POLICY TERM</w:t>
            </w:r>
          </w:p>
        </w:tc>
      </w:tr>
      <w:tr w:rsidR="003152B5" w:rsidTr="009513AD">
        <w:trPr>
          <w:trHeight w:val="262"/>
        </w:trPr>
        <w:tc>
          <w:tcPr>
            <w:tcW w:w="1042" w:type="dxa"/>
            <w:tcBorders>
              <w:top w:val="single" w:sz="6" w:space="0" w:color="auto"/>
              <w:left w:val="single" w:sz="6" w:space="0" w:color="auto"/>
              <w:bottom w:val="single" w:sz="6" w:space="0" w:color="auto"/>
            </w:tcBorders>
            <w:vAlign w:val="bottom"/>
          </w:tcPr>
          <w:p w:rsidR="003152B5" w:rsidRDefault="003152B5" w:rsidP="009513AD">
            <w:pPr>
              <w:rPr>
                <w:rFonts w:ascii="Arial" w:hAnsi="Arial" w:cs="Arial"/>
                <w:color w:val="000000"/>
                <w:szCs w:val="16"/>
              </w:rPr>
            </w:pPr>
            <w:r>
              <w:rPr>
                <w:rFonts w:ascii="Arial" w:hAnsi="Arial" w:cs="Arial"/>
                <w:color w:val="000000"/>
                <w:szCs w:val="16"/>
              </w:rPr>
              <w:t>EAGV</w:t>
            </w:r>
          </w:p>
        </w:tc>
        <w:tc>
          <w:tcPr>
            <w:tcW w:w="5095" w:type="dxa"/>
            <w:tcBorders>
              <w:top w:val="single" w:sz="6" w:space="0" w:color="auto"/>
              <w:bottom w:val="single" w:sz="6" w:space="0" w:color="auto"/>
              <w:right w:val="single" w:sz="6" w:space="0" w:color="auto"/>
            </w:tcBorders>
            <w:vAlign w:val="bottom"/>
          </w:tcPr>
          <w:p w:rsidR="003152B5" w:rsidRDefault="003152B5" w:rsidP="009513AD">
            <w:r>
              <w:t>EXTENDED AGREED VALUE ENDORSEMENT</w:t>
            </w:r>
          </w:p>
        </w:tc>
      </w:tr>
      <w:tr w:rsidR="00297DF9" w:rsidTr="009513AD">
        <w:trPr>
          <w:trHeight w:val="262"/>
        </w:trPr>
        <w:tc>
          <w:tcPr>
            <w:tcW w:w="1042" w:type="dxa"/>
            <w:tcBorders>
              <w:top w:val="single" w:sz="6" w:space="0" w:color="auto"/>
              <w:left w:val="single" w:sz="6" w:space="0" w:color="auto"/>
              <w:bottom w:val="single" w:sz="6" w:space="0" w:color="auto"/>
            </w:tcBorders>
            <w:vAlign w:val="bottom"/>
          </w:tcPr>
          <w:p w:rsidR="00297DF9" w:rsidRDefault="00297DF9" w:rsidP="009513AD">
            <w:pPr>
              <w:rPr>
                <w:rFonts w:ascii="Arial" w:hAnsi="Arial" w:cs="Arial"/>
                <w:color w:val="000000"/>
                <w:szCs w:val="16"/>
              </w:rPr>
            </w:pPr>
            <w:r>
              <w:rPr>
                <w:rFonts w:ascii="Arial" w:hAnsi="Arial" w:cs="Arial"/>
                <w:color w:val="000000"/>
                <w:szCs w:val="16"/>
              </w:rPr>
              <w:t>SPPOL</w:t>
            </w:r>
          </w:p>
        </w:tc>
        <w:tc>
          <w:tcPr>
            <w:tcW w:w="5095" w:type="dxa"/>
            <w:tcBorders>
              <w:top w:val="single" w:sz="6" w:space="0" w:color="auto"/>
              <w:bottom w:val="single" w:sz="6" w:space="0" w:color="auto"/>
              <w:right w:val="single" w:sz="6" w:space="0" w:color="auto"/>
            </w:tcBorders>
            <w:vAlign w:val="bottom"/>
          </w:tcPr>
          <w:p w:rsidR="00297DF9" w:rsidRDefault="00297DF9" w:rsidP="009513AD">
            <w:r w:rsidRPr="00297DF9">
              <w:t>ACC SPILL/POLLUTION COV</w:t>
            </w:r>
          </w:p>
        </w:tc>
      </w:tr>
      <w:tr w:rsidR="00297DF9" w:rsidTr="009513AD">
        <w:trPr>
          <w:trHeight w:val="262"/>
        </w:trPr>
        <w:tc>
          <w:tcPr>
            <w:tcW w:w="1042" w:type="dxa"/>
            <w:tcBorders>
              <w:top w:val="single" w:sz="6" w:space="0" w:color="auto"/>
              <w:left w:val="single" w:sz="6" w:space="0" w:color="auto"/>
              <w:bottom w:val="single" w:sz="6" w:space="0" w:color="auto"/>
            </w:tcBorders>
            <w:vAlign w:val="bottom"/>
          </w:tcPr>
          <w:p w:rsidR="00297DF9" w:rsidRDefault="00297DF9" w:rsidP="009513AD">
            <w:pPr>
              <w:rPr>
                <w:rFonts w:ascii="Arial" w:hAnsi="Arial" w:cs="Arial"/>
                <w:color w:val="000000"/>
                <w:szCs w:val="16"/>
              </w:rPr>
            </w:pPr>
            <w:r>
              <w:rPr>
                <w:rFonts w:ascii="Arial" w:hAnsi="Arial" w:cs="Arial"/>
                <w:color w:val="000000"/>
                <w:szCs w:val="16"/>
              </w:rPr>
              <w:t>PPACC</w:t>
            </w:r>
          </w:p>
        </w:tc>
        <w:tc>
          <w:tcPr>
            <w:tcW w:w="5095" w:type="dxa"/>
            <w:tcBorders>
              <w:top w:val="single" w:sz="6" w:space="0" w:color="auto"/>
              <w:bottom w:val="single" w:sz="6" w:space="0" w:color="auto"/>
              <w:right w:val="single" w:sz="6" w:space="0" w:color="auto"/>
            </w:tcBorders>
            <w:vAlign w:val="bottom"/>
          </w:tcPr>
          <w:p w:rsidR="00297DF9" w:rsidRPr="00297DF9" w:rsidRDefault="00297DF9" w:rsidP="009513AD">
            <w:r w:rsidRPr="00297DF9">
              <w:t>PER ACCIDENT</w:t>
            </w:r>
          </w:p>
        </w:tc>
      </w:tr>
      <w:tr w:rsidR="00297DF9" w:rsidTr="009513AD">
        <w:trPr>
          <w:trHeight w:val="262"/>
        </w:trPr>
        <w:tc>
          <w:tcPr>
            <w:tcW w:w="1042" w:type="dxa"/>
            <w:tcBorders>
              <w:top w:val="single" w:sz="6" w:space="0" w:color="auto"/>
              <w:left w:val="single" w:sz="6" w:space="0" w:color="auto"/>
              <w:bottom w:val="single" w:sz="6" w:space="0" w:color="auto"/>
            </w:tcBorders>
            <w:vAlign w:val="bottom"/>
          </w:tcPr>
          <w:p w:rsidR="00297DF9" w:rsidRDefault="00297DF9" w:rsidP="009513AD">
            <w:pPr>
              <w:rPr>
                <w:rFonts w:ascii="Arial" w:hAnsi="Arial" w:cs="Arial"/>
                <w:color w:val="000000"/>
                <w:szCs w:val="16"/>
              </w:rPr>
            </w:pPr>
            <w:r>
              <w:rPr>
                <w:rFonts w:ascii="Arial" w:hAnsi="Arial" w:cs="Arial"/>
                <w:color w:val="000000"/>
                <w:szCs w:val="16"/>
              </w:rPr>
              <w:t>PPPT</w:t>
            </w:r>
          </w:p>
        </w:tc>
        <w:tc>
          <w:tcPr>
            <w:tcW w:w="5095" w:type="dxa"/>
            <w:tcBorders>
              <w:top w:val="single" w:sz="6" w:space="0" w:color="auto"/>
              <w:bottom w:val="single" w:sz="6" w:space="0" w:color="auto"/>
              <w:right w:val="single" w:sz="6" w:space="0" w:color="auto"/>
            </w:tcBorders>
            <w:vAlign w:val="bottom"/>
          </w:tcPr>
          <w:p w:rsidR="00297DF9" w:rsidRPr="00297DF9" w:rsidRDefault="00297DF9" w:rsidP="009513AD">
            <w:r w:rsidRPr="00297DF9">
              <w:t>PER POLICY TERM</w:t>
            </w:r>
          </w:p>
        </w:tc>
      </w:tr>
      <w:tr w:rsidR="001374FE" w:rsidTr="009513AD">
        <w:trPr>
          <w:trHeight w:val="262"/>
        </w:trPr>
        <w:tc>
          <w:tcPr>
            <w:tcW w:w="1042" w:type="dxa"/>
            <w:tcBorders>
              <w:top w:val="single" w:sz="6" w:space="0" w:color="auto"/>
              <w:left w:val="single" w:sz="6" w:space="0" w:color="auto"/>
              <w:bottom w:val="single" w:sz="6" w:space="0" w:color="auto"/>
            </w:tcBorders>
            <w:vAlign w:val="bottom"/>
          </w:tcPr>
          <w:p w:rsidR="001374FE" w:rsidRDefault="001374FE" w:rsidP="009513AD">
            <w:pPr>
              <w:rPr>
                <w:rFonts w:ascii="Arial" w:hAnsi="Arial" w:cs="Arial"/>
                <w:color w:val="000000"/>
                <w:szCs w:val="16"/>
              </w:rPr>
            </w:pPr>
            <w:r>
              <w:rPr>
                <w:rFonts w:ascii="Arial" w:hAnsi="Arial" w:cs="Arial"/>
                <w:color w:val="000000"/>
                <w:szCs w:val="16"/>
              </w:rPr>
              <w:t>TRLR2</w:t>
            </w:r>
          </w:p>
        </w:tc>
        <w:tc>
          <w:tcPr>
            <w:tcW w:w="5095" w:type="dxa"/>
            <w:tcBorders>
              <w:top w:val="single" w:sz="6" w:space="0" w:color="auto"/>
              <w:bottom w:val="single" w:sz="6" w:space="0" w:color="auto"/>
              <w:right w:val="single" w:sz="6" w:space="0" w:color="auto"/>
            </w:tcBorders>
            <w:vAlign w:val="bottom"/>
          </w:tcPr>
          <w:p w:rsidR="001374FE" w:rsidRPr="00297DF9" w:rsidRDefault="001374FE" w:rsidP="009513AD">
            <w:r>
              <w:rPr>
                <w:rFonts w:ascii="Arial" w:hAnsi="Arial" w:cs="Arial"/>
                <w:color w:val="000000"/>
                <w:sz w:val="20"/>
              </w:rPr>
              <w:t>TRAILER DEDUCTIBLE $250                                        </w:t>
            </w:r>
          </w:p>
        </w:tc>
      </w:tr>
      <w:tr w:rsidR="001374FE" w:rsidTr="009513AD">
        <w:trPr>
          <w:trHeight w:val="262"/>
        </w:trPr>
        <w:tc>
          <w:tcPr>
            <w:tcW w:w="1042" w:type="dxa"/>
            <w:tcBorders>
              <w:top w:val="single" w:sz="6" w:space="0" w:color="auto"/>
              <w:left w:val="single" w:sz="6" w:space="0" w:color="auto"/>
              <w:bottom w:val="single" w:sz="6" w:space="0" w:color="auto"/>
            </w:tcBorders>
            <w:vAlign w:val="bottom"/>
          </w:tcPr>
          <w:p w:rsidR="001374FE" w:rsidRDefault="001374FE" w:rsidP="009513AD">
            <w:pPr>
              <w:rPr>
                <w:rFonts w:ascii="Arial" w:hAnsi="Arial" w:cs="Arial"/>
                <w:color w:val="000000"/>
                <w:szCs w:val="16"/>
              </w:rPr>
            </w:pPr>
            <w:r>
              <w:rPr>
                <w:rFonts w:ascii="Arial" w:hAnsi="Arial" w:cs="Arial"/>
                <w:color w:val="000000"/>
                <w:szCs w:val="16"/>
              </w:rPr>
              <w:t>NOWCL</w:t>
            </w:r>
          </w:p>
        </w:tc>
        <w:tc>
          <w:tcPr>
            <w:tcW w:w="5095" w:type="dxa"/>
            <w:tcBorders>
              <w:top w:val="single" w:sz="6" w:space="0" w:color="auto"/>
              <w:bottom w:val="single" w:sz="6" w:space="0" w:color="auto"/>
              <w:right w:val="single" w:sz="6" w:space="0" w:color="auto"/>
            </w:tcBorders>
            <w:vAlign w:val="bottom"/>
          </w:tcPr>
          <w:p w:rsidR="001374FE" w:rsidRDefault="001374FE" w:rsidP="009513AD">
            <w:pPr>
              <w:rPr>
                <w:rFonts w:ascii="Arial" w:hAnsi="Arial" w:cs="Arial"/>
                <w:color w:val="000000"/>
                <w:sz w:val="20"/>
              </w:rPr>
            </w:pPr>
            <w:r>
              <w:rPr>
                <w:rFonts w:ascii="Arial" w:hAnsi="Arial" w:cs="Arial"/>
                <w:color w:val="000000"/>
                <w:sz w:val="20"/>
              </w:rPr>
              <w:t>INCLUDES NON OWNED LIABILITY                              </w:t>
            </w:r>
          </w:p>
        </w:tc>
      </w:tr>
      <w:tr w:rsidR="001374FE" w:rsidTr="009513AD">
        <w:trPr>
          <w:trHeight w:val="262"/>
        </w:trPr>
        <w:tc>
          <w:tcPr>
            <w:tcW w:w="1042" w:type="dxa"/>
            <w:tcBorders>
              <w:top w:val="single" w:sz="6" w:space="0" w:color="auto"/>
              <w:left w:val="single" w:sz="6" w:space="0" w:color="auto"/>
              <w:bottom w:val="single" w:sz="6" w:space="0" w:color="auto"/>
            </w:tcBorders>
            <w:vAlign w:val="bottom"/>
          </w:tcPr>
          <w:p w:rsidR="001374FE" w:rsidRDefault="001374FE" w:rsidP="009513AD">
            <w:pPr>
              <w:rPr>
                <w:rFonts w:ascii="Arial" w:hAnsi="Arial" w:cs="Arial"/>
                <w:color w:val="000000"/>
                <w:szCs w:val="16"/>
              </w:rPr>
            </w:pPr>
            <w:r>
              <w:rPr>
                <w:rFonts w:ascii="Arial" w:hAnsi="Arial" w:cs="Arial"/>
                <w:color w:val="000000"/>
                <w:szCs w:val="16"/>
              </w:rPr>
              <w:t>UUPER</w:t>
            </w:r>
          </w:p>
        </w:tc>
        <w:tc>
          <w:tcPr>
            <w:tcW w:w="5095" w:type="dxa"/>
            <w:tcBorders>
              <w:top w:val="single" w:sz="6" w:space="0" w:color="auto"/>
              <w:bottom w:val="single" w:sz="6" w:space="0" w:color="auto"/>
              <w:right w:val="single" w:sz="6" w:space="0" w:color="auto"/>
            </w:tcBorders>
            <w:vAlign w:val="bottom"/>
          </w:tcPr>
          <w:p w:rsidR="001374FE" w:rsidRDefault="001374FE" w:rsidP="009513AD">
            <w:pPr>
              <w:rPr>
                <w:rFonts w:ascii="Arial" w:hAnsi="Arial" w:cs="Arial"/>
                <w:color w:val="000000"/>
                <w:sz w:val="20"/>
              </w:rPr>
            </w:pPr>
            <w:r>
              <w:rPr>
                <w:rFonts w:ascii="Arial" w:hAnsi="Arial" w:cs="Arial"/>
                <w:sz w:val="20"/>
              </w:rPr>
              <w:t>UNINSURED/UNDERINSURED COV</w:t>
            </w:r>
            <w:r>
              <w:rPr>
                <w:rFonts w:ascii="Arial" w:hAnsi="Arial" w:cs="Arial"/>
                <w:color w:val="1F497D"/>
                <w:sz w:val="22"/>
                <w:szCs w:val="22"/>
              </w:rPr>
              <w:t xml:space="preserve"> </w:t>
            </w:r>
            <w:r>
              <w:rPr>
                <w:rFonts w:ascii="Arial" w:hAnsi="Arial" w:cs="Arial"/>
                <w:color w:val="000000"/>
                <w:sz w:val="20"/>
              </w:rPr>
              <w:t>EACH PERSON</w:t>
            </w:r>
          </w:p>
        </w:tc>
      </w:tr>
      <w:tr w:rsidR="001374FE" w:rsidTr="009513AD">
        <w:trPr>
          <w:trHeight w:val="262"/>
        </w:trPr>
        <w:tc>
          <w:tcPr>
            <w:tcW w:w="1042" w:type="dxa"/>
            <w:tcBorders>
              <w:top w:val="single" w:sz="6" w:space="0" w:color="auto"/>
              <w:left w:val="single" w:sz="6" w:space="0" w:color="auto"/>
              <w:bottom w:val="single" w:sz="6" w:space="0" w:color="auto"/>
            </w:tcBorders>
            <w:vAlign w:val="bottom"/>
          </w:tcPr>
          <w:p w:rsidR="001374FE" w:rsidRDefault="001374FE" w:rsidP="009513AD">
            <w:pPr>
              <w:rPr>
                <w:rFonts w:ascii="Arial" w:hAnsi="Arial" w:cs="Arial"/>
                <w:color w:val="000000"/>
                <w:szCs w:val="16"/>
              </w:rPr>
            </w:pPr>
            <w:r>
              <w:rPr>
                <w:rFonts w:ascii="Arial" w:hAnsi="Arial" w:cs="Arial"/>
                <w:color w:val="000000"/>
                <w:szCs w:val="16"/>
              </w:rPr>
              <w:t>ADVPL</w:t>
            </w:r>
          </w:p>
        </w:tc>
        <w:tc>
          <w:tcPr>
            <w:tcW w:w="5095" w:type="dxa"/>
            <w:tcBorders>
              <w:top w:val="single" w:sz="6" w:space="0" w:color="auto"/>
              <w:bottom w:val="single" w:sz="6" w:space="0" w:color="auto"/>
              <w:right w:val="single" w:sz="6" w:space="0" w:color="auto"/>
            </w:tcBorders>
            <w:vAlign w:val="bottom"/>
          </w:tcPr>
          <w:p w:rsidR="001374FE" w:rsidRDefault="001374FE" w:rsidP="009513AD">
            <w:pPr>
              <w:rPr>
                <w:rFonts w:ascii="Arial" w:hAnsi="Arial" w:cs="Arial"/>
                <w:sz w:val="20"/>
              </w:rPr>
            </w:pPr>
            <w:r>
              <w:rPr>
                <w:rFonts w:ascii="Arial" w:hAnsi="Arial" w:cs="Arial"/>
                <w:color w:val="000000"/>
                <w:sz w:val="20"/>
              </w:rPr>
              <w:t>ADVANTAGE PLUS ENDORSEMENT</w:t>
            </w:r>
          </w:p>
        </w:tc>
      </w:tr>
      <w:tr w:rsidR="001374FE" w:rsidTr="009513AD">
        <w:trPr>
          <w:trHeight w:val="262"/>
        </w:trPr>
        <w:tc>
          <w:tcPr>
            <w:tcW w:w="1042" w:type="dxa"/>
            <w:tcBorders>
              <w:top w:val="single" w:sz="6" w:space="0" w:color="auto"/>
              <w:left w:val="single" w:sz="6" w:space="0" w:color="auto"/>
              <w:bottom w:val="single" w:sz="6" w:space="0" w:color="auto"/>
            </w:tcBorders>
            <w:vAlign w:val="bottom"/>
          </w:tcPr>
          <w:p w:rsidR="001374FE" w:rsidRDefault="001374FE" w:rsidP="009513AD">
            <w:pPr>
              <w:rPr>
                <w:rFonts w:ascii="Arial" w:hAnsi="Arial" w:cs="Arial"/>
                <w:color w:val="000000"/>
                <w:szCs w:val="16"/>
              </w:rPr>
            </w:pPr>
            <w:r>
              <w:rPr>
                <w:rFonts w:ascii="Arial" w:hAnsi="Arial" w:cs="Arial"/>
                <w:color w:val="000000"/>
                <w:szCs w:val="16"/>
              </w:rPr>
              <w:t>EMAST</w:t>
            </w:r>
          </w:p>
        </w:tc>
        <w:tc>
          <w:tcPr>
            <w:tcW w:w="5095" w:type="dxa"/>
            <w:tcBorders>
              <w:top w:val="single" w:sz="6" w:space="0" w:color="auto"/>
              <w:bottom w:val="single" w:sz="6" w:space="0" w:color="auto"/>
              <w:right w:val="single" w:sz="6" w:space="0" w:color="auto"/>
            </w:tcBorders>
            <w:vAlign w:val="bottom"/>
          </w:tcPr>
          <w:p w:rsidR="001374FE" w:rsidRDefault="001374FE" w:rsidP="009513AD">
            <w:pPr>
              <w:rPr>
                <w:rFonts w:ascii="Arial" w:hAnsi="Arial" w:cs="Arial"/>
                <w:color w:val="000000"/>
                <w:sz w:val="20"/>
              </w:rPr>
            </w:pPr>
            <w:r>
              <w:rPr>
                <w:rFonts w:ascii="Arial" w:hAnsi="Arial" w:cs="Arial"/>
                <w:color w:val="000000"/>
                <w:sz w:val="20"/>
              </w:rPr>
              <w:t>EMERGENCY ASSISTANCE &amp; TOWING</w:t>
            </w:r>
          </w:p>
        </w:tc>
      </w:tr>
      <w:tr w:rsidR="00543A4F" w:rsidTr="009513AD">
        <w:trPr>
          <w:trHeight w:val="262"/>
        </w:trPr>
        <w:tc>
          <w:tcPr>
            <w:tcW w:w="1042" w:type="dxa"/>
            <w:tcBorders>
              <w:top w:val="single" w:sz="6" w:space="0" w:color="auto"/>
              <w:left w:val="single" w:sz="6" w:space="0" w:color="auto"/>
              <w:bottom w:val="single" w:sz="6" w:space="0" w:color="auto"/>
            </w:tcBorders>
            <w:vAlign w:val="bottom"/>
          </w:tcPr>
          <w:p w:rsidR="00543A4F" w:rsidRDefault="00543A4F" w:rsidP="009513AD">
            <w:pPr>
              <w:rPr>
                <w:rFonts w:ascii="Arial" w:hAnsi="Arial" w:cs="Arial"/>
                <w:color w:val="000000"/>
                <w:szCs w:val="16"/>
              </w:rPr>
            </w:pPr>
            <w:r>
              <w:rPr>
                <w:rFonts w:ascii="Arial" w:hAnsi="Arial" w:cs="Arial"/>
                <w:color w:val="000000"/>
                <w:szCs w:val="16"/>
              </w:rPr>
              <w:t>PONTN</w:t>
            </w:r>
          </w:p>
        </w:tc>
        <w:tc>
          <w:tcPr>
            <w:tcW w:w="5095" w:type="dxa"/>
            <w:tcBorders>
              <w:top w:val="single" w:sz="6" w:space="0" w:color="auto"/>
              <w:bottom w:val="single" w:sz="6" w:space="0" w:color="auto"/>
              <w:right w:val="single" w:sz="6" w:space="0" w:color="auto"/>
            </w:tcBorders>
            <w:vAlign w:val="bottom"/>
          </w:tcPr>
          <w:p w:rsidR="00543A4F" w:rsidRDefault="00543A4F" w:rsidP="009513AD">
            <w:pPr>
              <w:rPr>
                <w:rFonts w:ascii="Arial" w:hAnsi="Arial" w:cs="Arial"/>
                <w:color w:val="000000"/>
                <w:sz w:val="20"/>
              </w:rPr>
            </w:pPr>
            <w:r>
              <w:rPr>
                <w:rFonts w:ascii="Arial" w:hAnsi="Arial" w:cs="Arial"/>
                <w:color w:val="000000"/>
                <w:sz w:val="20"/>
              </w:rPr>
              <w:t>PHYSICAL DAMAGE-PONTOON</w:t>
            </w:r>
          </w:p>
        </w:tc>
      </w:tr>
      <w:tr w:rsidR="00543A4F" w:rsidTr="009513AD">
        <w:trPr>
          <w:trHeight w:val="262"/>
        </w:trPr>
        <w:tc>
          <w:tcPr>
            <w:tcW w:w="1042" w:type="dxa"/>
            <w:tcBorders>
              <w:top w:val="single" w:sz="6" w:space="0" w:color="auto"/>
              <w:left w:val="single" w:sz="6" w:space="0" w:color="auto"/>
              <w:bottom w:val="single" w:sz="6" w:space="0" w:color="auto"/>
            </w:tcBorders>
            <w:vAlign w:val="bottom"/>
          </w:tcPr>
          <w:p w:rsidR="00543A4F" w:rsidRDefault="00543A4F" w:rsidP="009513AD">
            <w:pPr>
              <w:rPr>
                <w:rFonts w:ascii="Arial" w:hAnsi="Arial" w:cs="Arial"/>
                <w:color w:val="000000"/>
                <w:szCs w:val="16"/>
              </w:rPr>
            </w:pPr>
            <w:r>
              <w:rPr>
                <w:rFonts w:ascii="Arial" w:hAnsi="Arial" w:cs="Arial"/>
                <w:color w:val="000000"/>
                <w:szCs w:val="16"/>
              </w:rPr>
              <w:t>POWER</w:t>
            </w:r>
          </w:p>
        </w:tc>
        <w:tc>
          <w:tcPr>
            <w:tcW w:w="5095" w:type="dxa"/>
            <w:tcBorders>
              <w:top w:val="single" w:sz="6" w:space="0" w:color="auto"/>
              <w:bottom w:val="single" w:sz="6" w:space="0" w:color="auto"/>
              <w:right w:val="single" w:sz="6" w:space="0" w:color="auto"/>
            </w:tcBorders>
            <w:vAlign w:val="bottom"/>
          </w:tcPr>
          <w:p w:rsidR="00543A4F" w:rsidRDefault="00543A4F" w:rsidP="009513AD">
            <w:pPr>
              <w:rPr>
                <w:rFonts w:ascii="Arial" w:hAnsi="Arial" w:cs="Arial"/>
                <w:color w:val="000000"/>
                <w:sz w:val="20"/>
              </w:rPr>
            </w:pPr>
            <w:r>
              <w:rPr>
                <w:rFonts w:ascii="Arial" w:hAnsi="Arial" w:cs="Arial"/>
                <w:color w:val="000000"/>
                <w:sz w:val="20"/>
              </w:rPr>
              <w:t>PHYSICAL DAMAGE-SPORT-FISHNG BOAT</w:t>
            </w:r>
          </w:p>
        </w:tc>
      </w:tr>
      <w:tr w:rsidR="00543A4F" w:rsidTr="009513AD">
        <w:trPr>
          <w:trHeight w:val="262"/>
        </w:trPr>
        <w:tc>
          <w:tcPr>
            <w:tcW w:w="1042" w:type="dxa"/>
            <w:tcBorders>
              <w:top w:val="single" w:sz="6" w:space="0" w:color="auto"/>
              <w:left w:val="single" w:sz="6" w:space="0" w:color="auto"/>
              <w:bottom w:val="single" w:sz="6" w:space="0" w:color="auto"/>
            </w:tcBorders>
            <w:vAlign w:val="bottom"/>
          </w:tcPr>
          <w:p w:rsidR="00543A4F" w:rsidRDefault="00543A4F" w:rsidP="009513AD">
            <w:pPr>
              <w:rPr>
                <w:rFonts w:ascii="Arial" w:hAnsi="Arial" w:cs="Arial"/>
                <w:color w:val="000000"/>
                <w:szCs w:val="16"/>
              </w:rPr>
            </w:pPr>
            <w:r>
              <w:rPr>
                <w:rFonts w:ascii="Arial" w:hAnsi="Arial" w:cs="Arial"/>
                <w:color w:val="000000"/>
                <w:szCs w:val="16"/>
              </w:rPr>
              <w:t>TRLR1</w:t>
            </w:r>
          </w:p>
        </w:tc>
        <w:tc>
          <w:tcPr>
            <w:tcW w:w="5095" w:type="dxa"/>
            <w:tcBorders>
              <w:top w:val="single" w:sz="6" w:space="0" w:color="auto"/>
              <w:bottom w:val="single" w:sz="6" w:space="0" w:color="auto"/>
              <w:right w:val="single" w:sz="6" w:space="0" w:color="auto"/>
            </w:tcBorders>
            <w:vAlign w:val="bottom"/>
          </w:tcPr>
          <w:p w:rsidR="00543A4F" w:rsidRDefault="00543A4F" w:rsidP="009513AD">
            <w:pPr>
              <w:rPr>
                <w:rFonts w:ascii="Arial" w:hAnsi="Arial" w:cs="Arial"/>
                <w:color w:val="000000"/>
                <w:sz w:val="20"/>
              </w:rPr>
            </w:pPr>
            <w:r>
              <w:rPr>
                <w:rFonts w:ascii="Arial" w:hAnsi="Arial" w:cs="Arial"/>
                <w:color w:val="000000"/>
                <w:sz w:val="20"/>
              </w:rPr>
              <w:t>DEDUCTIBLE $100</w:t>
            </w:r>
          </w:p>
        </w:tc>
      </w:tr>
      <w:tr w:rsidR="00543A4F" w:rsidTr="009513AD">
        <w:trPr>
          <w:trHeight w:val="262"/>
        </w:trPr>
        <w:tc>
          <w:tcPr>
            <w:tcW w:w="1042" w:type="dxa"/>
            <w:tcBorders>
              <w:top w:val="single" w:sz="6" w:space="0" w:color="auto"/>
              <w:left w:val="single" w:sz="6" w:space="0" w:color="auto"/>
              <w:bottom w:val="single" w:sz="6" w:space="0" w:color="auto"/>
            </w:tcBorders>
            <w:vAlign w:val="bottom"/>
          </w:tcPr>
          <w:p w:rsidR="00543A4F" w:rsidRDefault="00543A4F" w:rsidP="009513AD">
            <w:pPr>
              <w:rPr>
                <w:rFonts w:ascii="Arial" w:hAnsi="Arial" w:cs="Arial"/>
                <w:color w:val="000000"/>
                <w:szCs w:val="16"/>
              </w:rPr>
            </w:pPr>
            <w:r>
              <w:rPr>
                <w:rFonts w:ascii="Arial" w:hAnsi="Arial" w:cs="Arial"/>
                <w:color w:val="000000"/>
                <w:szCs w:val="16"/>
              </w:rPr>
              <w:t>RCEND</w:t>
            </w:r>
          </w:p>
        </w:tc>
        <w:tc>
          <w:tcPr>
            <w:tcW w:w="5095" w:type="dxa"/>
            <w:tcBorders>
              <w:top w:val="single" w:sz="6" w:space="0" w:color="auto"/>
              <w:bottom w:val="single" w:sz="6" w:space="0" w:color="auto"/>
              <w:right w:val="single" w:sz="6" w:space="0" w:color="auto"/>
            </w:tcBorders>
            <w:vAlign w:val="bottom"/>
          </w:tcPr>
          <w:p w:rsidR="00543A4F" w:rsidRDefault="00543A4F" w:rsidP="009513AD">
            <w:pPr>
              <w:rPr>
                <w:rFonts w:ascii="Arial" w:hAnsi="Arial" w:cs="Arial"/>
                <w:color w:val="000000"/>
                <w:sz w:val="20"/>
              </w:rPr>
            </w:pPr>
            <w:r>
              <w:rPr>
                <w:rFonts w:ascii="Arial" w:hAnsi="Arial" w:cs="Arial"/>
                <w:color w:val="000000"/>
                <w:sz w:val="20"/>
              </w:rPr>
              <w:t>REPLACEMENT COST ENDORSEMENT</w:t>
            </w:r>
          </w:p>
        </w:tc>
      </w:tr>
      <w:tr w:rsidR="00765D33" w:rsidTr="009513AD">
        <w:trPr>
          <w:trHeight w:val="262"/>
        </w:trPr>
        <w:tc>
          <w:tcPr>
            <w:tcW w:w="1042" w:type="dxa"/>
            <w:tcBorders>
              <w:top w:val="single" w:sz="6" w:space="0" w:color="auto"/>
              <w:left w:val="single" w:sz="6" w:space="0" w:color="auto"/>
              <w:bottom w:val="single" w:sz="6" w:space="0" w:color="auto"/>
            </w:tcBorders>
            <w:vAlign w:val="bottom"/>
          </w:tcPr>
          <w:p w:rsidR="00765D33" w:rsidRDefault="00765D33" w:rsidP="009513AD">
            <w:pPr>
              <w:rPr>
                <w:rFonts w:ascii="Arial" w:hAnsi="Arial" w:cs="Arial"/>
                <w:color w:val="000000"/>
                <w:szCs w:val="16"/>
              </w:rPr>
            </w:pPr>
            <w:r>
              <w:rPr>
                <w:rFonts w:ascii="Arial" w:hAnsi="Arial" w:cs="Arial"/>
                <w:color w:val="000000"/>
                <w:szCs w:val="16"/>
              </w:rPr>
              <w:t>EATPA</w:t>
            </w:r>
          </w:p>
        </w:tc>
        <w:tc>
          <w:tcPr>
            <w:tcW w:w="5095" w:type="dxa"/>
            <w:tcBorders>
              <w:top w:val="single" w:sz="6" w:space="0" w:color="auto"/>
              <w:bottom w:val="single" w:sz="6" w:space="0" w:color="auto"/>
              <w:right w:val="single" w:sz="6" w:space="0" w:color="auto"/>
            </w:tcBorders>
            <w:vAlign w:val="bottom"/>
          </w:tcPr>
          <w:p w:rsidR="00765D33" w:rsidRDefault="00765D33" w:rsidP="009513AD">
            <w:pPr>
              <w:rPr>
                <w:rFonts w:ascii="Arial" w:hAnsi="Arial" w:cs="Arial"/>
                <w:color w:val="000000"/>
                <w:sz w:val="20"/>
              </w:rPr>
            </w:pPr>
            <w:r>
              <w:rPr>
                <w:rFonts w:ascii="Arial" w:hAnsi="Arial" w:cs="Arial"/>
                <w:color w:val="000000"/>
                <w:sz w:val="20"/>
              </w:rPr>
              <w:t>PER ACCIDENT</w:t>
            </w:r>
          </w:p>
        </w:tc>
      </w:tr>
      <w:tr w:rsidR="00765D33" w:rsidTr="009513AD">
        <w:trPr>
          <w:trHeight w:val="262"/>
        </w:trPr>
        <w:tc>
          <w:tcPr>
            <w:tcW w:w="1042" w:type="dxa"/>
            <w:tcBorders>
              <w:top w:val="single" w:sz="6" w:space="0" w:color="auto"/>
              <w:left w:val="single" w:sz="6" w:space="0" w:color="auto"/>
              <w:bottom w:val="single" w:sz="6" w:space="0" w:color="auto"/>
            </w:tcBorders>
            <w:vAlign w:val="bottom"/>
          </w:tcPr>
          <w:p w:rsidR="00765D33" w:rsidRDefault="00765D33" w:rsidP="009513AD">
            <w:pPr>
              <w:rPr>
                <w:rFonts w:ascii="Arial" w:hAnsi="Arial" w:cs="Arial"/>
                <w:color w:val="000000"/>
                <w:szCs w:val="16"/>
              </w:rPr>
            </w:pPr>
            <w:r>
              <w:rPr>
                <w:rFonts w:ascii="Arial" w:hAnsi="Arial" w:cs="Arial"/>
                <w:color w:val="000000"/>
                <w:szCs w:val="16"/>
              </w:rPr>
              <w:t>EATPT</w:t>
            </w:r>
          </w:p>
        </w:tc>
        <w:tc>
          <w:tcPr>
            <w:tcW w:w="5095" w:type="dxa"/>
            <w:tcBorders>
              <w:top w:val="single" w:sz="6" w:space="0" w:color="auto"/>
              <w:bottom w:val="single" w:sz="6" w:space="0" w:color="auto"/>
              <w:right w:val="single" w:sz="6" w:space="0" w:color="auto"/>
            </w:tcBorders>
            <w:vAlign w:val="bottom"/>
          </w:tcPr>
          <w:p w:rsidR="00765D33" w:rsidRDefault="00765D33" w:rsidP="009513AD">
            <w:pPr>
              <w:rPr>
                <w:rFonts w:ascii="Arial" w:hAnsi="Arial" w:cs="Arial"/>
                <w:color w:val="000000"/>
                <w:sz w:val="20"/>
              </w:rPr>
            </w:pPr>
            <w:r>
              <w:rPr>
                <w:rFonts w:ascii="Arial" w:hAnsi="Arial" w:cs="Arial"/>
                <w:color w:val="000000"/>
                <w:sz w:val="20"/>
              </w:rPr>
              <w:t>PER POLICY TERM</w:t>
            </w:r>
          </w:p>
        </w:tc>
      </w:tr>
      <w:tr w:rsidR="00765D33" w:rsidTr="009513AD">
        <w:trPr>
          <w:trHeight w:val="262"/>
        </w:trPr>
        <w:tc>
          <w:tcPr>
            <w:tcW w:w="1042" w:type="dxa"/>
            <w:tcBorders>
              <w:top w:val="single" w:sz="6" w:space="0" w:color="auto"/>
              <w:left w:val="single" w:sz="6" w:space="0" w:color="auto"/>
              <w:bottom w:val="single" w:sz="6" w:space="0" w:color="auto"/>
            </w:tcBorders>
            <w:vAlign w:val="bottom"/>
          </w:tcPr>
          <w:p w:rsidR="00765D33" w:rsidRDefault="00765D33" w:rsidP="009513AD">
            <w:pPr>
              <w:rPr>
                <w:rFonts w:ascii="Arial" w:hAnsi="Arial" w:cs="Arial"/>
                <w:color w:val="000000"/>
                <w:szCs w:val="16"/>
              </w:rPr>
            </w:pPr>
            <w:r>
              <w:rPr>
                <w:rFonts w:ascii="Arial" w:hAnsi="Arial" w:cs="Arial"/>
                <w:color w:val="000000"/>
                <w:szCs w:val="16"/>
              </w:rPr>
              <w:t>TNDRD</w:t>
            </w:r>
          </w:p>
        </w:tc>
        <w:tc>
          <w:tcPr>
            <w:tcW w:w="5095" w:type="dxa"/>
            <w:tcBorders>
              <w:top w:val="single" w:sz="6" w:space="0" w:color="auto"/>
              <w:bottom w:val="single" w:sz="6" w:space="0" w:color="auto"/>
              <w:right w:val="single" w:sz="6" w:space="0" w:color="auto"/>
            </w:tcBorders>
            <w:vAlign w:val="bottom"/>
          </w:tcPr>
          <w:p w:rsidR="00765D33" w:rsidRDefault="00765D33" w:rsidP="009513AD">
            <w:pPr>
              <w:rPr>
                <w:rFonts w:ascii="Arial" w:hAnsi="Arial" w:cs="Arial"/>
                <w:color w:val="000000"/>
                <w:sz w:val="20"/>
              </w:rPr>
            </w:pPr>
            <w:r>
              <w:rPr>
                <w:rFonts w:ascii="Arial" w:hAnsi="Arial" w:cs="Arial"/>
                <w:color w:val="000000"/>
                <w:sz w:val="20"/>
              </w:rPr>
              <w:t>TENDER DEDUCTIBLE $250</w:t>
            </w:r>
          </w:p>
        </w:tc>
      </w:tr>
      <w:tr w:rsidR="0013101B" w:rsidTr="009513AD">
        <w:trPr>
          <w:trHeight w:val="262"/>
        </w:trPr>
        <w:tc>
          <w:tcPr>
            <w:tcW w:w="1042" w:type="dxa"/>
            <w:tcBorders>
              <w:top w:val="single" w:sz="6" w:space="0" w:color="auto"/>
              <w:left w:val="single" w:sz="6" w:space="0" w:color="auto"/>
              <w:bottom w:val="single" w:sz="6" w:space="0" w:color="auto"/>
            </w:tcBorders>
            <w:vAlign w:val="bottom"/>
          </w:tcPr>
          <w:p w:rsidR="0013101B" w:rsidRDefault="0013101B" w:rsidP="009513AD">
            <w:pPr>
              <w:rPr>
                <w:rFonts w:ascii="Arial" w:hAnsi="Arial" w:cs="Arial"/>
                <w:color w:val="000000"/>
                <w:szCs w:val="16"/>
              </w:rPr>
            </w:pPr>
            <w:r>
              <w:rPr>
                <w:rFonts w:ascii="Arial" w:hAnsi="Arial" w:cs="Arial"/>
                <w:color w:val="000000"/>
                <w:szCs w:val="16"/>
              </w:rPr>
              <w:t>ASPPA</w:t>
            </w:r>
          </w:p>
        </w:tc>
        <w:tc>
          <w:tcPr>
            <w:tcW w:w="5095" w:type="dxa"/>
            <w:tcBorders>
              <w:top w:val="single" w:sz="6" w:space="0" w:color="auto"/>
              <w:bottom w:val="single" w:sz="6" w:space="0" w:color="auto"/>
              <w:right w:val="single" w:sz="6" w:space="0" w:color="auto"/>
            </w:tcBorders>
            <w:vAlign w:val="bottom"/>
          </w:tcPr>
          <w:p w:rsidR="0013101B" w:rsidRDefault="0013101B" w:rsidP="009513AD">
            <w:pPr>
              <w:rPr>
                <w:rFonts w:ascii="Arial" w:hAnsi="Arial" w:cs="Arial"/>
                <w:color w:val="000000"/>
                <w:sz w:val="20"/>
              </w:rPr>
            </w:pPr>
            <w:r>
              <w:rPr>
                <w:rFonts w:ascii="Arial" w:hAnsi="Arial" w:cs="Arial"/>
                <w:color w:val="000000"/>
                <w:sz w:val="20"/>
              </w:rPr>
              <w:t>PER ACCIDENT</w:t>
            </w:r>
          </w:p>
        </w:tc>
      </w:tr>
      <w:tr w:rsidR="0013101B" w:rsidTr="009513AD">
        <w:trPr>
          <w:trHeight w:val="262"/>
        </w:trPr>
        <w:tc>
          <w:tcPr>
            <w:tcW w:w="1042" w:type="dxa"/>
            <w:tcBorders>
              <w:top w:val="single" w:sz="6" w:space="0" w:color="auto"/>
              <w:left w:val="single" w:sz="6" w:space="0" w:color="auto"/>
              <w:bottom w:val="single" w:sz="6" w:space="0" w:color="auto"/>
            </w:tcBorders>
            <w:vAlign w:val="bottom"/>
          </w:tcPr>
          <w:p w:rsidR="0013101B" w:rsidRDefault="0013101B" w:rsidP="009513AD">
            <w:pPr>
              <w:rPr>
                <w:rFonts w:ascii="Arial" w:hAnsi="Arial" w:cs="Arial"/>
                <w:color w:val="000000"/>
                <w:szCs w:val="16"/>
              </w:rPr>
            </w:pPr>
            <w:r>
              <w:rPr>
                <w:rFonts w:ascii="Arial" w:hAnsi="Arial" w:cs="Arial"/>
                <w:color w:val="000000"/>
                <w:szCs w:val="16"/>
              </w:rPr>
              <w:t>ASPPT</w:t>
            </w:r>
          </w:p>
        </w:tc>
        <w:tc>
          <w:tcPr>
            <w:tcW w:w="5095" w:type="dxa"/>
            <w:tcBorders>
              <w:top w:val="single" w:sz="6" w:space="0" w:color="auto"/>
              <w:bottom w:val="single" w:sz="6" w:space="0" w:color="auto"/>
              <w:right w:val="single" w:sz="6" w:space="0" w:color="auto"/>
            </w:tcBorders>
            <w:vAlign w:val="bottom"/>
          </w:tcPr>
          <w:p w:rsidR="0013101B" w:rsidRDefault="0013101B" w:rsidP="009513AD">
            <w:pPr>
              <w:rPr>
                <w:rFonts w:ascii="Arial" w:hAnsi="Arial" w:cs="Arial"/>
                <w:color w:val="000000"/>
                <w:sz w:val="20"/>
              </w:rPr>
            </w:pPr>
            <w:r>
              <w:rPr>
                <w:rFonts w:ascii="Arial" w:hAnsi="Arial" w:cs="Arial"/>
                <w:color w:val="000000"/>
                <w:sz w:val="20"/>
              </w:rPr>
              <w:t>PER POLICY TERM</w:t>
            </w:r>
          </w:p>
        </w:tc>
      </w:tr>
      <w:tr w:rsidR="0013101B" w:rsidTr="009513AD">
        <w:trPr>
          <w:trHeight w:val="262"/>
        </w:trPr>
        <w:tc>
          <w:tcPr>
            <w:tcW w:w="1042" w:type="dxa"/>
            <w:tcBorders>
              <w:top w:val="single" w:sz="6" w:space="0" w:color="auto"/>
              <w:left w:val="single" w:sz="6" w:space="0" w:color="auto"/>
              <w:bottom w:val="single" w:sz="6" w:space="0" w:color="auto"/>
            </w:tcBorders>
            <w:vAlign w:val="bottom"/>
          </w:tcPr>
          <w:p w:rsidR="0013101B" w:rsidRDefault="0013101B" w:rsidP="009513AD">
            <w:pPr>
              <w:rPr>
                <w:rFonts w:ascii="Arial" w:hAnsi="Arial" w:cs="Arial"/>
                <w:color w:val="000000"/>
                <w:szCs w:val="16"/>
              </w:rPr>
            </w:pPr>
            <w:r>
              <w:rPr>
                <w:rFonts w:ascii="Arial" w:hAnsi="Arial" w:cs="Arial"/>
                <w:color w:val="000000"/>
                <w:szCs w:val="16"/>
              </w:rPr>
              <w:t>LHWC</w:t>
            </w:r>
          </w:p>
        </w:tc>
        <w:tc>
          <w:tcPr>
            <w:tcW w:w="5095" w:type="dxa"/>
            <w:tcBorders>
              <w:top w:val="single" w:sz="6" w:space="0" w:color="auto"/>
              <w:bottom w:val="single" w:sz="6" w:space="0" w:color="auto"/>
              <w:right w:val="single" w:sz="6" w:space="0" w:color="auto"/>
            </w:tcBorders>
            <w:vAlign w:val="bottom"/>
          </w:tcPr>
          <w:p w:rsidR="0013101B" w:rsidRDefault="0013101B" w:rsidP="009513AD">
            <w:pPr>
              <w:rPr>
                <w:rFonts w:ascii="Arial" w:hAnsi="Arial" w:cs="Arial"/>
                <w:color w:val="000000"/>
                <w:sz w:val="20"/>
              </w:rPr>
            </w:pPr>
            <w:r>
              <w:rPr>
                <w:rFonts w:ascii="Arial" w:hAnsi="Arial" w:cs="Arial"/>
                <w:color w:val="000000"/>
                <w:sz w:val="20"/>
              </w:rPr>
              <w:t>LONGSHORE AND HARBOR WORKER’S</w:t>
            </w:r>
          </w:p>
        </w:tc>
      </w:tr>
      <w:tr w:rsidR="0013101B" w:rsidTr="009513AD">
        <w:trPr>
          <w:trHeight w:val="262"/>
        </w:trPr>
        <w:tc>
          <w:tcPr>
            <w:tcW w:w="1042" w:type="dxa"/>
            <w:tcBorders>
              <w:top w:val="single" w:sz="6" w:space="0" w:color="auto"/>
              <w:left w:val="single" w:sz="6" w:space="0" w:color="auto"/>
              <w:bottom w:val="single" w:sz="6" w:space="0" w:color="auto"/>
            </w:tcBorders>
            <w:vAlign w:val="bottom"/>
          </w:tcPr>
          <w:p w:rsidR="0013101B" w:rsidRDefault="0013101B" w:rsidP="009513AD">
            <w:pPr>
              <w:rPr>
                <w:rFonts w:ascii="Arial" w:hAnsi="Arial" w:cs="Arial"/>
                <w:color w:val="000000"/>
                <w:szCs w:val="16"/>
              </w:rPr>
            </w:pPr>
            <w:r>
              <w:rPr>
                <w:rFonts w:ascii="Arial" w:hAnsi="Arial" w:cs="Arial"/>
                <w:color w:val="000000"/>
                <w:szCs w:val="16"/>
              </w:rPr>
              <w:t>YPEND</w:t>
            </w:r>
          </w:p>
        </w:tc>
        <w:tc>
          <w:tcPr>
            <w:tcW w:w="5095" w:type="dxa"/>
            <w:tcBorders>
              <w:top w:val="single" w:sz="6" w:space="0" w:color="auto"/>
              <w:bottom w:val="single" w:sz="6" w:space="0" w:color="auto"/>
              <w:right w:val="single" w:sz="6" w:space="0" w:color="auto"/>
            </w:tcBorders>
            <w:vAlign w:val="bottom"/>
          </w:tcPr>
          <w:p w:rsidR="0013101B" w:rsidRDefault="0013101B" w:rsidP="009513AD">
            <w:pPr>
              <w:rPr>
                <w:rFonts w:ascii="Arial" w:hAnsi="Arial" w:cs="Arial"/>
                <w:color w:val="000000"/>
                <w:sz w:val="20"/>
              </w:rPr>
            </w:pPr>
            <w:r>
              <w:rPr>
                <w:rFonts w:ascii="Arial" w:hAnsi="Arial" w:cs="Arial"/>
                <w:color w:val="000000"/>
                <w:sz w:val="20"/>
              </w:rPr>
              <w:t>YACHT PLUS ENDORSEMENT</w:t>
            </w:r>
          </w:p>
        </w:tc>
      </w:tr>
      <w:tr w:rsidR="0003745D" w:rsidTr="009513AD">
        <w:trPr>
          <w:trHeight w:val="262"/>
        </w:trPr>
        <w:tc>
          <w:tcPr>
            <w:tcW w:w="1042" w:type="dxa"/>
            <w:tcBorders>
              <w:top w:val="single" w:sz="6" w:space="0" w:color="auto"/>
              <w:left w:val="single" w:sz="6" w:space="0" w:color="auto"/>
              <w:bottom w:val="single" w:sz="6" w:space="0" w:color="auto"/>
            </w:tcBorders>
            <w:vAlign w:val="bottom"/>
          </w:tcPr>
          <w:p w:rsidR="0003745D" w:rsidRDefault="0003745D" w:rsidP="009513AD">
            <w:pPr>
              <w:rPr>
                <w:rFonts w:ascii="Arial" w:hAnsi="Arial" w:cs="Arial"/>
                <w:color w:val="000000"/>
                <w:szCs w:val="16"/>
              </w:rPr>
            </w:pPr>
            <w:r>
              <w:rPr>
                <w:rFonts w:ascii="Arial" w:hAnsi="Arial" w:cs="Arial"/>
                <w:color w:val="000000"/>
                <w:szCs w:val="16"/>
              </w:rPr>
              <w:t>NOEND</w:t>
            </w:r>
          </w:p>
        </w:tc>
        <w:tc>
          <w:tcPr>
            <w:tcW w:w="5095" w:type="dxa"/>
            <w:tcBorders>
              <w:top w:val="single" w:sz="6" w:space="0" w:color="auto"/>
              <w:bottom w:val="single" w:sz="6" w:space="0" w:color="auto"/>
              <w:right w:val="single" w:sz="6" w:space="0" w:color="auto"/>
            </w:tcBorders>
            <w:vAlign w:val="bottom"/>
          </w:tcPr>
          <w:p w:rsidR="0003745D" w:rsidRDefault="0003745D" w:rsidP="009513AD">
            <w:pPr>
              <w:rPr>
                <w:rFonts w:ascii="Arial" w:hAnsi="Arial" w:cs="Arial"/>
                <w:color w:val="000000"/>
                <w:sz w:val="20"/>
              </w:rPr>
            </w:pPr>
            <w:r w:rsidRPr="0003745D">
              <w:rPr>
                <w:rFonts w:ascii="Arial" w:hAnsi="Arial" w:cs="Arial"/>
                <w:color w:val="000000"/>
                <w:sz w:val="20"/>
              </w:rPr>
              <w:t>NAMED OPERATOR ENDORSEMENT</w:t>
            </w:r>
          </w:p>
        </w:tc>
      </w:tr>
      <w:tr w:rsidR="0025756F" w:rsidTr="009513AD">
        <w:trPr>
          <w:trHeight w:val="262"/>
        </w:trPr>
        <w:tc>
          <w:tcPr>
            <w:tcW w:w="1042" w:type="dxa"/>
            <w:tcBorders>
              <w:top w:val="single" w:sz="6" w:space="0" w:color="auto"/>
              <w:left w:val="single" w:sz="6" w:space="0" w:color="auto"/>
              <w:bottom w:val="single" w:sz="6" w:space="0" w:color="auto"/>
            </w:tcBorders>
            <w:vAlign w:val="bottom"/>
          </w:tcPr>
          <w:p w:rsidR="0025756F" w:rsidRDefault="0025756F" w:rsidP="009513AD">
            <w:pPr>
              <w:rPr>
                <w:rFonts w:ascii="Arial" w:hAnsi="Arial" w:cs="Arial"/>
                <w:color w:val="000000"/>
                <w:szCs w:val="16"/>
              </w:rPr>
            </w:pPr>
            <w:r>
              <w:rPr>
                <w:rFonts w:ascii="Arial" w:hAnsi="Arial" w:cs="Arial"/>
                <w:color w:val="000000"/>
                <w:szCs w:val="16"/>
              </w:rPr>
              <w:t>BLPD</w:t>
            </w:r>
          </w:p>
        </w:tc>
        <w:tc>
          <w:tcPr>
            <w:tcW w:w="5095" w:type="dxa"/>
            <w:tcBorders>
              <w:top w:val="single" w:sz="6" w:space="0" w:color="auto"/>
              <w:bottom w:val="single" w:sz="6" w:space="0" w:color="auto"/>
              <w:right w:val="single" w:sz="6" w:space="0" w:color="auto"/>
            </w:tcBorders>
            <w:vAlign w:val="bottom"/>
          </w:tcPr>
          <w:p w:rsidR="0025756F" w:rsidRPr="0003745D" w:rsidRDefault="0025756F" w:rsidP="009513AD">
            <w:pPr>
              <w:rPr>
                <w:rFonts w:ascii="Arial" w:hAnsi="Arial" w:cs="Arial"/>
                <w:color w:val="000000"/>
                <w:sz w:val="20"/>
              </w:rPr>
            </w:pPr>
            <w:r>
              <w:rPr>
                <w:rFonts w:ascii="Arial" w:hAnsi="Arial" w:cs="Arial"/>
                <w:color w:val="000000"/>
                <w:sz w:val="20"/>
              </w:rPr>
              <w:t>BOAT LIFT PHYSICAL DAMAGE</w:t>
            </w:r>
          </w:p>
        </w:tc>
      </w:tr>
      <w:tr w:rsidR="0025756F" w:rsidTr="009513AD">
        <w:trPr>
          <w:trHeight w:val="262"/>
        </w:trPr>
        <w:tc>
          <w:tcPr>
            <w:tcW w:w="1042" w:type="dxa"/>
            <w:tcBorders>
              <w:top w:val="single" w:sz="6" w:space="0" w:color="auto"/>
              <w:left w:val="single" w:sz="6" w:space="0" w:color="auto"/>
              <w:bottom w:val="single" w:sz="6" w:space="0" w:color="auto"/>
            </w:tcBorders>
            <w:vAlign w:val="bottom"/>
          </w:tcPr>
          <w:p w:rsidR="0025756F" w:rsidRDefault="0025756F" w:rsidP="009513AD">
            <w:pPr>
              <w:rPr>
                <w:rFonts w:ascii="Arial" w:hAnsi="Arial" w:cs="Arial"/>
                <w:color w:val="000000"/>
                <w:szCs w:val="16"/>
              </w:rPr>
            </w:pPr>
            <w:r>
              <w:rPr>
                <w:rFonts w:ascii="Arial" w:hAnsi="Arial" w:cs="Arial"/>
                <w:color w:val="000000"/>
                <w:szCs w:val="16"/>
              </w:rPr>
              <w:t>BLDED</w:t>
            </w:r>
          </w:p>
        </w:tc>
        <w:tc>
          <w:tcPr>
            <w:tcW w:w="5095" w:type="dxa"/>
            <w:tcBorders>
              <w:top w:val="single" w:sz="6" w:space="0" w:color="auto"/>
              <w:bottom w:val="single" w:sz="6" w:space="0" w:color="auto"/>
              <w:right w:val="single" w:sz="6" w:space="0" w:color="auto"/>
            </w:tcBorders>
            <w:vAlign w:val="bottom"/>
          </w:tcPr>
          <w:p w:rsidR="0025756F" w:rsidRDefault="0025756F" w:rsidP="009513AD">
            <w:pPr>
              <w:rPr>
                <w:rFonts w:ascii="Arial" w:hAnsi="Arial" w:cs="Arial"/>
                <w:color w:val="000000"/>
                <w:sz w:val="20"/>
              </w:rPr>
            </w:pPr>
            <w:r>
              <w:rPr>
                <w:rFonts w:ascii="Arial" w:hAnsi="Arial" w:cs="Arial"/>
                <w:color w:val="000000"/>
                <w:sz w:val="20"/>
              </w:rPr>
              <w:t>BOAT LIFT DEDUCTIBILE $250</w:t>
            </w:r>
          </w:p>
        </w:tc>
      </w:tr>
      <w:tr w:rsidR="00920120" w:rsidTr="009513AD">
        <w:trPr>
          <w:trHeight w:val="262"/>
        </w:trPr>
        <w:tc>
          <w:tcPr>
            <w:tcW w:w="1042" w:type="dxa"/>
            <w:tcBorders>
              <w:top w:val="single" w:sz="6" w:space="0" w:color="auto"/>
              <w:left w:val="single" w:sz="6" w:space="0" w:color="auto"/>
              <w:bottom w:val="single" w:sz="6" w:space="0" w:color="auto"/>
            </w:tcBorders>
            <w:vAlign w:val="bottom"/>
          </w:tcPr>
          <w:p w:rsidR="00920120" w:rsidRDefault="00920120" w:rsidP="009513AD">
            <w:pPr>
              <w:rPr>
                <w:rFonts w:ascii="Arial" w:hAnsi="Arial" w:cs="Arial"/>
                <w:color w:val="000000"/>
                <w:szCs w:val="16"/>
              </w:rPr>
            </w:pPr>
            <w:r>
              <w:rPr>
                <w:rFonts w:ascii="Arial" w:hAnsi="Arial" w:cs="Arial"/>
                <w:color w:val="000000"/>
                <w:szCs w:val="16"/>
              </w:rPr>
              <w:t>BIPD</w:t>
            </w:r>
          </w:p>
        </w:tc>
        <w:tc>
          <w:tcPr>
            <w:tcW w:w="5095" w:type="dxa"/>
            <w:tcBorders>
              <w:top w:val="single" w:sz="6" w:space="0" w:color="auto"/>
              <w:bottom w:val="single" w:sz="6" w:space="0" w:color="auto"/>
              <w:right w:val="single" w:sz="6" w:space="0" w:color="auto"/>
            </w:tcBorders>
            <w:vAlign w:val="bottom"/>
          </w:tcPr>
          <w:p w:rsidR="00920120" w:rsidRDefault="00920120" w:rsidP="009513AD">
            <w:pPr>
              <w:rPr>
                <w:rFonts w:ascii="Arial" w:hAnsi="Arial" w:cs="Arial"/>
                <w:color w:val="000000"/>
                <w:sz w:val="20"/>
              </w:rPr>
            </w:pPr>
            <w:r w:rsidRPr="00920120">
              <w:rPr>
                <w:rFonts w:ascii="Arial" w:hAnsi="Arial" w:cs="Arial"/>
                <w:color w:val="000000"/>
                <w:sz w:val="20"/>
              </w:rPr>
              <w:t>BODILY INJURY AND PROPERTY</w:t>
            </w:r>
          </w:p>
        </w:tc>
      </w:tr>
      <w:tr w:rsidR="00920120" w:rsidTr="009513AD">
        <w:trPr>
          <w:trHeight w:val="262"/>
        </w:trPr>
        <w:tc>
          <w:tcPr>
            <w:tcW w:w="1042" w:type="dxa"/>
            <w:tcBorders>
              <w:top w:val="single" w:sz="6" w:space="0" w:color="auto"/>
              <w:left w:val="single" w:sz="6" w:space="0" w:color="auto"/>
              <w:bottom w:val="single" w:sz="6" w:space="0" w:color="auto"/>
            </w:tcBorders>
            <w:vAlign w:val="bottom"/>
          </w:tcPr>
          <w:p w:rsidR="00920120" w:rsidRDefault="00920120" w:rsidP="009513AD">
            <w:pPr>
              <w:rPr>
                <w:rFonts w:ascii="Arial" w:hAnsi="Arial" w:cs="Arial"/>
                <w:color w:val="000000"/>
                <w:szCs w:val="16"/>
              </w:rPr>
            </w:pPr>
            <w:r>
              <w:rPr>
                <w:rFonts w:ascii="Arial" w:hAnsi="Arial" w:cs="Arial"/>
                <w:color w:val="000000"/>
                <w:szCs w:val="16"/>
              </w:rPr>
              <w:t>PAYMT</w:t>
            </w:r>
          </w:p>
        </w:tc>
        <w:tc>
          <w:tcPr>
            <w:tcW w:w="5095" w:type="dxa"/>
            <w:tcBorders>
              <w:top w:val="single" w:sz="6" w:space="0" w:color="auto"/>
              <w:bottom w:val="single" w:sz="6" w:space="0" w:color="auto"/>
              <w:right w:val="single" w:sz="6" w:space="0" w:color="auto"/>
            </w:tcBorders>
            <w:vAlign w:val="bottom"/>
          </w:tcPr>
          <w:p w:rsidR="00920120" w:rsidRPr="00920120" w:rsidRDefault="00920120" w:rsidP="009513AD">
            <w:pPr>
              <w:rPr>
                <w:rFonts w:ascii="Arial" w:hAnsi="Arial" w:cs="Arial"/>
                <w:color w:val="000000"/>
                <w:sz w:val="20"/>
              </w:rPr>
            </w:pPr>
            <w:r w:rsidRPr="00920120">
              <w:rPr>
                <w:rFonts w:ascii="Arial" w:hAnsi="Arial" w:cs="Arial"/>
                <w:color w:val="000000"/>
                <w:sz w:val="20"/>
              </w:rPr>
              <w:t>PAYMENT MADE AS A RESULT OF AN</w:t>
            </w:r>
          </w:p>
        </w:tc>
      </w:tr>
      <w:tr w:rsidR="00920120" w:rsidTr="009513AD">
        <w:trPr>
          <w:trHeight w:val="262"/>
        </w:trPr>
        <w:tc>
          <w:tcPr>
            <w:tcW w:w="1042" w:type="dxa"/>
            <w:tcBorders>
              <w:top w:val="single" w:sz="6" w:space="0" w:color="auto"/>
              <w:left w:val="single" w:sz="6" w:space="0" w:color="auto"/>
              <w:bottom w:val="single" w:sz="6" w:space="0" w:color="auto"/>
            </w:tcBorders>
            <w:vAlign w:val="bottom"/>
          </w:tcPr>
          <w:p w:rsidR="00920120" w:rsidRDefault="00920120" w:rsidP="009513AD">
            <w:pPr>
              <w:rPr>
                <w:rFonts w:ascii="Arial" w:hAnsi="Arial" w:cs="Arial"/>
                <w:color w:val="000000"/>
                <w:szCs w:val="16"/>
              </w:rPr>
            </w:pPr>
            <w:r>
              <w:rPr>
                <w:rFonts w:ascii="Arial" w:hAnsi="Arial" w:cs="Arial"/>
                <w:color w:val="000000"/>
                <w:szCs w:val="16"/>
              </w:rPr>
              <w:t>ACCF</w:t>
            </w:r>
          </w:p>
        </w:tc>
        <w:tc>
          <w:tcPr>
            <w:tcW w:w="5095" w:type="dxa"/>
            <w:tcBorders>
              <w:top w:val="single" w:sz="6" w:space="0" w:color="auto"/>
              <w:bottom w:val="single" w:sz="6" w:space="0" w:color="auto"/>
              <w:right w:val="single" w:sz="6" w:space="0" w:color="auto"/>
            </w:tcBorders>
            <w:vAlign w:val="bottom"/>
          </w:tcPr>
          <w:p w:rsidR="00920120" w:rsidRPr="00920120" w:rsidRDefault="00920120" w:rsidP="009513AD">
            <w:pPr>
              <w:rPr>
                <w:rFonts w:ascii="Arial" w:hAnsi="Arial" w:cs="Arial"/>
                <w:color w:val="000000"/>
                <w:sz w:val="20"/>
              </w:rPr>
            </w:pPr>
            <w:r w:rsidRPr="00920120">
              <w:rPr>
                <w:rFonts w:ascii="Arial" w:hAnsi="Arial" w:cs="Arial"/>
                <w:color w:val="000000"/>
                <w:sz w:val="20"/>
              </w:rPr>
              <w:t xml:space="preserve">ACCIDENT UNDER COVERAGE F -  </w:t>
            </w:r>
          </w:p>
        </w:tc>
      </w:tr>
      <w:tr w:rsidR="00920120" w:rsidTr="009513AD">
        <w:trPr>
          <w:trHeight w:val="262"/>
        </w:trPr>
        <w:tc>
          <w:tcPr>
            <w:tcW w:w="1042" w:type="dxa"/>
            <w:tcBorders>
              <w:top w:val="single" w:sz="6" w:space="0" w:color="auto"/>
              <w:left w:val="single" w:sz="6" w:space="0" w:color="auto"/>
              <w:bottom w:val="single" w:sz="6" w:space="0" w:color="auto"/>
            </w:tcBorders>
            <w:vAlign w:val="bottom"/>
          </w:tcPr>
          <w:p w:rsidR="00920120" w:rsidRDefault="00920120" w:rsidP="009513AD">
            <w:pPr>
              <w:rPr>
                <w:rFonts w:ascii="Arial" w:hAnsi="Arial" w:cs="Arial"/>
                <w:color w:val="000000"/>
                <w:szCs w:val="16"/>
              </w:rPr>
            </w:pPr>
            <w:r>
              <w:rPr>
                <w:rFonts w:ascii="Arial" w:hAnsi="Arial" w:cs="Arial"/>
                <w:color w:val="000000"/>
                <w:szCs w:val="16"/>
              </w:rPr>
              <w:t>WSKIL</w:t>
            </w:r>
          </w:p>
        </w:tc>
        <w:tc>
          <w:tcPr>
            <w:tcW w:w="5095" w:type="dxa"/>
            <w:tcBorders>
              <w:top w:val="single" w:sz="6" w:space="0" w:color="auto"/>
              <w:bottom w:val="single" w:sz="6" w:space="0" w:color="auto"/>
              <w:right w:val="single" w:sz="6" w:space="0" w:color="auto"/>
            </w:tcBorders>
            <w:vAlign w:val="bottom"/>
          </w:tcPr>
          <w:p w:rsidR="00920120" w:rsidRPr="00920120" w:rsidRDefault="00920120" w:rsidP="009513AD">
            <w:pPr>
              <w:rPr>
                <w:rFonts w:ascii="Arial" w:hAnsi="Arial" w:cs="Arial"/>
                <w:color w:val="000000"/>
                <w:sz w:val="20"/>
              </w:rPr>
            </w:pPr>
            <w:r w:rsidRPr="00920120">
              <w:rPr>
                <w:rFonts w:ascii="Arial" w:hAnsi="Arial" w:cs="Arial"/>
                <w:color w:val="000000"/>
                <w:sz w:val="20"/>
              </w:rPr>
              <w:t>WATERSKIING LIABILITY REDUCES</w:t>
            </w:r>
            <w:r>
              <w:rPr>
                <w:rFonts w:ascii="Arial" w:hAnsi="Arial" w:cs="Arial"/>
                <w:color w:val="000000"/>
                <w:sz w:val="20"/>
              </w:rPr>
              <w:t xml:space="preserve"> </w:t>
            </w:r>
            <w:r w:rsidRPr="00920120">
              <w:rPr>
                <w:rFonts w:ascii="Arial" w:hAnsi="Arial" w:cs="Arial"/>
                <w:color w:val="000000"/>
                <w:sz w:val="20"/>
              </w:rPr>
              <w:t>THE LIMIT OF LIABILITY OF</w:t>
            </w:r>
          </w:p>
        </w:tc>
      </w:tr>
      <w:tr w:rsidR="00920120" w:rsidTr="009513AD">
        <w:trPr>
          <w:trHeight w:val="262"/>
        </w:trPr>
        <w:tc>
          <w:tcPr>
            <w:tcW w:w="1042" w:type="dxa"/>
            <w:tcBorders>
              <w:top w:val="single" w:sz="6" w:space="0" w:color="auto"/>
              <w:left w:val="single" w:sz="6" w:space="0" w:color="auto"/>
              <w:bottom w:val="single" w:sz="6" w:space="0" w:color="auto"/>
            </w:tcBorders>
            <w:vAlign w:val="bottom"/>
          </w:tcPr>
          <w:p w:rsidR="00920120" w:rsidRDefault="00920120" w:rsidP="009513AD">
            <w:pPr>
              <w:rPr>
                <w:rFonts w:ascii="Arial" w:hAnsi="Arial" w:cs="Arial"/>
                <w:color w:val="000000"/>
                <w:szCs w:val="16"/>
              </w:rPr>
            </w:pPr>
            <w:r>
              <w:rPr>
                <w:rFonts w:ascii="Arial" w:hAnsi="Arial" w:cs="Arial"/>
                <w:color w:val="000000"/>
                <w:szCs w:val="16"/>
              </w:rPr>
              <w:t>WLE</w:t>
            </w:r>
          </w:p>
        </w:tc>
        <w:tc>
          <w:tcPr>
            <w:tcW w:w="5095" w:type="dxa"/>
            <w:tcBorders>
              <w:top w:val="single" w:sz="6" w:space="0" w:color="auto"/>
              <w:bottom w:val="single" w:sz="6" w:space="0" w:color="auto"/>
              <w:right w:val="single" w:sz="6" w:space="0" w:color="auto"/>
            </w:tcBorders>
            <w:vAlign w:val="bottom"/>
          </w:tcPr>
          <w:p w:rsidR="00920120" w:rsidRPr="00920120" w:rsidRDefault="00920120" w:rsidP="009513AD">
            <w:pPr>
              <w:rPr>
                <w:rFonts w:ascii="Arial" w:hAnsi="Arial" w:cs="Arial"/>
                <w:color w:val="000000"/>
                <w:sz w:val="20"/>
              </w:rPr>
            </w:pPr>
            <w:r w:rsidRPr="00920120">
              <w:rPr>
                <w:rFonts w:ascii="Arial" w:hAnsi="Arial" w:cs="Arial"/>
                <w:color w:val="000000"/>
                <w:sz w:val="20"/>
              </w:rPr>
              <w:t>COVERAGE E-WATERCRAFT LIABILITY</w:t>
            </w:r>
          </w:p>
        </w:tc>
      </w:tr>
      <w:tr w:rsidR="00D14224" w:rsidTr="009513AD">
        <w:trPr>
          <w:trHeight w:val="262"/>
        </w:trPr>
        <w:tc>
          <w:tcPr>
            <w:tcW w:w="1042" w:type="dxa"/>
            <w:tcBorders>
              <w:top w:val="single" w:sz="6" w:space="0" w:color="auto"/>
              <w:left w:val="single" w:sz="6" w:space="0" w:color="auto"/>
              <w:bottom w:val="single" w:sz="6" w:space="0" w:color="auto"/>
            </w:tcBorders>
            <w:vAlign w:val="bottom"/>
          </w:tcPr>
          <w:p w:rsidR="00D14224" w:rsidRDefault="00D14224" w:rsidP="009513AD">
            <w:pPr>
              <w:rPr>
                <w:rFonts w:ascii="Arial" w:hAnsi="Arial" w:cs="Arial"/>
                <w:color w:val="000000"/>
                <w:szCs w:val="16"/>
              </w:rPr>
            </w:pPr>
            <w:r>
              <w:rPr>
                <w:rFonts w:ascii="Arial" w:hAnsi="Arial" w:cs="Arial"/>
                <w:color w:val="000000"/>
                <w:szCs w:val="16"/>
              </w:rPr>
              <w:t>FCBN</w:t>
            </w:r>
          </w:p>
        </w:tc>
        <w:tc>
          <w:tcPr>
            <w:tcW w:w="5095" w:type="dxa"/>
            <w:tcBorders>
              <w:top w:val="single" w:sz="6" w:space="0" w:color="auto"/>
              <w:bottom w:val="single" w:sz="6" w:space="0" w:color="auto"/>
              <w:right w:val="single" w:sz="6" w:space="0" w:color="auto"/>
            </w:tcBorders>
            <w:vAlign w:val="bottom"/>
          </w:tcPr>
          <w:p w:rsidR="00D14224" w:rsidRPr="00920120" w:rsidRDefault="00D14224" w:rsidP="009513AD">
            <w:pPr>
              <w:rPr>
                <w:rFonts w:ascii="Arial" w:hAnsi="Arial" w:cs="Arial"/>
                <w:color w:val="000000"/>
                <w:sz w:val="20"/>
              </w:rPr>
            </w:pPr>
            <w:r>
              <w:rPr>
                <w:rFonts w:ascii="Arial" w:hAnsi="Arial" w:cs="Arial"/>
                <w:color w:val="000000"/>
                <w:sz w:val="20"/>
              </w:rPr>
              <w:t>BAHAMAS NAVIGATION COVERAGE</w:t>
            </w:r>
          </w:p>
        </w:tc>
      </w:tr>
      <w:tr w:rsidR="00FC708E" w:rsidTr="009513AD">
        <w:trPr>
          <w:trHeight w:val="262"/>
        </w:trPr>
        <w:tc>
          <w:tcPr>
            <w:tcW w:w="1042" w:type="dxa"/>
            <w:tcBorders>
              <w:top w:val="single" w:sz="6" w:space="0" w:color="auto"/>
              <w:left w:val="single" w:sz="6" w:space="0" w:color="auto"/>
              <w:bottom w:val="single" w:sz="6" w:space="0" w:color="auto"/>
            </w:tcBorders>
            <w:vAlign w:val="bottom"/>
          </w:tcPr>
          <w:p w:rsidR="00FC708E" w:rsidRDefault="00FC708E" w:rsidP="009513AD">
            <w:pPr>
              <w:rPr>
                <w:rFonts w:ascii="Arial" w:hAnsi="Arial" w:cs="Arial"/>
                <w:color w:val="000000"/>
                <w:szCs w:val="16"/>
              </w:rPr>
            </w:pPr>
            <w:r>
              <w:rPr>
                <w:rFonts w:ascii="Arial" w:hAnsi="Arial" w:cs="Arial"/>
                <w:color w:val="000000"/>
                <w:szCs w:val="16"/>
              </w:rPr>
              <w:t>DMGL</w:t>
            </w:r>
          </w:p>
        </w:tc>
        <w:tc>
          <w:tcPr>
            <w:tcW w:w="5095" w:type="dxa"/>
            <w:tcBorders>
              <w:top w:val="single" w:sz="6" w:space="0" w:color="auto"/>
              <w:bottom w:val="single" w:sz="6" w:space="0" w:color="auto"/>
              <w:right w:val="single" w:sz="6" w:space="0" w:color="auto"/>
            </w:tcBorders>
            <w:vAlign w:val="bottom"/>
          </w:tcPr>
          <w:p w:rsidR="00FC708E" w:rsidRDefault="00FC708E" w:rsidP="009513AD">
            <w:pPr>
              <w:rPr>
                <w:rFonts w:ascii="Arial" w:hAnsi="Arial" w:cs="Arial"/>
                <w:color w:val="000000"/>
                <w:sz w:val="20"/>
              </w:rPr>
            </w:pPr>
            <w:r>
              <w:t xml:space="preserve">DAMAGE LIABILITY - EACH                                                                  </w:t>
            </w:r>
          </w:p>
        </w:tc>
      </w:tr>
      <w:tr w:rsidR="00FC708E" w:rsidTr="009513AD">
        <w:trPr>
          <w:trHeight w:val="262"/>
        </w:trPr>
        <w:tc>
          <w:tcPr>
            <w:tcW w:w="1042" w:type="dxa"/>
            <w:tcBorders>
              <w:top w:val="single" w:sz="6" w:space="0" w:color="auto"/>
              <w:left w:val="single" w:sz="6" w:space="0" w:color="auto"/>
              <w:bottom w:val="single" w:sz="6" w:space="0" w:color="auto"/>
            </w:tcBorders>
            <w:vAlign w:val="bottom"/>
          </w:tcPr>
          <w:p w:rsidR="00FC708E" w:rsidRDefault="00FC708E" w:rsidP="009513AD">
            <w:pPr>
              <w:rPr>
                <w:rFonts w:ascii="Arial" w:hAnsi="Arial" w:cs="Arial"/>
                <w:color w:val="000000"/>
                <w:szCs w:val="16"/>
              </w:rPr>
            </w:pPr>
            <w:r>
              <w:rPr>
                <w:rFonts w:ascii="Arial" w:hAnsi="Arial" w:cs="Arial"/>
                <w:color w:val="000000"/>
                <w:szCs w:val="16"/>
              </w:rPr>
              <w:t>OCCUR</w:t>
            </w:r>
          </w:p>
        </w:tc>
        <w:tc>
          <w:tcPr>
            <w:tcW w:w="5095" w:type="dxa"/>
            <w:tcBorders>
              <w:top w:val="single" w:sz="6" w:space="0" w:color="auto"/>
              <w:bottom w:val="single" w:sz="6" w:space="0" w:color="auto"/>
              <w:right w:val="single" w:sz="6" w:space="0" w:color="auto"/>
            </w:tcBorders>
            <w:vAlign w:val="bottom"/>
          </w:tcPr>
          <w:p w:rsidR="00FC708E" w:rsidRDefault="00FC708E" w:rsidP="009513AD">
            <w:r>
              <w:t>OCCURRENCE</w:t>
            </w:r>
          </w:p>
        </w:tc>
      </w:tr>
      <w:tr w:rsidR="00FC708E" w:rsidTr="009513AD">
        <w:trPr>
          <w:trHeight w:val="262"/>
        </w:trPr>
        <w:tc>
          <w:tcPr>
            <w:tcW w:w="1042" w:type="dxa"/>
            <w:tcBorders>
              <w:top w:val="single" w:sz="6" w:space="0" w:color="auto"/>
              <w:left w:val="single" w:sz="6" w:space="0" w:color="auto"/>
              <w:bottom w:val="single" w:sz="6" w:space="0" w:color="auto"/>
            </w:tcBorders>
            <w:vAlign w:val="bottom"/>
          </w:tcPr>
          <w:p w:rsidR="00FC708E" w:rsidRDefault="00FC708E" w:rsidP="009513AD">
            <w:pPr>
              <w:rPr>
                <w:rFonts w:ascii="Arial" w:hAnsi="Arial" w:cs="Arial"/>
                <w:color w:val="000000"/>
                <w:szCs w:val="16"/>
              </w:rPr>
            </w:pPr>
            <w:r>
              <w:rPr>
                <w:rFonts w:ascii="Arial" w:hAnsi="Arial" w:cs="Arial"/>
                <w:color w:val="000000"/>
                <w:szCs w:val="16"/>
              </w:rPr>
              <w:t>LTLIA</w:t>
            </w:r>
          </w:p>
        </w:tc>
        <w:tc>
          <w:tcPr>
            <w:tcW w:w="5095" w:type="dxa"/>
            <w:tcBorders>
              <w:top w:val="single" w:sz="6" w:space="0" w:color="auto"/>
              <w:bottom w:val="single" w:sz="6" w:space="0" w:color="auto"/>
              <w:right w:val="single" w:sz="6" w:space="0" w:color="auto"/>
            </w:tcBorders>
            <w:vAlign w:val="bottom"/>
          </w:tcPr>
          <w:p w:rsidR="00FC708E" w:rsidRDefault="00FC708E" w:rsidP="009513AD">
            <w:r>
              <w:t xml:space="preserve">THE LIMIT OF LIABILITY OF </w:t>
            </w:r>
          </w:p>
        </w:tc>
      </w:tr>
      <w:tr w:rsidR="00AB444B" w:rsidTr="009513AD">
        <w:trPr>
          <w:trHeight w:val="262"/>
        </w:trPr>
        <w:tc>
          <w:tcPr>
            <w:tcW w:w="1042" w:type="dxa"/>
            <w:tcBorders>
              <w:top w:val="single" w:sz="6" w:space="0" w:color="auto"/>
              <w:left w:val="single" w:sz="6" w:space="0" w:color="auto"/>
              <w:bottom w:val="single" w:sz="6" w:space="0" w:color="auto"/>
            </w:tcBorders>
            <w:vAlign w:val="bottom"/>
          </w:tcPr>
          <w:p w:rsidR="00AB444B" w:rsidRDefault="00AB444B" w:rsidP="009513AD">
            <w:pPr>
              <w:rPr>
                <w:rFonts w:ascii="Arial" w:hAnsi="Arial" w:cs="Arial"/>
                <w:color w:val="000000"/>
                <w:szCs w:val="16"/>
              </w:rPr>
            </w:pPr>
            <w:r>
              <w:rPr>
                <w:rFonts w:ascii="Arial" w:hAnsi="Arial" w:cs="Arial"/>
                <w:color w:val="000000"/>
                <w:szCs w:val="16"/>
              </w:rPr>
              <w:t>JSMDX</w:t>
            </w:r>
          </w:p>
        </w:tc>
        <w:tc>
          <w:tcPr>
            <w:tcW w:w="5095" w:type="dxa"/>
            <w:tcBorders>
              <w:top w:val="single" w:sz="6" w:space="0" w:color="auto"/>
              <w:bottom w:val="single" w:sz="6" w:space="0" w:color="auto"/>
              <w:right w:val="single" w:sz="6" w:space="0" w:color="auto"/>
            </w:tcBorders>
            <w:vAlign w:val="bottom"/>
          </w:tcPr>
          <w:p w:rsidR="00DC2611" w:rsidRDefault="00AB444B" w:rsidP="009513AD">
            <w:r w:rsidRPr="00AB444B">
              <w:t>JETSPORT MACHINERY DAMAGE EXCL</w:t>
            </w:r>
          </w:p>
        </w:tc>
      </w:tr>
      <w:tr w:rsidR="00DC2611" w:rsidTr="009513AD">
        <w:trPr>
          <w:trHeight w:val="262"/>
        </w:trPr>
        <w:tc>
          <w:tcPr>
            <w:tcW w:w="1042" w:type="dxa"/>
            <w:tcBorders>
              <w:top w:val="single" w:sz="6" w:space="0" w:color="auto"/>
              <w:left w:val="single" w:sz="6" w:space="0" w:color="auto"/>
              <w:bottom w:val="single" w:sz="6" w:space="0" w:color="auto"/>
            </w:tcBorders>
          </w:tcPr>
          <w:p w:rsidR="00DC2611" w:rsidRDefault="00DC2611" w:rsidP="009513AD">
            <w:pPr>
              <w:rPr>
                <w:rFonts w:ascii="Arial" w:hAnsi="Arial"/>
                <w:snapToGrid w:val="0"/>
                <w:color w:val="000000"/>
              </w:rPr>
            </w:pPr>
            <w:r>
              <w:rPr>
                <w:rFonts w:ascii="Arial" w:hAnsi="Arial"/>
                <w:snapToGrid w:val="0"/>
                <w:color w:val="000000"/>
              </w:rPr>
              <w:t>LHWC1</w:t>
            </w:r>
          </w:p>
        </w:tc>
        <w:tc>
          <w:tcPr>
            <w:tcW w:w="5095" w:type="dxa"/>
            <w:tcBorders>
              <w:top w:val="single" w:sz="6" w:space="0" w:color="auto"/>
              <w:bottom w:val="single" w:sz="6" w:space="0" w:color="auto"/>
              <w:right w:val="single" w:sz="6" w:space="0" w:color="auto"/>
            </w:tcBorders>
          </w:tcPr>
          <w:p w:rsidR="00DC2611" w:rsidRPr="00E13357" w:rsidRDefault="00DC2611" w:rsidP="009513AD">
            <w:pPr>
              <w:rPr>
                <w:rFonts w:ascii="Arial" w:hAnsi="Arial" w:cs="Arial"/>
              </w:rPr>
            </w:pPr>
            <w:r w:rsidRPr="00E13357">
              <w:rPr>
                <w:rFonts w:ascii="Arial" w:hAnsi="Arial" w:cs="Arial"/>
              </w:rPr>
              <w:t>COMPENSATION</w:t>
            </w:r>
          </w:p>
        </w:tc>
      </w:tr>
      <w:tr w:rsidR="00215554" w:rsidTr="009513AD">
        <w:trPr>
          <w:trHeight w:val="262"/>
        </w:trPr>
        <w:tc>
          <w:tcPr>
            <w:tcW w:w="1042" w:type="dxa"/>
            <w:tcBorders>
              <w:top w:val="single" w:sz="6" w:space="0" w:color="auto"/>
              <w:left w:val="single" w:sz="6" w:space="0" w:color="auto"/>
              <w:bottom w:val="single" w:sz="6" w:space="0" w:color="auto"/>
            </w:tcBorders>
          </w:tcPr>
          <w:p w:rsidR="00215554" w:rsidRDefault="00215554" w:rsidP="009513AD">
            <w:pPr>
              <w:rPr>
                <w:rFonts w:ascii="Arial" w:hAnsi="Arial"/>
                <w:snapToGrid w:val="0"/>
                <w:color w:val="000000"/>
              </w:rPr>
            </w:pPr>
            <w:r>
              <w:rPr>
                <w:rFonts w:ascii="Arial" w:hAnsi="Arial"/>
                <w:snapToGrid w:val="0"/>
                <w:color w:val="000000"/>
              </w:rPr>
              <w:t>SPLPL</w:t>
            </w:r>
          </w:p>
        </w:tc>
        <w:tc>
          <w:tcPr>
            <w:tcW w:w="5095" w:type="dxa"/>
            <w:tcBorders>
              <w:top w:val="single" w:sz="6" w:space="0" w:color="auto"/>
              <w:bottom w:val="single" w:sz="6" w:space="0" w:color="auto"/>
              <w:right w:val="single" w:sz="6" w:space="0" w:color="auto"/>
            </w:tcBorders>
          </w:tcPr>
          <w:p w:rsidR="00215554" w:rsidRPr="00E13357" w:rsidRDefault="00215554" w:rsidP="009513AD">
            <w:pPr>
              <w:rPr>
                <w:rFonts w:ascii="Arial" w:hAnsi="Arial" w:cs="Arial"/>
              </w:rPr>
            </w:pPr>
            <w:r>
              <w:rPr>
                <w:rFonts w:ascii="Arial" w:hAnsi="Arial" w:cs="Arial"/>
              </w:rPr>
              <w:t>ACCIDENTAL SPILL POLLUTION</w:t>
            </w:r>
          </w:p>
        </w:tc>
      </w:tr>
    </w:tbl>
    <w:p w:rsidR="00F71877" w:rsidRDefault="00F71877">
      <w:pPr>
        <w:pStyle w:val="BodyText"/>
      </w:pPr>
    </w:p>
    <w:p w:rsidR="004A510C" w:rsidRDefault="004A510C">
      <w:pPr>
        <w:pStyle w:val="BodyText"/>
      </w:pPr>
    </w:p>
    <w:p w:rsidR="00847B8E" w:rsidRPr="00385DCF" w:rsidRDefault="00D632BD">
      <w:pPr>
        <w:pStyle w:val="Heading3"/>
        <w:rPr>
          <w:strike/>
          <w:szCs w:val="18"/>
        </w:rPr>
      </w:pPr>
      <w:bookmarkStart w:id="84" w:name="_Toc297272349"/>
      <w:r>
        <w:br w:type="page"/>
      </w:r>
      <w:r w:rsidR="00847B8E">
        <w:lastRenderedPageBreak/>
        <w:t>Motor Sports (Motorcycle &amp; Snowmobile)</w:t>
      </w:r>
      <w:bookmarkEnd w:id="84"/>
      <w:r w:rsidR="00552DA5" w:rsidRPr="00552DA5">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1012"/>
        <w:gridCol w:w="5095"/>
      </w:tblGrid>
      <w:tr w:rsidR="00847B8E" w:rsidRPr="00A73223">
        <w:trPr>
          <w:trHeight w:val="262"/>
        </w:trPr>
        <w:tc>
          <w:tcPr>
            <w:tcW w:w="1012" w:type="dxa"/>
            <w:tcBorders>
              <w:top w:val="single" w:sz="6" w:space="0" w:color="auto"/>
              <w:left w:val="single" w:sz="6" w:space="0" w:color="auto"/>
              <w:bottom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Code</w:t>
            </w:r>
          </w:p>
        </w:tc>
        <w:tc>
          <w:tcPr>
            <w:tcW w:w="5095" w:type="dxa"/>
            <w:tcBorders>
              <w:top w:val="single" w:sz="6" w:space="0" w:color="auto"/>
              <w:bottom w:val="single" w:sz="6" w:space="0" w:color="auto"/>
              <w:right w:val="single" w:sz="6" w:space="0" w:color="auto"/>
            </w:tcBorders>
            <w:shd w:val="solid" w:color="C0C0C0" w:fill="auto"/>
          </w:tcPr>
          <w:p w:rsidR="00847B8E" w:rsidRPr="00A73223" w:rsidRDefault="00847B8E">
            <w:pPr>
              <w:rPr>
                <w:rFonts w:ascii="Arial" w:hAnsi="Arial"/>
                <w:b/>
                <w:snapToGrid w:val="0"/>
              </w:rPr>
            </w:pPr>
            <w:r w:rsidRPr="00A73223">
              <w:rPr>
                <w:rFonts w:ascii="Arial" w:hAnsi="Arial"/>
                <w:b/>
                <w:snapToGrid w:val="0"/>
              </w:rPr>
              <w:t>Description</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TRAVL</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Travel loss rei</w:t>
            </w:r>
            <w:r w:rsidR="00F028A0">
              <w:rPr>
                <w:rFonts w:ascii="Arial" w:hAnsi="Arial"/>
                <w:snapToGrid w:val="0"/>
                <w:color w:val="000000"/>
              </w:rPr>
              <w:t>m</w:t>
            </w:r>
            <w:r>
              <w:rPr>
                <w:rFonts w:ascii="Arial" w:hAnsi="Arial"/>
                <w:snapToGrid w:val="0"/>
                <w:color w:val="000000"/>
              </w:rPr>
              <w:t>bursement</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DOWNR</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Down Rated</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THREE</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Three Wheel Conversion</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ONEYR</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One Year Ownership</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ACCDT</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Accident</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RNWCR</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Renewal</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ACCES</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Accessory Coverage(Motor Cycle)</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PPIP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Pedestrian Pip</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MBEL</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Mandatory Basic  Economic  Loss</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FPIP </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Full Pip </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ANFB</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Aggregate No-Fault  Benefits</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SFAP</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Safety  Apparel  Coverage</w:t>
            </w:r>
          </w:p>
        </w:tc>
      </w:tr>
      <w:tr w:rsidR="00C42D9B">
        <w:trPr>
          <w:trHeight w:val="262"/>
        </w:trPr>
        <w:tc>
          <w:tcPr>
            <w:tcW w:w="1012" w:type="dxa"/>
            <w:tcBorders>
              <w:top w:val="single" w:sz="6" w:space="0" w:color="auto"/>
              <w:left w:val="single" w:sz="6" w:space="0" w:color="auto"/>
              <w:bottom w:val="single" w:sz="6" w:space="0" w:color="auto"/>
            </w:tcBorders>
          </w:tcPr>
          <w:p w:rsidR="00C42D9B" w:rsidRDefault="00C42D9B">
            <w:pPr>
              <w:rPr>
                <w:rFonts w:ascii="Arial" w:hAnsi="Arial"/>
                <w:snapToGrid w:val="0"/>
                <w:color w:val="000000"/>
              </w:rPr>
            </w:pPr>
            <w:r>
              <w:rPr>
                <w:rFonts w:ascii="Arial" w:hAnsi="Arial"/>
                <w:snapToGrid w:val="0"/>
                <w:color w:val="000000"/>
              </w:rPr>
              <w:t>SFAPD</w:t>
            </w:r>
          </w:p>
        </w:tc>
        <w:tc>
          <w:tcPr>
            <w:tcW w:w="5095" w:type="dxa"/>
            <w:tcBorders>
              <w:top w:val="single" w:sz="6" w:space="0" w:color="auto"/>
              <w:bottom w:val="single" w:sz="6" w:space="0" w:color="auto"/>
              <w:right w:val="single" w:sz="6" w:space="0" w:color="auto"/>
            </w:tcBorders>
          </w:tcPr>
          <w:p w:rsidR="00C42D9B" w:rsidRDefault="00C42D9B">
            <w:pPr>
              <w:rPr>
                <w:rFonts w:ascii="Arial" w:hAnsi="Arial"/>
                <w:snapToGrid w:val="0"/>
                <w:color w:val="000000"/>
              </w:rPr>
            </w:pPr>
            <w:r>
              <w:rPr>
                <w:rFonts w:ascii="Arial" w:hAnsi="Arial"/>
                <w:snapToGrid w:val="0"/>
                <w:color w:val="000000"/>
              </w:rPr>
              <w:t xml:space="preserve"> Safety Apparel Deductible</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TRIKE</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Trick Conversion</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RSDIS</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Riders Select Discount</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PRDIS</w:t>
            </w:r>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Premier Rider Discount</w:t>
            </w:r>
          </w:p>
        </w:tc>
      </w:tr>
      <w:tr w:rsidR="00847B8E">
        <w:trPr>
          <w:trHeight w:val="262"/>
        </w:trPr>
        <w:tc>
          <w:tcPr>
            <w:tcW w:w="1012" w:type="dxa"/>
            <w:tcBorders>
              <w:top w:val="single" w:sz="6" w:space="0" w:color="auto"/>
              <w:left w:val="single" w:sz="6" w:space="0" w:color="auto"/>
              <w:bottom w:val="single" w:sz="6" w:space="0" w:color="auto"/>
            </w:tcBorders>
          </w:tcPr>
          <w:p w:rsidR="00847B8E" w:rsidRDefault="00847B8E">
            <w:pPr>
              <w:rPr>
                <w:rFonts w:ascii="Arial" w:hAnsi="Arial"/>
                <w:snapToGrid w:val="0"/>
                <w:color w:val="000000"/>
              </w:rPr>
            </w:pPr>
            <w:smartTag w:uri="urn:schemas-microsoft-com:office:smarttags" w:element="stockticker">
              <w:r>
                <w:rPr>
                  <w:rFonts w:ascii="Arial" w:hAnsi="Arial"/>
                  <w:snapToGrid w:val="0"/>
                  <w:color w:val="000000"/>
                </w:rPr>
                <w:t>AIP</w:t>
              </w:r>
            </w:smartTag>
          </w:p>
        </w:tc>
        <w:tc>
          <w:tcPr>
            <w:tcW w:w="5095" w:type="dxa"/>
            <w:tcBorders>
              <w:top w:val="single" w:sz="6" w:space="0" w:color="auto"/>
              <w:bottom w:val="single" w:sz="6" w:space="0" w:color="auto"/>
              <w:right w:val="single" w:sz="6" w:space="0" w:color="auto"/>
            </w:tcBorders>
          </w:tcPr>
          <w:p w:rsidR="00847B8E" w:rsidRDefault="00847B8E">
            <w:pPr>
              <w:rPr>
                <w:rFonts w:ascii="Arial" w:hAnsi="Arial"/>
                <w:snapToGrid w:val="0"/>
                <w:color w:val="000000"/>
              </w:rPr>
            </w:pPr>
            <w:r>
              <w:rPr>
                <w:rFonts w:ascii="Arial" w:hAnsi="Arial"/>
                <w:snapToGrid w:val="0"/>
                <w:color w:val="000000"/>
              </w:rPr>
              <w:t xml:space="preserve">  NY   Auto Insurance Plan Fee</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RPIPD</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Restricted PIP Deductible</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UNPIP</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Unrestricted PIP   Each Person</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RPIP</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Restricted PIP Each Person</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UPIPA</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Unrestricted PIP Each Accident</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RPIPA</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Restricted PIP Each Accident</w:t>
            </w:r>
          </w:p>
        </w:tc>
      </w:tr>
      <w:tr w:rsidR="00B408E0">
        <w:trPr>
          <w:trHeight w:val="262"/>
        </w:trPr>
        <w:tc>
          <w:tcPr>
            <w:tcW w:w="1012" w:type="dxa"/>
            <w:tcBorders>
              <w:top w:val="single" w:sz="6" w:space="0" w:color="auto"/>
              <w:left w:val="single" w:sz="6" w:space="0" w:color="auto"/>
              <w:bottom w:val="single" w:sz="6" w:space="0" w:color="auto"/>
            </w:tcBorders>
          </w:tcPr>
          <w:p w:rsidR="00B408E0" w:rsidRDefault="00B408E0">
            <w:pPr>
              <w:rPr>
                <w:rFonts w:ascii="Arial" w:hAnsi="Arial"/>
                <w:snapToGrid w:val="0"/>
                <w:color w:val="000000"/>
              </w:rPr>
            </w:pPr>
            <w:r>
              <w:rPr>
                <w:rFonts w:ascii="Arial" w:hAnsi="Arial"/>
                <w:snapToGrid w:val="0"/>
                <w:color w:val="000000"/>
              </w:rPr>
              <w:t>UPIPD</w:t>
            </w:r>
          </w:p>
        </w:tc>
        <w:tc>
          <w:tcPr>
            <w:tcW w:w="5095" w:type="dxa"/>
            <w:tcBorders>
              <w:top w:val="single" w:sz="6" w:space="0" w:color="auto"/>
              <w:bottom w:val="single" w:sz="6" w:space="0" w:color="auto"/>
              <w:right w:val="single" w:sz="6" w:space="0" w:color="auto"/>
            </w:tcBorders>
          </w:tcPr>
          <w:p w:rsidR="00B408E0" w:rsidRDefault="00B408E0">
            <w:pPr>
              <w:rPr>
                <w:rFonts w:ascii="Arial" w:hAnsi="Arial"/>
                <w:snapToGrid w:val="0"/>
                <w:color w:val="000000"/>
              </w:rPr>
            </w:pPr>
            <w:r>
              <w:rPr>
                <w:rFonts w:ascii="Arial" w:hAnsi="Arial"/>
                <w:snapToGrid w:val="0"/>
                <w:color w:val="000000"/>
              </w:rPr>
              <w:t xml:space="preserve"> Unrestricted PIP Deductible</w:t>
            </w:r>
          </w:p>
        </w:tc>
      </w:tr>
      <w:tr w:rsidR="00B570BF">
        <w:trPr>
          <w:trHeight w:val="262"/>
        </w:trPr>
        <w:tc>
          <w:tcPr>
            <w:tcW w:w="1012" w:type="dxa"/>
            <w:tcBorders>
              <w:top w:val="single" w:sz="6" w:space="0" w:color="auto"/>
              <w:left w:val="single" w:sz="6" w:space="0" w:color="auto"/>
              <w:bottom w:val="single" w:sz="6" w:space="0" w:color="auto"/>
            </w:tcBorders>
          </w:tcPr>
          <w:p w:rsidR="00B570BF" w:rsidRDefault="00B570BF">
            <w:pPr>
              <w:rPr>
                <w:rFonts w:ascii="Arial" w:hAnsi="Arial"/>
                <w:snapToGrid w:val="0"/>
                <w:color w:val="000000"/>
              </w:rPr>
            </w:pPr>
            <w:r>
              <w:rPr>
                <w:rFonts w:ascii="Arial" w:hAnsi="Arial"/>
                <w:snapToGrid w:val="0"/>
                <w:color w:val="000000"/>
              </w:rPr>
              <w:t>PROT</w:t>
            </w:r>
          </w:p>
        </w:tc>
        <w:tc>
          <w:tcPr>
            <w:tcW w:w="5095" w:type="dxa"/>
            <w:tcBorders>
              <w:top w:val="single" w:sz="6" w:space="0" w:color="auto"/>
              <w:bottom w:val="single" w:sz="6" w:space="0" w:color="auto"/>
              <w:right w:val="single" w:sz="6" w:space="0" w:color="auto"/>
            </w:tcBorders>
          </w:tcPr>
          <w:p w:rsidR="00B570BF" w:rsidRDefault="00B570BF">
            <w:pPr>
              <w:rPr>
                <w:rFonts w:ascii="Arial" w:hAnsi="Arial"/>
                <w:snapToGrid w:val="0"/>
                <w:color w:val="000000"/>
              </w:rPr>
            </w:pPr>
            <w:r>
              <w:rPr>
                <w:rFonts w:ascii="Arial" w:hAnsi="Arial"/>
                <w:snapToGrid w:val="0"/>
                <w:color w:val="000000"/>
              </w:rPr>
              <w:t>Protection</w:t>
            </w:r>
          </w:p>
        </w:tc>
      </w:tr>
      <w:tr w:rsidR="00B570BF">
        <w:trPr>
          <w:trHeight w:val="262"/>
        </w:trPr>
        <w:tc>
          <w:tcPr>
            <w:tcW w:w="1012" w:type="dxa"/>
            <w:tcBorders>
              <w:top w:val="single" w:sz="6" w:space="0" w:color="auto"/>
              <w:left w:val="single" w:sz="6" w:space="0" w:color="auto"/>
              <w:bottom w:val="single" w:sz="6" w:space="0" w:color="auto"/>
            </w:tcBorders>
          </w:tcPr>
          <w:p w:rsidR="00B570BF" w:rsidRDefault="00B570BF">
            <w:pPr>
              <w:rPr>
                <w:rFonts w:ascii="Arial" w:hAnsi="Arial"/>
                <w:snapToGrid w:val="0"/>
                <w:color w:val="000000"/>
              </w:rPr>
            </w:pPr>
            <w:r>
              <w:rPr>
                <w:rFonts w:ascii="Arial" w:hAnsi="Arial"/>
                <w:snapToGrid w:val="0"/>
                <w:color w:val="000000"/>
              </w:rPr>
              <w:t>MEDED</w:t>
            </w:r>
          </w:p>
        </w:tc>
        <w:tc>
          <w:tcPr>
            <w:tcW w:w="5095" w:type="dxa"/>
            <w:tcBorders>
              <w:top w:val="single" w:sz="6" w:space="0" w:color="auto"/>
              <w:bottom w:val="single" w:sz="6" w:space="0" w:color="auto"/>
              <w:right w:val="single" w:sz="6" w:space="0" w:color="auto"/>
            </w:tcBorders>
          </w:tcPr>
          <w:p w:rsidR="00B570BF" w:rsidRDefault="00B570BF">
            <w:pPr>
              <w:rPr>
                <w:rFonts w:ascii="Arial" w:hAnsi="Arial"/>
                <w:snapToGrid w:val="0"/>
                <w:color w:val="000000"/>
              </w:rPr>
            </w:pPr>
            <w:r>
              <w:rPr>
                <w:rFonts w:ascii="Arial" w:hAnsi="Arial"/>
                <w:snapToGrid w:val="0"/>
                <w:color w:val="000000"/>
              </w:rPr>
              <w:t>Medical Expenses Deductible</w:t>
            </w:r>
          </w:p>
        </w:tc>
      </w:tr>
      <w:tr w:rsidR="00B570BF">
        <w:trPr>
          <w:trHeight w:val="262"/>
        </w:trPr>
        <w:tc>
          <w:tcPr>
            <w:tcW w:w="1012" w:type="dxa"/>
            <w:tcBorders>
              <w:top w:val="single" w:sz="6" w:space="0" w:color="auto"/>
              <w:left w:val="single" w:sz="6" w:space="0" w:color="auto"/>
              <w:bottom w:val="single" w:sz="6" w:space="0" w:color="auto"/>
            </w:tcBorders>
          </w:tcPr>
          <w:p w:rsidR="00B570BF" w:rsidRDefault="00B570BF">
            <w:pPr>
              <w:rPr>
                <w:rFonts w:ascii="Arial" w:hAnsi="Arial"/>
                <w:snapToGrid w:val="0"/>
                <w:color w:val="000000"/>
              </w:rPr>
            </w:pPr>
            <w:r>
              <w:rPr>
                <w:rFonts w:ascii="Arial" w:hAnsi="Arial"/>
                <w:snapToGrid w:val="0"/>
                <w:color w:val="000000"/>
              </w:rPr>
              <w:t>IPB</w:t>
            </w:r>
          </w:p>
        </w:tc>
        <w:tc>
          <w:tcPr>
            <w:tcW w:w="5095" w:type="dxa"/>
            <w:tcBorders>
              <w:top w:val="single" w:sz="6" w:space="0" w:color="auto"/>
              <w:bottom w:val="single" w:sz="6" w:space="0" w:color="auto"/>
              <w:right w:val="single" w:sz="6" w:space="0" w:color="auto"/>
            </w:tcBorders>
          </w:tcPr>
          <w:p w:rsidR="00B570BF" w:rsidRDefault="00B570BF">
            <w:pPr>
              <w:rPr>
                <w:rFonts w:ascii="Arial" w:hAnsi="Arial"/>
                <w:snapToGrid w:val="0"/>
                <w:color w:val="000000"/>
              </w:rPr>
            </w:pPr>
            <w:r>
              <w:rPr>
                <w:rFonts w:ascii="Arial" w:hAnsi="Arial"/>
                <w:snapToGrid w:val="0"/>
                <w:color w:val="000000"/>
              </w:rPr>
              <w:t>Injury Protection Benefits</w:t>
            </w:r>
          </w:p>
        </w:tc>
      </w:tr>
      <w:tr w:rsidR="006A1359">
        <w:trPr>
          <w:trHeight w:val="262"/>
        </w:trPr>
        <w:tc>
          <w:tcPr>
            <w:tcW w:w="1012" w:type="dxa"/>
            <w:tcBorders>
              <w:top w:val="single" w:sz="6" w:space="0" w:color="auto"/>
              <w:left w:val="single" w:sz="6" w:space="0" w:color="auto"/>
              <w:bottom w:val="single" w:sz="6" w:space="0" w:color="auto"/>
            </w:tcBorders>
          </w:tcPr>
          <w:p w:rsidR="006A1359" w:rsidRDefault="006A1359">
            <w:pPr>
              <w:rPr>
                <w:rFonts w:ascii="Arial" w:hAnsi="Arial"/>
                <w:snapToGrid w:val="0"/>
                <w:color w:val="000000"/>
              </w:rPr>
            </w:pPr>
            <w:r>
              <w:rPr>
                <w:rFonts w:ascii="Arial" w:hAnsi="Arial"/>
                <w:snapToGrid w:val="0"/>
                <w:color w:val="000000"/>
              </w:rPr>
              <w:t>AXZ</w:t>
            </w:r>
          </w:p>
        </w:tc>
        <w:tc>
          <w:tcPr>
            <w:tcW w:w="5095" w:type="dxa"/>
            <w:tcBorders>
              <w:top w:val="single" w:sz="6" w:space="0" w:color="auto"/>
              <w:bottom w:val="single" w:sz="6" w:space="0" w:color="auto"/>
              <w:right w:val="single" w:sz="6" w:space="0" w:color="auto"/>
            </w:tcBorders>
          </w:tcPr>
          <w:p w:rsidR="006A1359" w:rsidRDefault="006A1359">
            <w:pPr>
              <w:rPr>
                <w:rFonts w:ascii="Arial" w:hAnsi="Arial"/>
                <w:snapToGrid w:val="0"/>
                <w:color w:val="000000"/>
              </w:rPr>
            </w:pPr>
            <w:r>
              <w:rPr>
                <w:rFonts w:ascii="Arial" w:hAnsi="Arial"/>
                <w:snapToGrid w:val="0"/>
                <w:color w:val="000000"/>
              </w:rPr>
              <w:t>Non-admitted insurance fee</w:t>
            </w:r>
          </w:p>
        </w:tc>
      </w:tr>
      <w:tr w:rsidR="00997FF3">
        <w:trPr>
          <w:trHeight w:val="262"/>
        </w:trPr>
        <w:tc>
          <w:tcPr>
            <w:tcW w:w="101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PROT</w:t>
            </w:r>
          </w:p>
        </w:tc>
        <w:tc>
          <w:tcPr>
            <w:tcW w:w="5095" w:type="dxa"/>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Protection</w:t>
            </w:r>
          </w:p>
        </w:tc>
      </w:tr>
      <w:tr w:rsidR="00997FF3">
        <w:trPr>
          <w:trHeight w:val="262"/>
        </w:trPr>
        <w:tc>
          <w:tcPr>
            <w:tcW w:w="1012" w:type="dxa"/>
            <w:tcBorders>
              <w:top w:val="single" w:sz="6" w:space="0" w:color="auto"/>
              <w:left w:val="single" w:sz="6" w:space="0" w:color="auto"/>
              <w:bottom w:val="single" w:sz="6" w:space="0" w:color="auto"/>
            </w:tcBorders>
          </w:tcPr>
          <w:p w:rsidR="00997FF3" w:rsidRDefault="00997FF3">
            <w:pPr>
              <w:rPr>
                <w:rFonts w:ascii="Arial" w:hAnsi="Arial"/>
                <w:snapToGrid w:val="0"/>
                <w:color w:val="000000"/>
              </w:rPr>
            </w:pPr>
            <w:r>
              <w:rPr>
                <w:rFonts w:ascii="Arial" w:hAnsi="Arial"/>
                <w:snapToGrid w:val="0"/>
                <w:color w:val="000000"/>
              </w:rPr>
              <w:t>AGNFB</w:t>
            </w:r>
          </w:p>
        </w:tc>
        <w:tc>
          <w:tcPr>
            <w:tcW w:w="5095" w:type="dxa"/>
            <w:tcBorders>
              <w:top w:val="single" w:sz="6" w:space="0" w:color="auto"/>
              <w:bottom w:val="single" w:sz="6" w:space="0" w:color="auto"/>
              <w:right w:val="single" w:sz="6" w:space="0" w:color="auto"/>
            </w:tcBorders>
          </w:tcPr>
          <w:p w:rsidR="00997FF3" w:rsidRDefault="00997FF3">
            <w:pPr>
              <w:rPr>
                <w:rFonts w:ascii="Arial" w:hAnsi="Arial"/>
                <w:snapToGrid w:val="0"/>
                <w:color w:val="000000"/>
              </w:rPr>
            </w:pPr>
            <w:r>
              <w:rPr>
                <w:rFonts w:ascii="Arial" w:hAnsi="Arial"/>
                <w:snapToGrid w:val="0"/>
                <w:color w:val="000000"/>
              </w:rPr>
              <w:t>Aggregate no-fault benefits</w:t>
            </w:r>
          </w:p>
        </w:tc>
      </w:tr>
      <w:tr w:rsidR="003D0B46">
        <w:trPr>
          <w:trHeight w:val="262"/>
        </w:trPr>
        <w:tc>
          <w:tcPr>
            <w:tcW w:w="1012" w:type="dxa"/>
            <w:tcBorders>
              <w:top w:val="single" w:sz="6" w:space="0" w:color="auto"/>
              <w:left w:val="single" w:sz="6" w:space="0" w:color="auto"/>
              <w:bottom w:val="single" w:sz="6" w:space="0" w:color="auto"/>
            </w:tcBorders>
          </w:tcPr>
          <w:p w:rsidR="003D0B46" w:rsidRDefault="003D0B46">
            <w:pPr>
              <w:rPr>
                <w:rFonts w:ascii="Arial" w:hAnsi="Arial"/>
                <w:snapToGrid w:val="0"/>
                <w:color w:val="000000"/>
              </w:rPr>
            </w:pPr>
            <w:r>
              <w:rPr>
                <w:rFonts w:ascii="Arial" w:hAnsi="Arial"/>
                <w:snapToGrid w:val="0"/>
                <w:color w:val="000000"/>
              </w:rPr>
              <w:t>TRATC</w:t>
            </w:r>
          </w:p>
        </w:tc>
        <w:tc>
          <w:tcPr>
            <w:tcW w:w="5095" w:type="dxa"/>
            <w:tcBorders>
              <w:top w:val="single" w:sz="6" w:space="0" w:color="auto"/>
              <w:bottom w:val="single" w:sz="6" w:space="0" w:color="auto"/>
              <w:right w:val="single" w:sz="6" w:space="0" w:color="auto"/>
            </w:tcBorders>
          </w:tcPr>
          <w:p w:rsidR="003D0B46" w:rsidRDefault="003D0B46">
            <w:pPr>
              <w:rPr>
                <w:rFonts w:ascii="Arial" w:hAnsi="Arial"/>
                <w:snapToGrid w:val="0"/>
                <w:color w:val="000000"/>
              </w:rPr>
            </w:pPr>
            <w:r>
              <w:rPr>
                <w:rFonts w:ascii="Arial" w:hAnsi="Arial"/>
                <w:snapToGrid w:val="0"/>
                <w:color w:val="000000"/>
              </w:rPr>
              <w:t>Transport Trailer Coverage</w:t>
            </w:r>
          </w:p>
        </w:tc>
      </w:tr>
      <w:tr w:rsidR="00244647">
        <w:trPr>
          <w:trHeight w:val="262"/>
        </w:trPr>
        <w:tc>
          <w:tcPr>
            <w:tcW w:w="1012" w:type="dxa"/>
            <w:tcBorders>
              <w:top w:val="single" w:sz="6" w:space="0" w:color="auto"/>
              <w:left w:val="single" w:sz="6" w:space="0" w:color="auto"/>
              <w:bottom w:val="single" w:sz="6" w:space="0" w:color="auto"/>
            </w:tcBorders>
          </w:tcPr>
          <w:p w:rsidR="00244647" w:rsidRDefault="00244647">
            <w:pPr>
              <w:rPr>
                <w:rFonts w:ascii="Arial" w:hAnsi="Arial"/>
                <w:snapToGrid w:val="0"/>
                <w:color w:val="000000"/>
              </w:rPr>
            </w:pPr>
            <w:r>
              <w:rPr>
                <w:rFonts w:ascii="Arial" w:hAnsi="Arial"/>
                <w:snapToGrid w:val="0"/>
                <w:color w:val="000000"/>
              </w:rPr>
              <w:t>TRT</w:t>
            </w:r>
          </w:p>
        </w:tc>
        <w:tc>
          <w:tcPr>
            <w:tcW w:w="5095" w:type="dxa"/>
            <w:tcBorders>
              <w:top w:val="single" w:sz="6" w:space="0" w:color="auto"/>
              <w:bottom w:val="single" w:sz="6" w:space="0" w:color="auto"/>
              <w:right w:val="single" w:sz="6" w:space="0" w:color="auto"/>
            </w:tcBorders>
          </w:tcPr>
          <w:p w:rsidR="00244647" w:rsidRDefault="00244647">
            <w:pPr>
              <w:rPr>
                <w:rFonts w:ascii="Arial" w:hAnsi="Arial"/>
                <w:snapToGrid w:val="0"/>
                <w:color w:val="000000"/>
              </w:rPr>
            </w:pPr>
            <w:r>
              <w:rPr>
                <w:rFonts w:ascii="Arial" w:hAnsi="Arial"/>
                <w:snapToGrid w:val="0"/>
                <w:color w:val="000000"/>
              </w:rPr>
              <w:t>Transport Trailer Coverage</w:t>
            </w:r>
          </w:p>
        </w:tc>
      </w:tr>
      <w:tr w:rsidR="00661A9B">
        <w:trPr>
          <w:trHeight w:val="262"/>
        </w:trPr>
        <w:tc>
          <w:tcPr>
            <w:tcW w:w="1012" w:type="dxa"/>
            <w:tcBorders>
              <w:top w:val="single" w:sz="6" w:space="0" w:color="auto"/>
              <w:left w:val="single" w:sz="6" w:space="0" w:color="auto"/>
              <w:bottom w:val="single" w:sz="6" w:space="0" w:color="auto"/>
            </w:tcBorders>
          </w:tcPr>
          <w:p w:rsidR="00661A9B" w:rsidRDefault="00661A9B">
            <w:pPr>
              <w:rPr>
                <w:rFonts w:ascii="Arial" w:hAnsi="Arial"/>
                <w:snapToGrid w:val="0"/>
                <w:color w:val="000000"/>
              </w:rPr>
            </w:pPr>
            <w:r>
              <w:rPr>
                <w:rFonts w:ascii="Arial" w:hAnsi="Arial"/>
                <w:snapToGrid w:val="0"/>
                <w:color w:val="000000"/>
              </w:rPr>
              <w:t>PIPAC</w:t>
            </w:r>
          </w:p>
        </w:tc>
        <w:tc>
          <w:tcPr>
            <w:tcW w:w="5095" w:type="dxa"/>
            <w:tcBorders>
              <w:top w:val="single" w:sz="6" w:space="0" w:color="auto"/>
              <w:bottom w:val="single" w:sz="6" w:space="0" w:color="auto"/>
              <w:right w:val="single" w:sz="6" w:space="0" w:color="auto"/>
            </w:tcBorders>
          </w:tcPr>
          <w:p w:rsidR="00661A9B" w:rsidRDefault="00661A9B">
            <w:pPr>
              <w:rPr>
                <w:rFonts w:ascii="Arial" w:hAnsi="Arial"/>
                <w:snapToGrid w:val="0"/>
                <w:color w:val="000000"/>
              </w:rPr>
            </w:pPr>
            <w:r>
              <w:rPr>
                <w:rFonts w:ascii="Arial" w:hAnsi="Arial"/>
                <w:snapToGrid w:val="0"/>
                <w:color w:val="000000"/>
              </w:rPr>
              <w:t>Full PIP accepted</w:t>
            </w:r>
          </w:p>
        </w:tc>
      </w:tr>
      <w:tr w:rsidR="004B3E03">
        <w:trPr>
          <w:trHeight w:val="262"/>
        </w:trPr>
        <w:tc>
          <w:tcPr>
            <w:tcW w:w="1012" w:type="dxa"/>
            <w:tcBorders>
              <w:top w:val="single" w:sz="6" w:space="0" w:color="auto"/>
              <w:left w:val="single" w:sz="6" w:space="0" w:color="auto"/>
              <w:bottom w:val="single" w:sz="6" w:space="0" w:color="auto"/>
            </w:tcBorders>
          </w:tcPr>
          <w:p w:rsidR="004B3E03" w:rsidRDefault="004B3E03">
            <w:pPr>
              <w:rPr>
                <w:rFonts w:ascii="Arial" w:hAnsi="Arial"/>
                <w:snapToGrid w:val="0"/>
                <w:color w:val="000000"/>
              </w:rPr>
            </w:pPr>
            <w:r>
              <w:rPr>
                <w:rFonts w:ascii="Arial" w:hAnsi="Arial"/>
                <w:snapToGrid w:val="0"/>
                <w:color w:val="000000"/>
              </w:rPr>
              <w:t>LIAEP</w:t>
            </w:r>
          </w:p>
        </w:tc>
        <w:tc>
          <w:tcPr>
            <w:tcW w:w="5095" w:type="dxa"/>
            <w:tcBorders>
              <w:top w:val="single" w:sz="6" w:space="0" w:color="auto"/>
              <w:bottom w:val="single" w:sz="6" w:space="0" w:color="auto"/>
              <w:right w:val="single" w:sz="6" w:space="0" w:color="auto"/>
            </w:tcBorders>
          </w:tcPr>
          <w:p w:rsidR="004B3E03" w:rsidRDefault="004B3E03">
            <w:pPr>
              <w:rPr>
                <w:rFonts w:ascii="Arial" w:hAnsi="Arial"/>
                <w:snapToGrid w:val="0"/>
                <w:color w:val="000000"/>
              </w:rPr>
            </w:pPr>
            <w:r w:rsidRPr="004B3E03">
              <w:rPr>
                <w:rFonts w:ascii="Arial" w:hAnsi="Arial"/>
                <w:snapToGrid w:val="0"/>
                <w:color w:val="000000"/>
              </w:rPr>
              <w:t>LIABILITY LIMITS-EACH PERSON</w:t>
            </w:r>
          </w:p>
        </w:tc>
      </w:tr>
      <w:tr w:rsidR="004B3E03">
        <w:trPr>
          <w:trHeight w:val="262"/>
        </w:trPr>
        <w:tc>
          <w:tcPr>
            <w:tcW w:w="1012" w:type="dxa"/>
            <w:tcBorders>
              <w:top w:val="single" w:sz="6" w:space="0" w:color="auto"/>
              <w:left w:val="single" w:sz="6" w:space="0" w:color="auto"/>
              <w:bottom w:val="single" w:sz="6" w:space="0" w:color="auto"/>
            </w:tcBorders>
          </w:tcPr>
          <w:p w:rsidR="004B3E03" w:rsidRDefault="004B3E03">
            <w:pPr>
              <w:rPr>
                <w:rFonts w:ascii="Arial" w:hAnsi="Arial"/>
                <w:snapToGrid w:val="0"/>
                <w:color w:val="000000"/>
              </w:rPr>
            </w:pPr>
            <w:r>
              <w:rPr>
                <w:rFonts w:ascii="Arial" w:hAnsi="Arial"/>
                <w:snapToGrid w:val="0"/>
                <w:color w:val="000000"/>
              </w:rPr>
              <w:t>LIAEA</w:t>
            </w:r>
          </w:p>
        </w:tc>
        <w:tc>
          <w:tcPr>
            <w:tcW w:w="5095" w:type="dxa"/>
            <w:tcBorders>
              <w:top w:val="single" w:sz="6" w:space="0" w:color="auto"/>
              <w:bottom w:val="single" w:sz="6" w:space="0" w:color="auto"/>
              <w:right w:val="single" w:sz="6" w:space="0" w:color="auto"/>
            </w:tcBorders>
          </w:tcPr>
          <w:p w:rsidR="004B3E03" w:rsidRPr="004B3E03" w:rsidRDefault="004B3E03">
            <w:pPr>
              <w:rPr>
                <w:rFonts w:ascii="Arial" w:hAnsi="Arial"/>
                <w:snapToGrid w:val="0"/>
                <w:color w:val="000000"/>
              </w:rPr>
            </w:pPr>
            <w:r w:rsidRPr="004B3E03">
              <w:rPr>
                <w:rFonts w:ascii="Arial" w:hAnsi="Arial"/>
                <w:snapToGrid w:val="0"/>
                <w:color w:val="000000"/>
              </w:rPr>
              <w:t>LIABILITY LIMITS-EACH ACC</w:t>
            </w:r>
          </w:p>
        </w:tc>
      </w:tr>
      <w:tr w:rsidR="00FD2800">
        <w:trPr>
          <w:trHeight w:val="262"/>
        </w:trPr>
        <w:tc>
          <w:tcPr>
            <w:tcW w:w="1012" w:type="dxa"/>
            <w:tcBorders>
              <w:top w:val="single" w:sz="6" w:space="0" w:color="auto"/>
              <w:left w:val="single" w:sz="6" w:space="0" w:color="auto"/>
              <w:bottom w:val="single" w:sz="6" w:space="0" w:color="auto"/>
            </w:tcBorders>
          </w:tcPr>
          <w:p w:rsidR="00FD2800" w:rsidRDefault="00FD2800">
            <w:pPr>
              <w:rPr>
                <w:rFonts w:ascii="Arial" w:hAnsi="Arial"/>
                <w:snapToGrid w:val="0"/>
                <w:color w:val="000000"/>
              </w:rPr>
            </w:pPr>
            <w:r>
              <w:rPr>
                <w:rFonts w:ascii="Arial" w:hAnsi="Arial"/>
                <w:snapToGrid w:val="0"/>
                <w:color w:val="000000"/>
              </w:rPr>
              <w:t>TRTCL</w:t>
            </w:r>
          </w:p>
        </w:tc>
        <w:tc>
          <w:tcPr>
            <w:tcW w:w="5095" w:type="dxa"/>
            <w:tcBorders>
              <w:top w:val="single" w:sz="6" w:space="0" w:color="auto"/>
              <w:bottom w:val="single" w:sz="6" w:space="0" w:color="auto"/>
              <w:right w:val="single" w:sz="6" w:space="0" w:color="auto"/>
            </w:tcBorders>
          </w:tcPr>
          <w:p w:rsidR="00FD2800" w:rsidRPr="004B3E03" w:rsidRDefault="00FD2800">
            <w:pPr>
              <w:rPr>
                <w:rFonts w:ascii="Arial" w:hAnsi="Arial"/>
                <w:snapToGrid w:val="0"/>
                <w:color w:val="000000"/>
              </w:rPr>
            </w:pPr>
            <w:r>
              <w:t xml:space="preserve">TRANSPORT TRAILER COLLISION                                                          </w:t>
            </w:r>
          </w:p>
        </w:tc>
      </w:tr>
      <w:tr w:rsidR="00FD2800">
        <w:trPr>
          <w:trHeight w:val="262"/>
        </w:trPr>
        <w:tc>
          <w:tcPr>
            <w:tcW w:w="1012" w:type="dxa"/>
            <w:tcBorders>
              <w:top w:val="single" w:sz="6" w:space="0" w:color="auto"/>
              <w:left w:val="single" w:sz="6" w:space="0" w:color="auto"/>
              <w:bottom w:val="single" w:sz="6" w:space="0" w:color="auto"/>
            </w:tcBorders>
          </w:tcPr>
          <w:p w:rsidR="00FD2800" w:rsidRDefault="00FD2800">
            <w:pPr>
              <w:rPr>
                <w:rFonts w:ascii="Arial" w:hAnsi="Arial"/>
                <w:snapToGrid w:val="0"/>
                <w:color w:val="000000"/>
              </w:rPr>
            </w:pPr>
            <w:r>
              <w:rPr>
                <w:rFonts w:ascii="Arial" w:hAnsi="Arial"/>
                <w:snapToGrid w:val="0"/>
                <w:color w:val="000000"/>
              </w:rPr>
              <w:t>TRT</w:t>
            </w:r>
          </w:p>
        </w:tc>
        <w:tc>
          <w:tcPr>
            <w:tcW w:w="5095" w:type="dxa"/>
            <w:tcBorders>
              <w:top w:val="single" w:sz="6" w:space="0" w:color="auto"/>
              <w:bottom w:val="single" w:sz="6" w:space="0" w:color="auto"/>
              <w:right w:val="single" w:sz="6" w:space="0" w:color="auto"/>
            </w:tcBorders>
          </w:tcPr>
          <w:p w:rsidR="00FD2800" w:rsidRDefault="00FD2800">
            <w:r>
              <w:t xml:space="preserve">TRANSPORT TRAILER DEDUCTIBLE   </w:t>
            </w:r>
          </w:p>
        </w:tc>
      </w:tr>
      <w:tr w:rsidR="00FD2800">
        <w:trPr>
          <w:trHeight w:val="262"/>
        </w:trPr>
        <w:tc>
          <w:tcPr>
            <w:tcW w:w="1012" w:type="dxa"/>
            <w:tcBorders>
              <w:top w:val="single" w:sz="6" w:space="0" w:color="auto"/>
              <w:left w:val="single" w:sz="6" w:space="0" w:color="auto"/>
              <w:bottom w:val="single" w:sz="6" w:space="0" w:color="auto"/>
            </w:tcBorders>
          </w:tcPr>
          <w:p w:rsidR="00FD2800" w:rsidRDefault="00FD2800">
            <w:pPr>
              <w:rPr>
                <w:rFonts w:ascii="Arial" w:hAnsi="Arial"/>
                <w:snapToGrid w:val="0"/>
                <w:color w:val="000000"/>
              </w:rPr>
            </w:pPr>
            <w:r>
              <w:rPr>
                <w:rFonts w:ascii="Arial" w:hAnsi="Arial"/>
                <w:snapToGrid w:val="0"/>
                <w:color w:val="000000"/>
              </w:rPr>
              <w:t>TRTCP</w:t>
            </w:r>
          </w:p>
        </w:tc>
        <w:tc>
          <w:tcPr>
            <w:tcW w:w="5095" w:type="dxa"/>
            <w:tcBorders>
              <w:top w:val="single" w:sz="6" w:space="0" w:color="auto"/>
              <w:bottom w:val="single" w:sz="6" w:space="0" w:color="auto"/>
              <w:right w:val="single" w:sz="6" w:space="0" w:color="auto"/>
            </w:tcBorders>
          </w:tcPr>
          <w:p w:rsidR="00FD2800" w:rsidRDefault="00FD2800">
            <w:r>
              <w:t xml:space="preserve">TRANSPORT TRAILER COMPREHENSIVE   </w:t>
            </w:r>
          </w:p>
        </w:tc>
      </w:tr>
      <w:tr w:rsidR="00907927">
        <w:trPr>
          <w:trHeight w:val="262"/>
        </w:trPr>
        <w:tc>
          <w:tcPr>
            <w:tcW w:w="1012" w:type="dxa"/>
            <w:tcBorders>
              <w:top w:val="single" w:sz="6" w:space="0" w:color="auto"/>
              <w:left w:val="single" w:sz="6" w:space="0" w:color="auto"/>
              <w:bottom w:val="single" w:sz="6" w:space="0" w:color="auto"/>
            </w:tcBorders>
          </w:tcPr>
          <w:p w:rsidR="00907927" w:rsidRDefault="00907927">
            <w:pPr>
              <w:rPr>
                <w:rFonts w:ascii="Arial" w:hAnsi="Arial"/>
                <w:snapToGrid w:val="0"/>
                <w:color w:val="000000"/>
              </w:rPr>
            </w:pPr>
            <w:r>
              <w:rPr>
                <w:rFonts w:ascii="Arial" w:hAnsi="Arial"/>
                <w:snapToGrid w:val="0"/>
                <w:color w:val="000000"/>
              </w:rPr>
              <w:t>TFR</w:t>
            </w:r>
          </w:p>
        </w:tc>
        <w:tc>
          <w:tcPr>
            <w:tcW w:w="5095" w:type="dxa"/>
            <w:tcBorders>
              <w:top w:val="single" w:sz="6" w:space="0" w:color="auto"/>
              <w:bottom w:val="single" w:sz="6" w:space="0" w:color="auto"/>
              <w:right w:val="single" w:sz="6" w:space="0" w:color="auto"/>
            </w:tcBorders>
          </w:tcPr>
          <w:p w:rsidR="00907927" w:rsidRDefault="00907927">
            <w:r>
              <w:t>TOURNAMENT FEE REIMBURSEMENT</w:t>
            </w:r>
          </w:p>
        </w:tc>
      </w:tr>
      <w:tr w:rsidR="00907927">
        <w:trPr>
          <w:trHeight w:val="262"/>
        </w:trPr>
        <w:tc>
          <w:tcPr>
            <w:tcW w:w="1012" w:type="dxa"/>
            <w:tcBorders>
              <w:top w:val="single" w:sz="6" w:space="0" w:color="auto"/>
              <w:left w:val="single" w:sz="6" w:space="0" w:color="auto"/>
              <w:bottom w:val="single" w:sz="6" w:space="0" w:color="auto"/>
            </w:tcBorders>
          </w:tcPr>
          <w:p w:rsidR="00907927" w:rsidRDefault="00907927">
            <w:pPr>
              <w:rPr>
                <w:rFonts w:ascii="Arial" w:hAnsi="Arial"/>
                <w:snapToGrid w:val="0"/>
                <w:color w:val="000000"/>
              </w:rPr>
            </w:pPr>
            <w:r>
              <w:rPr>
                <w:rFonts w:ascii="Arial" w:hAnsi="Arial"/>
                <w:snapToGrid w:val="0"/>
                <w:color w:val="000000"/>
              </w:rPr>
              <w:t>TFRPA</w:t>
            </w:r>
          </w:p>
        </w:tc>
        <w:tc>
          <w:tcPr>
            <w:tcW w:w="5095" w:type="dxa"/>
            <w:tcBorders>
              <w:top w:val="single" w:sz="6" w:space="0" w:color="auto"/>
              <w:bottom w:val="single" w:sz="6" w:space="0" w:color="auto"/>
              <w:right w:val="single" w:sz="6" w:space="0" w:color="auto"/>
            </w:tcBorders>
          </w:tcPr>
          <w:p w:rsidR="00907927" w:rsidRDefault="00907927">
            <w:r>
              <w:t>PER ACCIDENT</w:t>
            </w:r>
          </w:p>
        </w:tc>
      </w:tr>
      <w:tr w:rsidR="00907927">
        <w:trPr>
          <w:trHeight w:val="262"/>
        </w:trPr>
        <w:tc>
          <w:tcPr>
            <w:tcW w:w="1012" w:type="dxa"/>
            <w:tcBorders>
              <w:top w:val="single" w:sz="6" w:space="0" w:color="auto"/>
              <w:left w:val="single" w:sz="6" w:space="0" w:color="auto"/>
              <w:bottom w:val="single" w:sz="6" w:space="0" w:color="auto"/>
            </w:tcBorders>
          </w:tcPr>
          <w:p w:rsidR="00907927" w:rsidRDefault="00907927">
            <w:pPr>
              <w:rPr>
                <w:rFonts w:ascii="Arial" w:hAnsi="Arial"/>
                <w:snapToGrid w:val="0"/>
                <w:color w:val="000000"/>
              </w:rPr>
            </w:pPr>
            <w:r>
              <w:rPr>
                <w:rFonts w:ascii="Arial" w:hAnsi="Arial"/>
                <w:snapToGrid w:val="0"/>
                <w:color w:val="000000"/>
              </w:rPr>
              <w:t>TFRPT</w:t>
            </w:r>
          </w:p>
        </w:tc>
        <w:tc>
          <w:tcPr>
            <w:tcW w:w="5095" w:type="dxa"/>
            <w:tcBorders>
              <w:top w:val="single" w:sz="6" w:space="0" w:color="auto"/>
              <w:bottom w:val="single" w:sz="6" w:space="0" w:color="auto"/>
              <w:right w:val="single" w:sz="6" w:space="0" w:color="auto"/>
            </w:tcBorders>
          </w:tcPr>
          <w:p w:rsidR="00907927" w:rsidRDefault="00907927">
            <w:r>
              <w:t>PER POLICY TERM</w:t>
            </w:r>
          </w:p>
        </w:tc>
      </w:tr>
    </w:tbl>
    <w:p w:rsidR="00F71877" w:rsidRDefault="00F71877">
      <w:pPr>
        <w:pStyle w:val="BodyText"/>
      </w:pPr>
    </w:p>
    <w:p w:rsidR="00B667D3" w:rsidRDefault="00B667D3" w:rsidP="00B667D3">
      <w:pPr>
        <w:pStyle w:val="Heading3"/>
      </w:pPr>
    </w:p>
    <w:p w:rsidR="00B667D3" w:rsidRDefault="00A73223" w:rsidP="00B667D3">
      <w:pPr>
        <w:pStyle w:val="Heading3"/>
      </w:pPr>
      <w:r>
        <w:br w:type="page"/>
      </w:r>
      <w:bookmarkStart w:id="85" w:name="_Toc297272350"/>
      <w:r w:rsidR="001E6935">
        <w:lastRenderedPageBreak/>
        <w:t>HO3 Special Form or HO1 Basic Form</w:t>
      </w:r>
      <w:bookmarkEnd w:id="85"/>
    </w:p>
    <w:tbl>
      <w:tblPr>
        <w:tblW w:w="7485" w:type="dxa"/>
        <w:tblInd w:w="15" w:type="dxa"/>
        <w:tblLayout w:type="fixed"/>
        <w:tblCellMar>
          <w:left w:w="30" w:type="dxa"/>
          <w:right w:w="30" w:type="dxa"/>
        </w:tblCellMar>
        <w:tblLook w:val="0000" w:firstRow="0" w:lastRow="0" w:firstColumn="0" w:lastColumn="0" w:noHBand="0" w:noVBand="0"/>
      </w:tblPr>
      <w:tblGrid>
        <w:gridCol w:w="15"/>
        <w:gridCol w:w="2069"/>
        <w:gridCol w:w="5356"/>
        <w:gridCol w:w="45"/>
      </w:tblGrid>
      <w:tr w:rsidR="00B667D3" w:rsidRPr="00A73223" w:rsidTr="00251756">
        <w:trPr>
          <w:gridBefore w:val="1"/>
          <w:wBefore w:w="15" w:type="dxa"/>
          <w:trHeight w:val="262"/>
          <w:tblHeader/>
        </w:trPr>
        <w:tc>
          <w:tcPr>
            <w:tcW w:w="2069" w:type="dxa"/>
            <w:tcBorders>
              <w:top w:val="single" w:sz="6" w:space="0" w:color="auto"/>
              <w:left w:val="single" w:sz="6" w:space="0" w:color="auto"/>
              <w:bottom w:val="single" w:sz="6" w:space="0" w:color="auto"/>
            </w:tcBorders>
            <w:shd w:val="solid" w:color="C0C0C0" w:fill="auto"/>
          </w:tcPr>
          <w:p w:rsidR="00B667D3" w:rsidRPr="00A73223" w:rsidRDefault="00B667D3" w:rsidP="00B667D3">
            <w:pPr>
              <w:rPr>
                <w:rFonts w:ascii="Arial" w:hAnsi="Arial"/>
                <w:b/>
                <w:snapToGrid w:val="0"/>
              </w:rPr>
            </w:pPr>
            <w:r w:rsidRPr="00A73223">
              <w:rPr>
                <w:rFonts w:ascii="Arial" w:hAnsi="Arial"/>
                <w:b/>
                <w:snapToGrid w:val="0"/>
              </w:rPr>
              <w:t>Code</w:t>
            </w:r>
          </w:p>
        </w:tc>
        <w:tc>
          <w:tcPr>
            <w:tcW w:w="5401" w:type="dxa"/>
            <w:gridSpan w:val="2"/>
            <w:tcBorders>
              <w:top w:val="single" w:sz="6" w:space="0" w:color="auto"/>
              <w:bottom w:val="single" w:sz="6" w:space="0" w:color="auto"/>
              <w:right w:val="single" w:sz="6" w:space="0" w:color="auto"/>
            </w:tcBorders>
            <w:shd w:val="solid" w:color="C0C0C0" w:fill="auto"/>
          </w:tcPr>
          <w:p w:rsidR="00B667D3" w:rsidRPr="00A73223" w:rsidRDefault="00B667D3" w:rsidP="00B667D3">
            <w:pPr>
              <w:rPr>
                <w:rFonts w:ascii="Arial" w:hAnsi="Arial"/>
                <w:b/>
                <w:snapToGrid w:val="0"/>
              </w:rPr>
            </w:pPr>
            <w:r w:rsidRPr="00A73223">
              <w:rPr>
                <w:rFonts w:ascii="Arial" w:hAnsi="Arial"/>
                <w:b/>
                <w:snapToGrid w:val="0"/>
              </w:rPr>
              <w:t>Description</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ABCSD</w:t>
            </w:r>
          </w:p>
        </w:tc>
        <w:tc>
          <w:tcPr>
            <w:tcW w:w="5356" w:type="dxa"/>
            <w:tcBorders>
              <w:top w:val="single" w:sz="4" w:space="0" w:color="auto"/>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APPLIES SEPARATELY TO EACH COVG</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ACVWD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ACV</w:t>
              </w:r>
            </w:smartTag>
            <w:r w:rsidRPr="00B931B5">
              <w:rPr>
                <w:rFonts w:ascii="Arial" w:hAnsi="Arial" w:cs="Arial"/>
                <w:color w:val="000000"/>
              </w:rPr>
              <w:t xml:space="preserve"> SETTLMNT &amp; WATER DAMAGE EXCL</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ADL20</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PROVIDES AN ADDL 20% OF COVG A</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ADRR1</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1 FAMILY ADDTL RESIDENCE </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ADRR2</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2 FAMILY ADDTL RESIDENCE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ADRR3</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3 FAMILY ADDTL RESIDENCE </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ADRR4</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4 FAMILY ADDTL RESIDENCE </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AIMED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ADDITIONAL INSURED MEDICAL PYMT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ALEXC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ANIMAL LIABILITY EXCLUSION</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ALSL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ANIMAL LIABILITY--</w:t>
            </w:r>
            <w:smartTag w:uri="urn:schemas-microsoft-com:office:smarttags" w:element="stockticker">
              <w:r w:rsidRPr="00B931B5">
                <w:rPr>
                  <w:rFonts w:ascii="Arial" w:hAnsi="Arial" w:cs="Arial"/>
                  <w:color w:val="000000"/>
                </w:rPr>
                <w:t>PER</w:t>
              </w:r>
            </w:smartTag>
            <w:r w:rsidRPr="00B931B5">
              <w:rPr>
                <w:rFonts w:ascii="Arial" w:hAnsi="Arial" w:cs="Arial"/>
                <w:color w:val="000000"/>
              </w:rPr>
              <w:t xml:space="preserve"> OCCURRENCE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BCPRM</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PREMIUM FOR BASIC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BROFE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BROKER FEE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BURGD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BURGLARY DEDUCTIBLE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BURGX</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BURGLARY EXCLUSION</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CCI</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CONSTRUCTION </w:t>
            </w:r>
            <w:smartTag w:uri="urn:schemas-microsoft-com:office:smarttags" w:element="stockticker">
              <w:r w:rsidRPr="00B931B5">
                <w:rPr>
                  <w:rFonts w:ascii="Arial" w:hAnsi="Arial" w:cs="Arial"/>
                  <w:color w:val="000000"/>
                </w:rPr>
                <w:t>COST</w:t>
              </w:r>
            </w:smartTag>
            <w:r w:rsidRPr="00B931B5">
              <w:rPr>
                <w:rFonts w:ascii="Arial" w:hAnsi="Arial" w:cs="Arial"/>
                <w:color w:val="000000"/>
              </w:rPr>
              <w:t xml:space="preserve"> INDEX ENDT</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CCMPL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CONSTRUCTION IS COMPLETED</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CERFD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CERTIFIED F.D. CLASS 10 CREDIT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CHBRK</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CHINA</w:t>
              </w:r>
            </w:smartTag>
            <w:r w:rsidRPr="00B931B5">
              <w:rPr>
                <w:rFonts w:ascii="Arial" w:hAnsi="Arial" w:cs="Arial"/>
                <w:color w:val="000000"/>
              </w:rPr>
              <w:t>/GLASSWARE INCLUDING BREAK</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CHXBR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CHINA</w:t>
              </w:r>
            </w:smartTag>
            <w:r w:rsidRPr="00B931B5">
              <w:rPr>
                <w:rFonts w:ascii="Arial" w:hAnsi="Arial" w:cs="Arial"/>
                <w:color w:val="000000"/>
              </w:rPr>
              <w:t>/GLASSWARE EXCLUDING BREAK</w:t>
            </w:r>
          </w:p>
        </w:tc>
      </w:tr>
      <w:tr w:rsidR="00B934F9" w:rsidRPr="00B931B5" w:rsidTr="00251756">
        <w:tblPrEx>
          <w:tblCellMar>
            <w:left w:w="108" w:type="dxa"/>
            <w:right w:w="108" w:type="dxa"/>
          </w:tblCellMar>
        </w:tblPrEx>
        <w:trPr>
          <w:gridAfter w:val="1"/>
          <w:wAfter w:w="45" w:type="dxa"/>
          <w:trHeight w:val="26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CNTAL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CENTRAL ALARM CREDIT-</w:t>
            </w:r>
            <w:smartTag w:uri="urn:schemas-microsoft-com:office:smarttags" w:element="stockticker">
              <w:r w:rsidRPr="00B931B5">
                <w:rPr>
                  <w:rFonts w:ascii="Arial" w:hAnsi="Arial" w:cs="Arial"/>
                  <w:color w:val="000000"/>
                </w:rPr>
                <w:t>SEE</w:t>
              </w:r>
            </w:smartTag>
            <w:r w:rsidRPr="00B931B5">
              <w:rPr>
                <w:rFonts w:ascii="Arial" w:hAnsi="Arial" w:cs="Arial"/>
                <w:color w:val="000000"/>
              </w:rPr>
              <w:t xml:space="preserve"> ENDT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COIVT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COINS IN A VAULT</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CRER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CRER FUND SURCHARGE</w:t>
            </w:r>
          </w:p>
        </w:tc>
      </w:tr>
      <w:tr w:rsidR="00B934F9" w:rsidRPr="00B931B5" w:rsidTr="00251756">
        <w:tblPrEx>
          <w:tblCellMar>
            <w:left w:w="108" w:type="dxa"/>
            <w:right w:w="108" w:type="dxa"/>
          </w:tblCellMar>
        </w:tblPrEx>
        <w:trPr>
          <w:gridAfter w:val="1"/>
          <w:wAfter w:w="45" w:type="dxa"/>
          <w:trHeight w:val="242"/>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CRERA</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CRER FUND ADMINISTRATIVE FEE</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CSBRG</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CENTRAL ST. BURGLAR ALARM SYSTEM</w:t>
            </w:r>
          </w:p>
        </w:tc>
      </w:tr>
      <w:tr w:rsidR="00B934F9" w:rsidRPr="00B931B5" w:rsidTr="00251756">
        <w:tblPrEx>
          <w:tblCellMar>
            <w:left w:w="108" w:type="dxa"/>
            <w:right w:w="108" w:type="dxa"/>
          </w:tblCellMar>
        </w:tblPrEx>
        <w:trPr>
          <w:gridAfter w:val="1"/>
          <w:wAfter w:w="45" w:type="dxa"/>
          <w:trHeight w:val="332"/>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CSFBG</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CENTRAL STATION </w:t>
            </w:r>
            <w:smartTag w:uri="urn:schemas-microsoft-com:office:smarttags" w:element="stockticker">
              <w:r w:rsidRPr="00B931B5">
                <w:rPr>
                  <w:rFonts w:ascii="Arial" w:hAnsi="Arial" w:cs="Arial"/>
                  <w:color w:val="000000"/>
                </w:rPr>
                <w:t>FIRE</w:t>
              </w:r>
            </w:smartTag>
            <w:r w:rsidRPr="00B931B5">
              <w:rPr>
                <w:rFonts w:ascii="Arial" w:hAnsi="Arial" w:cs="Arial"/>
                <w:color w:val="000000"/>
              </w:rPr>
              <w:t xml:space="preserve"> &amp; BURGLAR</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CSFIR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CENTRAL STATION </w:t>
            </w:r>
            <w:smartTag w:uri="urn:schemas-microsoft-com:office:smarttags" w:element="stockticker">
              <w:r w:rsidRPr="00B931B5">
                <w:rPr>
                  <w:rFonts w:ascii="Arial" w:hAnsi="Arial" w:cs="Arial"/>
                  <w:color w:val="000000"/>
                </w:rPr>
                <w:t>FIRE</w:t>
              </w:r>
            </w:smartTag>
            <w:r w:rsidRPr="00B931B5">
              <w:rPr>
                <w:rFonts w:ascii="Arial" w:hAnsi="Arial" w:cs="Arial"/>
                <w:color w:val="000000"/>
              </w:rPr>
              <w:t xml:space="preserve"> ALARM SYST.</w:t>
            </w:r>
          </w:p>
        </w:tc>
      </w:tr>
      <w:tr w:rsidR="00B934F9" w:rsidRPr="00B931B5" w:rsidTr="00251756">
        <w:tblPrEx>
          <w:tblCellMar>
            <w:left w:w="108" w:type="dxa"/>
            <w:right w:w="108" w:type="dxa"/>
          </w:tblCellMar>
        </w:tblPrEx>
        <w:trPr>
          <w:gridAfter w:val="1"/>
          <w:wAfter w:w="45" w:type="dxa"/>
          <w:trHeight w:val="332"/>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DBSAF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DEAD BOLTS, SMOKE ALARM, </w:t>
            </w:r>
            <w:smartTag w:uri="urn:schemas-microsoft-com:office:smarttags" w:element="stockticker">
              <w:r w:rsidRPr="00B931B5">
                <w:rPr>
                  <w:rFonts w:ascii="Arial" w:hAnsi="Arial" w:cs="Arial"/>
                  <w:color w:val="000000"/>
                </w:rPr>
                <w:t>FIRE</w:t>
              </w:r>
            </w:smartTag>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ENHC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ENHANCED COVERAGE ENDORSEMENT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ENHCR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ENHANCED COVERAGE REMOVAL CREDIT</w:t>
            </w:r>
          </w:p>
        </w:tc>
      </w:tr>
      <w:tr w:rsidR="00B934F9" w:rsidRPr="00B931B5" w:rsidTr="00251756">
        <w:tblPrEx>
          <w:tblCellMar>
            <w:left w:w="108" w:type="dxa"/>
            <w:right w:w="108" w:type="dxa"/>
          </w:tblCellMar>
        </w:tblPrEx>
        <w:trPr>
          <w:gridAfter w:val="1"/>
          <w:wAfter w:w="45" w:type="dxa"/>
          <w:trHeight w:val="26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ERQKD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EARTHQUAKE DEDUCTIBLE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EXRC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EXTENDED REPLACEMENT </w:t>
            </w:r>
            <w:smartTag w:uri="urn:schemas-microsoft-com:office:smarttags" w:element="stockticker">
              <w:r w:rsidRPr="00B931B5">
                <w:rPr>
                  <w:rFonts w:ascii="Arial" w:hAnsi="Arial" w:cs="Arial"/>
                  <w:color w:val="000000"/>
                </w:rPr>
                <w:t>COST</w:t>
              </w:r>
            </w:smartTag>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EXTEC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EXTENDED ENHANCED COVERAGE ENDT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FAIBR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FINE ARTS INCLUDING BREAKAGE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FAXBR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FINE ARTS EXCLUDING BREAKAGE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FIAVT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FINE ARTS IN A VAULT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FIRE</w:t>
              </w:r>
            </w:smartTag>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EXTINGUISHER CREDIT - </w:t>
            </w:r>
            <w:smartTag w:uri="urn:schemas-microsoft-com:office:smarttags" w:element="stockticker">
              <w:r w:rsidRPr="00B931B5">
                <w:rPr>
                  <w:rFonts w:ascii="Arial" w:hAnsi="Arial" w:cs="Arial"/>
                  <w:color w:val="000000"/>
                </w:rPr>
                <w:t>SEE</w:t>
              </w:r>
            </w:smartTag>
            <w:r w:rsidRPr="00B931B5">
              <w:rPr>
                <w:rFonts w:ascii="Arial" w:hAnsi="Arial" w:cs="Arial"/>
                <w:color w:val="000000"/>
              </w:rPr>
              <w:t xml:space="preserve"> ENDT</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FRPOL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FIRE</w:t>
              </w:r>
            </w:smartTag>
            <w:r w:rsidRPr="00B931B5">
              <w:rPr>
                <w:rFonts w:ascii="Arial" w:hAnsi="Arial" w:cs="Arial"/>
                <w:color w:val="000000"/>
              </w:rPr>
              <w:t>/POLICE DEPT. ALARM SYSTEM</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GARDN</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GARDEN TRACTORS</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HAILD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SUBJECT TO HAIL</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HOBBY</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HOBBY FARMING</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HOBCL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HOBBY COLLECTIONS</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HUPP</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HURRICANE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JEWVT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JEWELRY IN A VAULT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JWFF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JEWELRY,WATCHES,FURS &amp; FIREARMS</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JWTSL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JEWELRY/WATCHES THEFT </w:t>
            </w:r>
            <w:smartTag w:uri="urn:schemas-microsoft-com:office:smarttags" w:element="stockticker">
              <w:r w:rsidRPr="00B931B5">
                <w:rPr>
                  <w:rFonts w:ascii="Arial" w:hAnsi="Arial" w:cs="Arial"/>
                  <w:color w:val="000000"/>
                </w:rPr>
                <w:t>SUB</w:t>
              </w:r>
            </w:smartTag>
            <w:r w:rsidRPr="00B931B5">
              <w:rPr>
                <w:rFonts w:ascii="Arial" w:hAnsi="Arial" w:cs="Arial"/>
                <w:color w:val="000000"/>
              </w:rPr>
              <w:t xml:space="preserve"> LIMIT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LAADR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LOSS ASSESSMENT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LAPSE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LAPSE POLICY FEE</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LCBRG</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LOCAL STA. BURGLAR ALARM SYSTEM</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LEIBR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LIMITED EDITIONS INCLUDING BREAK</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lastRenderedPageBreak/>
              <w:t>LEXBR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LIMITED EDITIONS EXCLUDING BREAK</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LOPRP</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OFFICE/PROFESSIONAL USE - LIAB</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LTDCV</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LIMITED COVERAGE UNTIL DWELLING</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LTDWT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LIMITED WATER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MEDAG</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MEDICAL PAYMENTS </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MINEA</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MINIMUM EARNED PREMIUM $35</w:t>
            </w:r>
          </w:p>
        </w:tc>
      </w:tr>
      <w:tr w:rsidR="00B934F9" w:rsidRPr="00B931B5" w:rsidTr="00251756">
        <w:tblPrEx>
          <w:tblCellMar>
            <w:left w:w="108" w:type="dxa"/>
            <w:right w:w="108" w:type="dxa"/>
          </w:tblCellMar>
        </w:tblPrEx>
        <w:trPr>
          <w:gridAfter w:val="1"/>
          <w:wAfter w:w="45" w:type="dxa"/>
          <w:trHeight w:val="26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MINWE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MINIMUM WRITTEN </w:t>
            </w:r>
            <w:smartTag w:uri="urn:schemas-microsoft-com:office:smarttags" w:element="stockticker">
              <w:r w:rsidRPr="00B931B5">
                <w:rPr>
                  <w:rFonts w:ascii="Arial" w:hAnsi="Arial" w:cs="Arial"/>
                  <w:color w:val="000000"/>
                </w:rPr>
                <w:t>AND</w:t>
              </w:r>
            </w:smartTag>
            <w:r w:rsidRPr="00B931B5">
              <w:rPr>
                <w:rFonts w:ascii="Arial" w:hAnsi="Arial" w:cs="Arial"/>
                <w:color w:val="000000"/>
              </w:rPr>
              <w:t xml:space="preserve"> EARNED</w:t>
            </w:r>
          </w:p>
        </w:tc>
      </w:tr>
      <w:tr w:rsidR="00B934F9" w:rsidRPr="00B931B5" w:rsidTr="00251756">
        <w:tblPrEx>
          <w:tblCellMar>
            <w:left w:w="108" w:type="dxa"/>
            <w:right w:w="108" w:type="dxa"/>
          </w:tblCellMar>
        </w:tblPrEx>
        <w:trPr>
          <w:gridAfter w:val="1"/>
          <w:wAfter w:w="45" w:type="dxa"/>
          <w:trHeight w:val="26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MINWR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4F7B6E" w:rsidP="001E6935">
            <w:pPr>
              <w:rPr>
                <w:rFonts w:ascii="Arial" w:hAnsi="Arial" w:cs="Arial"/>
                <w:color w:val="000000"/>
              </w:rPr>
            </w:pPr>
            <w:r>
              <w:rPr>
                <w:rFonts w:ascii="Arial" w:hAnsi="Arial" w:cs="Arial"/>
                <w:color w:val="000000"/>
              </w:rPr>
              <w:t xml:space="preserve">MINIMUM WRITTEN PREMIUM </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NAIFE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NON-ADMITTED INSURANCE FEE</w:t>
            </w:r>
          </w:p>
        </w:tc>
      </w:tr>
      <w:tr w:rsidR="00430E3F"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430E3F" w:rsidRPr="00B931B5" w:rsidRDefault="00430E3F" w:rsidP="001E6935">
            <w:pPr>
              <w:rPr>
                <w:rFonts w:ascii="Arial" w:hAnsi="Arial" w:cs="Arial"/>
                <w:color w:val="000000"/>
              </w:rPr>
            </w:pPr>
            <w:r>
              <w:rPr>
                <w:rFonts w:ascii="Arial" w:hAnsi="Arial" w:cs="Arial"/>
                <w:color w:val="000000"/>
              </w:rPr>
              <w:t>NHWC</w:t>
            </w:r>
          </w:p>
        </w:tc>
        <w:tc>
          <w:tcPr>
            <w:tcW w:w="5356" w:type="dxa"/>
            <w:tcBorders>
              <w:top w:val="nil"/>
              <w:left w:val="nil"/>
              <w:bottom w:val="single" w:sz="4" w:space="0" w:color="auto"/>
              <w:right w:val="single" w:sz="4" w:space="0" w:color="auto"/>
            </w:tcBorders>
            <w:shd w:val="clear" w:color="auto" w:fill="auto"/>
            <w:vAlign w:val="bottom"/>
          </w:tcPr>
          <w:p w:rsidR="00430E3F" w:rsidRPr="00B931B5" w:rsidRDefault="00430E3F" w:rsidP="001E6935">
            <w:pPr>
              <w:rPr>
                <w:rFonts w:ascii="Arial" w:hAnsi="Arial" w:cs="Arial"/>
                <w:color w:val="000000"/>
              </w:rPr>
            </w:pPr>
            <w:r>
              <w:rPr>
                <w:rFonts w:ascii="Arial" w:hAnsi="Arial" w:cs="Arial"/>
                <w:color w:val="000000"/>
              </w:rPr>
              <w:t>NON-HURRICANE WIND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OCCRT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OCCASIONAL RENTAL</w:t>
            </w:r>
          </w:p>
        </w:tc>
      </w:tr>
      <w:tr w:rsidR="00B934F9" w:rsidRPr="00B931B5" w:rsidTr="00251756">
        <w:tblPrEx>
          <w:tblCellMar>
            <w:left w:w="108" w:type="dxa"/>
            <w:right w:w="108" w:type="dxa"/>
          </w:tblCellMar>
        </w:tblPrEx>
        <w:trPr>
          <w:gridAfter w:val="1"/>
          <w:wAfter w:w="45" w:type="dxa"/>
          <w:trHeight w:val="35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OPTHF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ON PREMISES THEFT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OSEXC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OTHER STRUCTURES EXCLUSION</w:t>
            </w:r>
          </w:p>
        </w:tc>
      </w:tr>
      <w:tr w:rsidR="00B934F9" w:rsidRPr="00B931B5" w:rsidTr="00251756">
        <w:tblPrEx>
          <w:tblCellMar>
            <w:left w:w="108" w:type="dxa"/>
            <w:right w:w="108" w:type="dxa"/>
          </w:tblCellMar>
        </w:tblPrEx>
        <w:trPr>
          <w:gridAfter w:val="1"/>
          <w:wAfter w:w="45" w:type="dxa"/>
          <w:trHeight w:val="287"/>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PDALM</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POLICE DEPT BURGLAR ALARMS</w:t>
            </w:r>
          </w:p>
        </w:tc>
      </w:tr>
      <w:tr w:rsidR="00B934F9" w:rsidRPr="00B931B5" w:rsidTr="00251756">
        <w:tblPrEx>
          <w:tblCellMar>
            <w:left w:w="108" w:type="dxa"/>
            <w:right w:w="108" w:type="dxa"/>
          </w:tblCellMar>
        </w:tblPrEx>
        <w:trPr>
          <w:gridAfter w:val="1"/>
          <w:wAfter w:w="45" w:type="dxa"/>
          <w:trHeight w:val="35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PHYSC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CONDITION OF PREMISES SURCHARGE</w:t>
            </w:r>
          </w:p>
        </w:tc>
      </w:tr>
      <w:tr w:rsidR="00B934F9" w:rsidRPr="00B931B5" w:rsidTr="00251756">
        <w:tblPrEx>
          <w:tblCellMar>
            <w:left w:w="108" w:type="dxa"/>
            <w:right w:w="108" w:type="dxa"/>
          </w:tblCellMar>
        </w:tblPrEx>
        <w:trPr>
          <w:gridAfter w:val="1"/>
          <w:wAfter w:w="45" w:type="dxa"/>
          <w:trHeight w:val="26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PLPRE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POLICY PREMIUM</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PPINB</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BURGLARY</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PPOFP</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OFFICE/PROFSNL USE - PERS PROP</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PPTHF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THEFT OF PERSONAL PROPERTY</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PRM</w:t>
              </w:r>
            </w:smartTag>
            <w:r w:rsidRPr="00B931B5">
              <w:rPr>
                <w:rFonts w:ascii="Arial" w:hAnsi="Arial" w:cs="Arial"/>
                <w:color w:val="000000"/>
              </w:rPr>
              <w:t>35</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PREMIUM $35</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smartTag w:uri="urn:schemas-microsoft-com:office:smarttags" w:element="stockticker">
              <w:r w:rsidRPr="00B931B5">
                <w:rPr>
                  <w:rFonts w:ascii="Arial" w:hAnsi="Arial" w:cs="Arial"/>
                  <w:color w:val="000000"/>
                </w:rPr>
                <w:t>PRM</w:t>
              </w:r>
            </w:smartTag>
            <w:r w:rsidRPr="00B931B5">
              <w:rPr>
                <w:rFonts w:ascii="Arial" w:hAnsi="Arial" w:cs="Arial"/>
                <w:color w:val="000000"/>
              </w:rPr>
              <w:t>50</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PREMIUM $50</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PRMTX</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PREMIUM TAX</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RCLS</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REPAIR </w:t>
            </w:r>
            <w:smartTag w:uri="urn:schemas-microsoft-com:office:smarttags" w:element="stockticker">
              <w:r w:rsidRPr="00B931B5">
                <w:rPr>
                  <w:rFonts w:ascii="Arial" w:hAnsi="Arial" w:cs="Arial"/>
                  <w:color w:val="000000"/>
                </w:rPr>
                <w:t>COST</w:t>
              </w:r>
            </w:smartTag>
            <w:r w:rsidRPr="00B931B5">
              <w:rPr>
                <w:rFonts w:ascii="Arial" w:hAnsi="Arial" w:cs="Arial"/>
                <w:color w:val="000000"/>
              </w:rPr>
              <w:t xml:space="preserve"> LOSS SETTLEMENT</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REBRG</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REMOTE BURGLAR ALARM</w:t>
            </w:r>
          </w:p>
        </w:tc>
      </w:tr>
      <w:tr w:rsidR="00B934F9" w:rsidRPr="00B931B5" w:rsidTr="00251756">
        <w:tblPrEx>
          <w:tblCellMar>
            <w:left w:w="108" w:type="dxa"/>
            <w:right w:w="108" w:type="dxa"/>
          </w:tblCellMar>
        </w:tblPrEx>
        <w:trPr>
          <w:gridAfter w:val="1"/>
          <w:wAfter w:w="45" w:type="dxa"/>
          <w:trHeight w:val="332"/>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REFSM</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REMOTE </w:t>
            </w:r>
            <w:smartTag w:uri="urn:schemas-microsoft-com:office:smarttags" w:element="stockticker">
              <w:r w:rsidRPr="00B931B5">
                <w:rPr>
                  <w:rFonts w:ascii="Arial" w:hAnsi="Arial" w:cs="Arial"/>
                  <w:color w:val="000000"/>
                </w:rPr>
                <w:t>FIRE</w:t>
              </w:r>
            </w:smartTag>
            <w:r w:rsidRPr="00B931B5">
              <w:rPr>
                <w:rFonts w:ascii="Arial" w:hAnsi="Arial" w:cs="Arial"/>
                <w:color w:val="000000"/>
              </w:rPr>
              <w:t>/SMOKE ALARM</w:t>
            </w:r>
          </w:p>
        </w:tc>
      </w:tr>
      <w:tr w:rsidR="00B934F9" w:rsidRPr="00B931B5" w:rsidTr="00251756">
        <w:tblPrEx>
          <w:tblCellMar>
            <w:left w:w="108" w:type="dxa"/>
            <w:right w:w="108" w:type="dxa"/>
          </w:tblCellMar>
        </w:tblPrEx>
        <w:trPr>
          <w:gridAfter w:val="1"/>
          <w:wAfter w:w="45" w:type="dxa"/>
          <w:trHeight w:val="36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RESPR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RESIDENCE PREMISES - </w:t>
            </w:r>
            <w:smartTag w:uri="urn:schemas-microsoft-com:office:smarttags" w:element="stockticker">
              <w:r w:rsidRPr="00B931B5">
                <w:rPr>
                  <w:rFonts w:ascii="Arial" w:hAnsi="Arial" w:cs="Arial"/>
                  <w:color w:val="000000"/>
                </w:rPr>
                <w:t>SEE</w:t>
              </w:r>
            </w:smartTag>
            <w:r w:rsidRPr="00B931B5">
              <w:rPr>
                <w:rFonts w:ascii="Arial" w:hAnsi="Arial" w:cs="Arial"/>
                <w:color w:val="000000"/>
              </w:rPr>
              <w:t xml:space="preserve"> </w:t>
            </w:r>
            <w:smartTag w:uri="urn:schemas-microsoft-com:office:smarttags" w:element="stockticker">
              <w:r w:rsidRPr="00B931B5">
                <w:rPr>
                  <w:rFonts w:ascii="Arial" w:hAnsi="Arial" w:cs="Arial"/>
                  <w:color w:val="000000"/>
                </w:rPr>
                <w:t>FORM</w:t>
              </w:r>
            </w:smartTag>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RFRC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REPLACEMENT </w:t>
            </w:r>
            <w:smartTag w:uri="urn:schemas-microsoft-com:office:smarttags" w:element="stockticker">
              <w:r w:rsidRPr="00B931B5">
                <w:rPr>
                  <w:rFonts w:ascii="Arial" w:hAnsi="Arial" w:cs="Arial"/>
                  <w:color w:val="000000"/>
                </w:rPr>
                <w:t>COST</w:t>
              </w:r>
            </w:smartTag>
            <w:r w:rsidRPr="00B931B5">
              <w:rPr>
                <w:rFonts w:ascii="Arial" w:hAnsi="Arial" w:cs="Arial"/>
                <w:color w:val="000000"/>
              </w:rPr>
              <w:t xml:space="preserve"> ROOF SETTLEMENT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SATAC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SATELLITE ANTENNA</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SERFE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SERVICE FEE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SILVT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SILVERWARE IN A VAULT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SINKC</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SINKHOLE COVERAGE - COVERAGE C</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SLTAX</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SURPLUS LINES TAX</w:t>
            </w:r>
          </w:p>
        </w:tc>
      </w:tr>
      <w:tr w:rsidR="00B934F9" w:rsidRPr="00B931B5" w:rsidTr="00251756">
        <w:tblPrEx>
          <w:tblCellMar>
            <w:left w:w="108" w:type="dxa"/>
            <w:right w:w="108" w:type="dxa"/>
          </w:tblCellMar>
        </w:tblPrEx>
        <w:trPr>
          <w:gridAfter w:val="1"/>
          <w:wAfter w:w="45" w:type="dxa"/>
          <w:trHeight w:val="305"/>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SMKAL</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SMOKE ALARM CREDIT - </w:t>
            </w:r>
            <w:smartTag w:uri="urn:schemas-microsoft-com:office:smarttags" w:element="stockticker">
              <w:r w:rsidRPr="00B931B5">
                <w:rPr>
                  <w:rFonts w:ascii="Arial" w:hAnsi="Arial" w:cs="Arial"/>
                  <w:color w:val="000000"/>
                </w:rPr>
                <w:t>SEE</w:t>
              </w:r>
            </w:smartTag>
            <w:r w:rsidRPr="00B931B5">
              <w:rPr>
                <w:rFonts w:ascii="Arial" w:hAnsi="Arial" w:cs="Arial"/>
                <w:color w:val="000000"/>
              </w:rPr>
              <w:t xml:space="preserve"> ENDT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SPAF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SPECIAL ASSESSMENT FEE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SPCOM</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SPECIAL COMPUTER COVERAGE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SPORT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SPORTING EQUIPMENT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STAFE</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STAMPING FEE</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STAVT</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STAMPS IN A VAULT</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STRO</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STRUCTURES RENTED TO OTHERS</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THBUR</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REPLACE THEFT WITH BURGLARY COVG</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THEEX</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THEFT COVERAGE EXCLUSION</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THFTD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THEFT DEDUCTIBLE</w:t>
            </w:r>
          </w:p>
        </w:tc>
      </w:tr>
      <w:tr w:rsidR="00B934F9" w:rsidRPr="00B931B5" w:rsidTr="00251756">
        <w:tblPrEx>
          <w:tblCellMar>
            <w:left w:w="108" w:type="dxa"/>
            <w:right w:w="108" w:type="dxa"/>
          </w:tblCellMar>
        </w:tblPrEx>
        <w:trPr>
          <w:gridAfter w:val="1"/>
          <w:wAfter w:w="45" w:type="dxa"/>
          <w:trHeight w:val="278"/>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THJWF</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THEFT OF JEWELRY/WATCHES/FURS</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UNRNI</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UNRELATED NAMED INSURED</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WCMDX</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WATER COVERAGE &amp; MOLD EXCLUSION</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WHDED</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DEDUCTIBLE - </w:t>
            </w:r>
            <w:smartTag w:uri="urn:schemas-microsoft-com:office:smarttags" w:element="stockticker">
              <w:r w:rsidRPr="00B931B5">
                <w:rPr>
                  <w:rFonts w:ascii="Arial" w:hAnsi="Arial" w:cs="Arial"/>
                  <w:color w:val="000000"/>
                </w:rPr>
                <w:t>WIND</w:t>
              </w:r>
            </w:smartTag>
            <w:r w:rsidRPr="00B931B5">
              <w:rPr>
                <w:rFonts w:ascii="Arial" w:hAnsi="Arial" w:cs="Arial"/>
                <w:color w:val="000000"/>
              </w:rPr>
              <w:t xml:space="preserve"> &amp; HAIL</w:t>
            </w:r>
          </w:p>
        </w:tc>
      </w:tr>
      <w:tr w:rsidR="00B934F9" w:rsidRPr="00B931B5" w:rsidTr="00251756">
        <w:tblPrEx>
          <w:tblCellMar>
            <w:left w:w="108" w:type="dxa"/>
            <w:right w:w="108" w:type="dxa"/>
          </w:tblCellMar>
        </w:tblPrEx>
        <w:trPr>
          <w:gridAfter w:val="1"/>
          <w:wAfter w:w="45" w:type="dxa"/>
          <w:trHeight w:val="255"/>
        </w:trPr>
        <w:tc>
          <w:tcPr>
            <w:tcW w:w="2084" w:type="dxa"/>
            <w:gridSpan w:val="2"/>
            <w:tcBorders>
              <w:top w:val="nil"/>
              <w:left w:val="single" w:sz="4" w:space="0" w:color="auto"/>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WTISN</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 xml:space="preserve">WEIGHT OF ICE OR </w:t>
            </w:r>
            <w:smartTag w:uri="urn:schemas-microsoft-com:office:smarttags" w:element="stockticker">
              <w:r w:rsidRPr="00B931B5">
                <w:rPr>
                  <w:rFonts w:ascii="Arial" w:hAnsi="Arial" w:cs="Arial"/>
                  <w:color w:val="000000"/>
                </w:rPr>
                <w:t>SNOW</w:t>
              </w:r>
            </w:smartTag>
            <w:r w:rsidRPr="00B931B5">
              <w:rPr>
                <w:rFonts w:ascii="Arial" w:hAnsi="Arial" w:cs="Arial"/>
                <w:color w:val="000000"/>
              </w:rPr>
              <w:t xml:space="preserve"> COVERAGE</w:t>
            </w:r>
          </w:p>
        </w:tc>
      </w:tr>
      <w:tr w:rsidR="00B934F9" w:rsidRPr="00B931B5" w:rsidTr="00251756">
        <w:tblPrEx>
          <w:tblCellMar>
            <w:left w:w="108" w:type="dxa"/>
            <w:right w:w="108" w:type="dxa"/>
          </w:tblCellMar>
        </w:tblPrEx>
        <w:trPr>
          <w:gridAfter w:val="1"/>
          <w:wAfter w:w="45" w:type="dxa"/>
          <w:trHeight w:val="305"/>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t>WTRLS</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SUBJECT TO WATER LOSS</w:t>
            </w:r>
          </w:p>
        </w:tc>
      </w:tr>
      <w:tr w:rsidR="00B934F9" w:rsidRPr="00B931B5" w:rsidTr="00251756">
        <w:tblPrEx>
          <w:tblCellMar>
            <w:left w:w="108" w:type="dxa"/>
            <w:right w:w="108" w:type="dxa"/>
          </w:tblCellMar>
        </w:tblPrEx>
        <w:trPr>
          <w:gridAfter w:val="1"/>
          <w:wAfter w:w="45" w:type="dxa"/>
          <w:trHeight w:val="350"/>
        </w:trPr>
        <w:tc>
          <w:tcPr>
            <w:tcW w:w="2084" w:type="dxa"/>
            <w:gridSpan w:val="2"/>
            <w:tcBorders>
              <w:top w:val="nil"/>
              <w:left w:val="single" w:sz="4" w:space="0" w:color="auto"/>
              <w:bottom w:val="single" w:sz="4" w:space="0" w:color="auto"/>
              <w:right w:val="single" w:sz="4" w:space="0" w:color="auto"/>
            </w:tcBorders>
            <w:shd w:val="clear" w:color="auto" w:fill="auto"/>
            <w:noWrap/>
            <w:vAlign w:val="bottom"/>
          </w:tcPr>
          <w:p w:rsidR="00B934F9" w:rsidRPr="00B931B5" w:rsidRDefault="00B934F9" w:rsidP="001E6935">
            <w:pPr>
              <w:rPr>
                <w:rFonts w:ascii="Arial" w:hAnsi="Arial" w:cs="Arial"/>
              </w:rPr>
            </w:pPr>
            <w:r w:rsidRPr="00B931B5">
              <w:rPr>
                <w:rFonts w:ascii="Arial" w:hAnsi="Arial" w:cs="Arial"/>
              </w:rPr>
              <w:lastRenderedPageBreak/>
              <w:t>XERQK</w:t>
            </w:r>
          </w:p>
        </w:tc>
        <w:tc>
          <w:tcPr>
            <w:tcW w:w="5356" w:type="dxa"/>
            <w:tcBorders>
              <w:top w:val="nil"/>
              <w:left w:val="nil"/>
              <w:bottom w:val="single" w:sz="4" w:space="0" w:color="auto"/>
              <w:right w:val="single" w:sz="4" w:space="0" w:color="auto"/>
            </w:tcBorders>
            <w:shd w:val="clear" w:color="auto" w:fill="auto"/>
            <w:vAlign w:val="bottom"/>
          </w:tcPr>
          <w:p w:rsidR="00B934F9" w:rsidRPr="00B931B5" w:rsidRDefault="00B934F9" w:rsidP="001E6935">
            <w:pPr>
              <w:rPr>
                <w:rFonts w:ascii="Arial" w:hAnsi="Arial" w:cs="Arial"/>
                <w:color w:val="000000"/>
              </w:rPr>
            </w:pPr>
            <w:r w:rsidRPr="00B931B5">
              <w:rPr>
                <w:rFonts w:ascii="Arial" w:hAnsi="Arial" w:cs="Arial"/>
                <w:color w:val="000000"/>
              </w:rPr>
              <w:t>EXCEPT FOR EARTHQUAKE</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Pr="00B931B5" w:rsidRDefault="00AE7BB0" w:rsidP="001E6935">
            <w:pPr>
              <w:rPr>
                <w:rFonts w:ascii="Arial" w:hAnsi="Arial" w:cs="Arial"/>
                <w:color w:val="000000"/>
              </w:rPr>
            </w:pPr>
            <w:r>
              <w:rPr>
                <w:rFonts w:ascii="Arial" w:hAnsi="Arial" w:cs="Arial"/>
                <w:color w:val="000000"/>
              </w:rPr>
              <w:t>REFPP</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Pr="00B931B5" w:rsidRDefault="00AE7BB0" w:rsidP="00251756">
            <w:pPr>
              <w:rPr>
                <w:rFonts w:ascii="Arial" w:hAnsi="Arial" w:cs="Arial"/>
                <w:color w:val="000000"/>
              </w:rPr>
            </w:pPr>
            <w:r>
              <w:rPr>
                <w:rFonts w:ascii="Arial" w:hAnsi="Arial" w:cs="Arial"/>
                <w:color w:val="000000"/>
                <w:sz w:val="20"/>
              </w:rPr>
              <w:t>REFRIGERATED PERSONAL PROPERTY</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MLDBB</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MOLD BUY BACK ENDORSEMENT</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TRANT</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 xml:space="preserve">TELEVISION </w:t>
            </w:r>
            <w:smartTag w:uri="urn:schemas-microsoft-com:office:smarttags" w:element="stockticker">
              <w:r>
                <w:rPr>
                  <w:rFonts w:ascii="Arial" w:hAnsi="Arial" w:cs="Arial"/>
                  <w:color w:val="000000"/>
                </w:rPr>
                <w:t>AND</w:t>
              </w:r>
            </w:smartTag>
            <w:r>
              <w:rPr>
                <w:rFonts w:ascii="Arial" w:hAnsi="Arial" w:cs="Arial"/>
                <w:color w:val="000000"/>
              </w:rPr>
              <w:t xml:space="preserve"> RADIO ANTENNA</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XWSHH</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 xml:space="preserve">WINDSTORM, HURRICANE </w:t>
            </w:r>
            <w:smartTag w:uri="urn:schemas-microsoft-com:office:smarttags" w:element="stockticker">
              <w:r>
                <w:rPr>
                  <w:rFonts w:ascii="Arial" w:hAnsi="Arial" w:cs="Arial"/>
                  <w:color w:val="000000"/>
                </w:rPr>
                <w:t>AND</w:t>
              </w:r>
            </w:smartTag>
            <w:r>
              <w:rPr>
                <w:rFonts w:ascii="Arial" w:hAnsi="Arial" w:cs="Arial"/>
                <w:color w:val="000000"/>
              </w:rPr>
              <w:t xml:space="preserve"> HAIL</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ENHC</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ADDITIONAL EXTENDED COVERAGE</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PETDM</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PET DAMAGE ENDORSEMENT</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SEWRD</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$250 DEDUCTIBLE WILL APPLY</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ALSL</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 xml:space="preserve">ANIMAL LIABILITY – </w:t>
            </w:r>
            <w:smartTag w:uri="urn:schemas-microsoft-com:office:smarttags" w:element="stockticker">
              <w:r>
                <w:rPr>
                  <w:rFonts w:ascii="Arial" w:hAnsi="Arial" w:cs="Arial"/>
                  <w:color w:val="000000"/>
                </w:rPr>
                <w:t>PER</w:t>
              </w:r>
            </w:smartTag>
            <w:r>
              <w:rPr>
                <w:rFonts w:ascii="Arial" w:hAnsi="Arial" w:cs="Arial"/>
                <w:color w:val="000000"/>
              </w:rPr>
              <w:t xml:space="preserve"> OCC</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MEDAG</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 xml:space="preserve">MEDICAL PAYMENTS – </w:t>
            </w:r>
            <w:smartTag w:uri="urn:schemas-microsoft-com:office:smarttags" w:element="stockticker">
              <w:r>
                <w:rPr>
                  <w:rFonts w:ascii="Arial" w:hAnsi="Arial" w:cs="Arial"/>
                  <w:color w:val="000000"/>
                </w:rPr>
                <w:t>PER</w:t>
              </w:r>
            </w:smartTag>
            <w:r>
              <w:rPr>
                <w:rFonts w:ascii="Arial" w:hAnsi="Arial" w:cs="Arial"/>
                <w:color w:val="000000"/>
              </w:rPr>
              <w:t xml:space="preserve"> OCC</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Pr="00B931B5" w:rsidRDefault="00251756" w:rsidP="00251756">
            <w:pPr>
              <w:rPr>
                <w:rFonts w:ascii="Arial" w:hAnsi="Arial" w:cs="Arial"/>
                <w:color w:val="000000"/>
              </w:rPr>
            </w:pPr>
            <w:r w:rsidRPr="00B931B5">
              <w:rPr>
                <w:rFonts w:ascii="Arial" w:hAnsi="Arial" w:cs="Arial"/>
                <w:color w:val="000000"/>
              </w:rPr>
              <w:t>XROOF</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Pr="00B931B5" w:rsidRDefault="00251756" w:rsidP="00251756">
            <w:pPr>
              <w:rPr>
                <w:rFonts w:ascii="Arial" w:hAnsi="Arial" w:cs="Arial"/>
                <w:color w:val="000000"/>
              </w:rPr>
            </w:pPr>
            <w:r w:rsidRPr="00B931B5">
              <w:rPr>
                <w:rFonts w:ascii="Arial" w:hAnsi="Arial" w:cs="Arial"/>
                <w:color w:val="000000"/>
              </w:rPr>
              <w:t>ROOF EXCLUSION</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THEBR</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THEFT WHILE RENTED</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SLTAX</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SURPLUS LINES TAX</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WTRHT</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SECURED WATER HEATER</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TCLD</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TENANT CAUSED LOSS DEDUCTIBLE $1,000</w:t>
            </w:r>
          </w:p>
        </w:tc>
      </w:tr>
      <w:tr w:rsidR="00251756" w:rsidRPr="00B931B5" w:rsidTr="00251756">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PRMGR</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LIABILITY PROPERTY MANAGER – PREMISES LIAB</w:t>
            </w:r>
          </w:p>
        </w:tc>
      </w:tr>
      <w:tr w:rsidR="00251756"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251756" w:rsidP="001E6935">
            <w:pPr>
              <w:rPr>
                <w:rFonts w:ascii="Arial" w:hAnsi="Arial" w:cs="Arial"/>
                <w:color w:val="000000"/>
              </w:rPr>
            </w:pPr>
            <w:r>
              <w:rPr>
                <w:rFonts w:ascii="Arial" w:hAnsi="Arial" w:cs="Arial"/>
                <w:color w:val="000000"/>
              </w:rPr>
              <w:t>CSFSM</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Default="00251756" w:rsidP="00462EA0">
            <w:pPr>
              <w:rPr>
                <w:rFonts w:ascii="Arial" w:hAnsi="Arial" w:cs="Arial"/>
                <w:color w:val="000000"/>
              </w:rPr>
            </w:pPr>
            <w:r>
              <w:rPr>
                <w:rFonts w:ascii="Arial" w:hAnsi="Arial" w:cs="Arial"/>
                <w:color w:val="000000"/>
              </w:rPr>
              <w:t xml:space="preserve">CENTRAL STATION </w:t>
            </w:r>
            <w:r w:rsidR="00462EA0">
              <w:rPr>
                <w:rFonts w:ascii="Arial" w:hAnsi="Arial" w:cs="Arial"/>
                <w:color w:val="000000"/>
              </w:rPr>
              <w:t>FIRE/SMOKE ALARM CREDIT</w:t>
            </w:r>
          </w:p>
        </w:tc>
      </w:tr>
      <w:tr w:rsidR="00251756"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756" w:rsidRDefault="001A52E3" w:rsidP="001E6935">
            <w:pPr>
              <w:rPr>
                <w:rFonts w:ascii="Arial" w:hAnsi="Arial" w:cs="Arial"/>
                <w:color w:val="000000"/>
              </w:rPr>
            </w:pPr>
            <w:r>
              <w:rPr>
                <w:rFonts w:ascii="Arial" w:hAnsi="Arial" w:cs="Arial"/>
                <w:color w:val="000000"/>
              </w:rPr>
              <w:t>EBDED</w:t>
            </w:r>
          </w:p>
        </w:tc>
        <w:tc>
          <w:tcPr>
            <w:tcW w:w="5356" w:type="dxa"/>
            <w:tcBorders>
              <w:top w:val="single" w:sz="4" w:space="0" w:color="auto"/>
              <w:left w:val="nil"/>
              <w:bottom w:val="single" w:sz="4" w:space="0" w:color="auto"/>
              <w:right w:val="single" w:sz="4" w:space="0" w:color="auto"/>
            </w:tcBorders>
            <w:shd w:val="clear" w:color="auto" w:fill="auto"/>
            <w:vAlign w:val="bottom"/>
          </w:tcPr>
          <w:p w:rsidR="00251756" w:rsidRPr="001A52E3" w:rsidRDefault="001A52E3" w:rsidP="001E6935">
            <w:pPr>
              <w:rPr>
                <w:rFonts w:ascii="Arial" w:hAnsi="Arial" w:cs="Arial"/>
              </w:rPr>
            </w:pPr>
            <w:r w:rsidRPr="001A52E3">
              <w:t>MECHANICAL BREAKDOWN-DEDUCTIBLE </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CONDO</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Pr="001A52E3" w:rsidRDefault="0037594F" w:rsidP="001E6935">
            <w:r>
              <w:t>CONDOMINUM COVERAGE</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DEMCV</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DEMOLITION AND FORSECLOSER</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HDCAL</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HURRICANE DEDUCT CALCULATION</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LDPCV</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LEAD POISONING EXCLUSION</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LPPEX</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LEAD POISONING EXCLUSION</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MIND</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MINE SUBSIDENCE DEDUCTIBLE</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37594F" w:rsidP="001E6935">
            <w:pPr>
              <w:rPr>
                <w:rFonts w:ascii="Arial" w:hAnsi="Arial" w:cs="Arial"/>
                <w:color w:val="000000"/>
              </w:rPr>
            </w:pPr>
            <w:r>
              <w:rPr>
                <w:rFonts w:ascii="Arial" w:hAnsi="Arial" w:cs="Arial"/>
                <w:color w:val="000000"/>
              </w:rPr>
              <w:t>WH1K</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37594F" w:rsidP="001E6935">
            <w:r>
              <w:t>$1,000 MINIMUM</w:t>
            </w:r>
          </w:p>
        </w:tc>
      </w:tr>
      <w:tr w:rsidR="0037594F"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594F" w:rsidRDefault="00C51E85" w:rsidP="001E6935">
            <w:pPr>
              <w:rPr>
                <w:rFonts w:ascii="Arial" w:hAnsi="Arial" w:cs="Arial"/>
                <w:color w:val="000000"/>
              </w:rPr>
            </w:pPr>
            <w:r>
              <w:rPr>
                <w:rFonts w:ascii="Arial" w:hAnsi="Arial" w:cs="Arial"/>
                <w:color w:val="000000"/>
              </w:rPr>
              <w:t>HDACY</w:t>
            </w:r>
          </w:p>
        </w:tc>
        <w:tc>
          <w:tcPr>
            <w:tcW w:w="5356" w:type="dxa"/>
            <w:tcBorders>
              <w:top w:val="single" w:sz="4" w:space="0" w:color="auto"/>
              <w:left w:val="nil"/>
              <w:bottom w:val="single" w:sz="4" w:space="0" w:color="auto"/>
              <w:right w:val="single" w:sz="4" w:space="0" w:color="auto"/>
            </w:tcBorders>
            <w:shd w:val="clear" w:color="auto" w:fill="auto"/>
            <w:vAlign w:val="bottom"/>
          </w:tcPr>
          <w:p w:rsidR="0037594F" w:rsidRDefault="00C51E85" w:rsidP="001E6935">
            <w:r>
              <w:t>HURR DED APPLIES PER CALENDAR YR</w:t>
            </w:r>
          </w:p>
        </w:tc>
      </w:tr>
      <w:tr w:rsidR="005635DC" w:rsidRPr="00B931B5" w:rsidTr="001A52E3">
        <w:tblPrEx>
          <w:tblCellMar>
            <w:left w:w="108" w:type="dxa"/>
            <w:right w:w="108" w:type="dxa"/>
          </w:tblCellMar>
        </w:tblPrEx>
        <w:trPr>
          <w:gridAfter w:val="1"/>
          <w:wAfter w:w="45" w:type="dxa"/>
          <w:trHeight w:val="255"/>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635DC" w:rsidRDefault="005635DC" w:rsidP="001E6935">
            <w:pPr>
              <w:rPr>
                <w:rFonts w:ascii="Arial" w:hAnsi="Arial" w:cs="Arial"/>
                <w:color w:val="000000"/>
              </w:rPr>
            </w:pPr>
            <w:r>
              <w:rPr>
                <w:rFonts w:ascii="Arial" w:hAnsi="Arial" w:cs="Arial"/>
                <w:color w:val="000000"/>
              </w:rPr>
              <w:t>ITSCA</w:t>
            </w:r>
          </w:p>
        </w:tc>
        <w:tc>
          <w:tcPr>
            <w:tcW w:w="5356" w:type="dxa"/>
            <w:tcBorders>
              <w:top w:val="single" w:sz="4" w:space="0" w:color="auto"/>
              <w:left w:val="nil"/>
              <w:bottom w:val="single" w:sz="4" w:space="0" w:color="auto"/>
              <w:right w:val="single" w:sz="4" w:space="0" w:color="auto"/>
            </w:tcBorders>
            <w:shd w:val="clear" w:color="auto" w:fill="auto"/>
            <w:vAlign w:val="bottom"/>
          </w:tcPr>
          <w:p w:rsidR="005635DC" w:rsidRDefault="005635DC" w:rsidP="0019082D">
            <w:r>
              <w:t xml:space="preserve">ITEMS UNDER SECT A IS SUBJECT </w:t>
            </w:r>
          </w:p>
        </w:tc>
      </w:tr>
    </w:tbl>
    <w:p w:rsidR="0075786E" w:rsidRDefault="0075786E" w:rsidP="0075786E">
      <w:pPr>
        <w:pStyle w:val="Heading1"/>
        <w:rPr>
          <w:rFonts w:ascii="Garamond" w:hAnsi="Garamond"/>
          <w:color w:val="auto"/>
          <w:spacing w:val="0"/>
          <w:kern w:val="0"/>
          <w:sz w:val="16"/>
        </w:rPr>
      </w:pPr>
    </w:p>
    <w:p w:rsidR="00385DCF" w:rsidRDefault="00093074" w:rsidP="0075786E">
      <w:pPr>
        <w:pStyle w:val="Heading1"/>
      </w:pPr>
      <w:bookmarkStart w:id="86" w:name="_Toc297272351"/>
      <w:r>
        <w:br w:type="page"/>
      </w:r>
      <w:r w:rsidR="00385DCF" w:rsidRPr="00385DCF">
        <w:lastRenderedPageBreak/>
        <w:t>Company Unique Codes</w:t>
      </w:r>
      <w:r w:rsidR="00385DCF">
        <w:t xml:space="preserve"> </w:t>
      </w:r>
      <w:r w:rsidR="00385DCF" w:rsidRPr="00385DCF">
        <w:t xml:space="preserve">for </w:t>
      </w:r>
      <w:r w:rsidR="00251756" w:rsidRPr="00385DCF">
        <w:t>Ml</w:t>
      </w:r>
      <w:r w:rsidR="00385DCF" w:rsidRPr="00385DCF">
        <w:t xml:space="preserve"> </w:t>
      </w:r>
      <w:r w:rsidR="00385DCF">
        <w:t>Next Generation</w:t>
      </w:r>
      <w:bookmarkEnd w:id="86"/>
    </w:p>
    <w:p w:rsidR="00013F06" w:rsidRDefault="00385DCF" w:rsidP="00385DCF">
      <w:pPr>
        <w:pStyle w:val="BodyText"/>
        <w:rPr>
          <w:rFonts w:ascii="Arial" w:hAnsi="Arial" w:cs="Arial"/>
          <w:sz w:val="20"/>
        </w:rPr>
      </w:pPr>
      <w:r w:rsidRPr="004A510C">
        <w:rPr>
          <w:szCs w:val="24"/>
        </w:rPr>
        <w:t xml:space="preserve">This section contains the company unique codes for </w:t>
      </w:r>
      <w:r w:rsidR="00251756" w:rsidRPr="004A510C">
        <w:rPr>
          <w:szCs w:val="24"/>
        </w:rPr>
        <w:t>Ml</w:t>
      </w:r>
      <w:r w:rsidRPr="004A510C">
        <w:rPr>
          <w:szCs w:val="24"/>
        </w:rPr>
        <w:t xml:space="preserve"> Next Generation lines of business.</w:t>
      </w:r>
      <w:r w:rsidRPr="00651282">
        <w:rPr>
          <w:szCs w:val="24"/>
        </w:rPr>
        <w:t xml:space="preserve"> </w:t>
      </w:r>
      <w:r w:rsidRPr="00A73223">
        <w:rPr>
          <w:rFonts w:ascii="Arial" w:hAnsi="Arial" w:cs="Arial"/>
          <w:b/>
          <w:i/>
          <w:sz w:val="20"/>
        </w:rPr>
        <w:t>Recreational Vehicles, Motorcycles, Travel Trailer and Collector Vehicle</w:t>
      </w:r>
      <w:r>
        <w:rPr>
          <w:rFonts w:ascii="Arial" w:hAnsi="Arial" w:cs="Arial"/>
          <w:sz w:val="20"/>
        </w:rPr>
        <w:t>. These codes are not listed by specific lines of business.</w:t>
      </w:r>
    </w:p>
    <w:tbl>
      <w:tblPr>
        <w:tblW w:w="7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6220"/>
      </w:tblGrid>
      <w:tr w:rsidR="00AA6121" w:rsidTr="00093074">
        <w:trPr>
          <w:trHeight w:val="255"/>
        </w:trPr>
        <w:tc>
          <w:tcPr>
            <w:tcW w:w="1380" w:type="dxa"/>
            <w:shd w:val="clear" w:color="auto" w:fill="C0C0C0"/>
            <w:noWrap/>
            <w:vAlign w:val="bottom"/>
          </w:tcPr>
          <w:p w:rsidR="00AA6121" w:rsidRPr="00013F06" w:rsidRDefault="00AA6121" w:rsidP="000F3B90">
            <w:pPr>
              <w:jc w:val="center"/>
              <w:rPr>
                <w:rFonts w:ascii="Arial" w:hAnsi="Arial" w:cs="Arial"/>
                <w:b/>
                <w:szCs w:val="16"/>
              </w:rPr>
            </w:pPr>
            <w:bookmarkStart w:id="87" w:name="_Toc496680200"/>
            <w:r w:rsidRPr="00013F06">
              <w:rPr>
                <w:rFonts w:ascii="Arial" w:hAnsi="Arial" w:cs="Arial"/>
                <w:b/>
                <w:szCs w:val="16"/>
              </w:rPr>
              <w:t>CODES</w:t>
            </w:r>
          </w:p>
        </w:tc>
        <w:tc>
          <w:tcPr>
            <w:tcW w:w="6220" w:type="dxa"/>
            <w:shd w:val="clear" w:color="auto" w:fill="C0C0C0"/>
            <w:noWrap/>
            <w:vAlign w:val="bottom"/>
          </w:tcPr>
          <w:p w:rsidR="00AA6121" w:rsidRPr="00013F06" w:rsidRDefault="00AA6121" w:rsidP="000F3B90">
            <w:pPr>
              <w:jc w:val="center"/>
              <w:rPr>
                <w:rFonts w:ascii="Arial" w:hAnsi="Arial" w:cs="Arial"/>
                <w:b/>
                <w:szCs w:val="16"/>
              </w:rPr>
            </w:pPr>
            <w:r w:rsidRPr="00013F06">
              <w:rPr>
                <w:rFonts w:ascii="Arial" w:hAnsi="Arial" w:cs="Arial"/>
                <w:b/>
                <w:szCs w:val="16"/>
              </w:rPr>
              <w:t>DESCRIPTIONS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ACCES</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Accessories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A24</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ESC LQUID FUEL REM COVG ABVE GR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A26</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ESC LQUID FUEL LIAB CVG ABVE GR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A30</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MAX LIABILITY $50,000</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A32</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MAX LIABILITY $200,000</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APPWL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 Including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APXWL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 Excluding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BPCOB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Coordination Of Benefits – Excess Personal Injury Protection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CAVHF</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California Consolidated Insured Vehicle Fee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CBPUU</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Motorist Bodily Injury &amp; Property Damage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CLCOV</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Collectors Coverage Extension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CMEDE</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Coordination of Medical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CMPBI</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Compulsory Bodily Injury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CMPRC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Comprehensive Replacement Cost</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COLAV</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Collision Agreed Value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COLFE</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Kentucky Collection Fee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COLPP</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Collision Purchase Price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COLRC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Collision Replacement Cost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COLSA</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Collision Stated Amount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CONCV</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Conversion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CWL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Coordination of Work Loss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DBPIP</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Medical Expense Benefits as Secondary Coverage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DBPIP</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Deletion of Other Than Medical Expense Benefits from PIP</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DEATH</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Death Benefits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DNIFM</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Deductible – Named Insured &amp; Dependant Family Member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DNIFM</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Deductible – Named Insured and Family Member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DNION</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Deductible – Named Insured Only</w:t>
            </w:r>
          </w:p>
        </w:tc>
      </w:tr>
      <w:tr w:rsidR="00B0162C" w:rsidTr="00093074">
        <w:trPr>
          <w:trHeight w:val="255"/>
        </w:trPr>
        <w:tc>
          <w:tcPr>
            <w:tcW w:w="1380" w:type="dxa"/>
            <w:tcBorders>
              <w:bottom w:val="single" w:sz="4" w:space="0" w:color="auto"/>
            </w:tcBorders>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DNIRR</w:t>
            </w:r>
          </w:p>
        </w:tc>
        <w:tc>
          <w:tcPr>
            <w:tcW w:w="6220" w:type="dxa"/>
            <w:tcBorders>
              <w:bottom w:val="single" w:sz="4" w:space="0" w:color="auto"/>
            </w:tcBorders>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Deductible Named Insured &amp; Resident Relatives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EBXWL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Extended benefits excl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ELUMC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Economic Loss Uninsured/Underinsured Motorist CSL</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ELUUM</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Economic Loss Uninsured/Underinsured Motorist</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EMEWL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Coordination Of Benefits - Med Expense &amp;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EPWLB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Extended Personal Injury Protection – Including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EPXWL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Extended Personal Injury Protection – Excluding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ESB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Essential Services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ESP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Essential Services Provider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FLTMR</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Full Timer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FTMP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Full Timer Medical Payments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FTPE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Full Timer Secured Storage Personal Effects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HELMT</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Helmet Collision Coverage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HMADF</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Historic MCCA Administrative Fee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HMCCA</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Historic MCCA Fee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MAF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MCCA Administrative Fee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MDEE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Med Expense Elimination Named Insured and Resident Relative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MEENI</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Medical Expense Elimination Named Insured</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lastRenderedPageBreak/>
              <w:t>MRQ</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PROVIDES AN ADDL 25% OF COV A</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MRT</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AMOUNTS OF INSURANCE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NCME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No Coordination of Medical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NCWL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No Coordination of Work Loss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NJGFA</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New Jersey Guaranty Fund Assessment of 0.9 %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OTCAC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Other Than Collision ACV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OTCAV</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Other Than Collision Agreed Value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OTCPP</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Other Than Collision Purchase Price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OTCRC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Other Than Collision Replacement Cost</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OTCSA</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Other Than Collision Stated Amount</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PADB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Death Benefits Income Producer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PAES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Essential Services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PAFB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Funeral Expenses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PAFE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Funeral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PAOE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 Other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PARS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 Replacement Cost</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PASSL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Passenger Liability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PAWLB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Additional Personal Injury Protection -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PCBAD</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Combination First Party Benefits – Accidental Death</w:t>
            </w:r>
          </w:p>
        </w:tc>
      </w:tr>
      <w:tr w:rsidR="00B0162C" w:rsidTr="00B0162C">
        <w:trPr>
          <w:trHeight w:val="255"/>
        </w:trPr>
        <w:tc>
          <w:tcPr>
            <w:tcW w:w="1380" w:type="dxa"/>
            <w:shd w:val="clear" w:color="auto" w:fill="auto"/>
            <w:noWrap/>
          </w:tcPr>
          <w:p w:rsidR="00B0162C" w:rsidRDefault="00B0162C">
            <w:pPr>
              <w:rPr>
                <w:rFonts w:ascii="Arial" w:hAnsi="Arial" w:cs="Arial"/>
                <w:color w:val="000000"/>
                <w:szCs w:val="16"/>
              </w:rPr>
            </w:pPr>
            <w:r>
              <w:rPr>
                <w:rFonts w:ascii="Arial" w:hAnsi="Arial" w:cs="Arial"/>
                <w:color w:val="000000"/>
                <w:szCs w:val="16"/>
              </w:rPr>
              <w:t>PCPD</w:t>
            </w:r>
          </w:p>
        </w:tc>
        <w:tc>
          <w:tcPr>
            <w:tcW w:w="6220" w:type="dxa"/>
            <w:shd w:val="clear" w:color="auto" w:fill="auto"/>
            <w:noWrap/>
          </w:tcPr>
          <w:p w:rsidR="00B0162C" w:rsidRDefault="00B0162C">
            <w:pPr>
              <w:rPr>
                <w:rFonts w:ascii="Arial" w:hAnsi="Arial" w:cs="Arial"/>
                <w:color w:val="000000"/>
                <w:szCs w:val="16"/>
              </w:rPr>
            </w:pPr>
            <w:r>
              <w:rPr>
                <w:rFonts w:ascii="Arial" w:hAnsi="Arial" w:cs="Arial"/>
                <w:color w:val="000000"/>
                <w:szCs w:val="16"/>
              </w:rPr>
              <w:t>DEDUCTIBLEPER CLAIM, PER COVERAGE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PDBXM</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Deletion Of Benefits Other Than Medical</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PDUU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Motorists Property Damage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PEME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Coordination Of Benefits Excess Medical Expense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PEWLB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Coordination Of Benefits Excess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PIP1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PIP10</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10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PIP11</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11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PIP12</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12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PIP13</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13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PIP14</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14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PIP15</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15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PIP16</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16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PIP2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2       </w:t>
            </w:r>
          </w:p>
        </w:tc>
      </w:tr>
      <w:tr w:rsidR="00B0162C" w:rsidTr="00093074">
        <w:trPr>
          <w:trHeight w:val="255"/>
        </w:trPr>
        <w:tc>
          <w:tcPr>
            <w:tcW w:w="1380" w:type="dxa"/>
            <w:tcBorders>
              <w:bottom w:val="single" w:sz="4" w:space="0" w:color="auto"/>
            </w:tcBorders>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PIP3 </w:t>
            </w:r>
          </w:p>
        </w:tc>
        <w:tc>
          <w:tcPr>
            <w:tcW w:w="6220" w:type="dxa"/>
            <w:tcBorders>
              <w:bottom w:val="single" w:sz="4" w:space="0" w:color="auto"/>
            </w:tcBorders>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3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PIP4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4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PIP5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5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PIP6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6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PIP7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7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PIP8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8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PIP9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PIP Option 9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PIPBB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Buy Back</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PIPES</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Essential Service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PIPEX</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PIP Exclusion of Benefits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PIPIC</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Income Continuation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PIPIL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Personal Injury Protection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PIPOE</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Other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PIPRE</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Rehabilitation Expenses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PIPSL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Survivors'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PMAD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Medical With Accidental Death Benefits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PMWLB</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Medical with Work Loss Benefits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PPIP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Pedestrian Personal Injury Protection</w:t>
            </w:r>
          </w:p>
        </w:tc>
      </w:tr>
      <w:tr w:rsidR="00954062" w:rsidTr="00093074">
        <w:trPr>
          <w:trHeight w:val="255"/>
        </w:trPr>
        <w:tc>
          <w:tcPr>
            <w:tcW w:w="1380" w:type="dxa"/>
            <w:shd w:val="clear" w:color="auto" w:fill="auto"/>
            <w:noWrap/>
            <w:vAlign w:val="bottom"/>
          </w:tcPr>
          <w:p w:rsidR="00954062" w:rsidRDefault="00954062">
            <w:pPr>
              <w:rPr>
                <w:rFonts w:ascii="Arial" w:hAnsi="Arial" w:cs="Arial"/>
                <w:color w:val="000000"/>
                <w:szCs w:val="16"/>
              </w:rPr>
            </w:pPr>
            <w:r>
              <w:rPr>
                <w:rFonts w:ascii="Arial" w:hAnsi="Arial" w:cs="Arial"/>
                <w:color w:val="000000"/>
                <w:szCs w:val="16"/>
              </w:rPr>
              <w:t>PPLOU</w:t>
            </w:r>
          </w:p>
        </w:tc>
        <w:tc>
          <w:tcPr>
            <w:tcW w:w="6220" w:type="dxa"/>
            <w:shd w:val="clear" w:color="auto" w:fill="auto"/>
            <w:noWrap/>
            <w:vAlign w:val="bottom"/>
          </w:tcPr>
          <w:p w:rsidR="00954062" w:rsidRDefault="00954062">
            <w:pPr>
              <w:rPr>
                <w:rFonts w:ascii="Arial" w:hAnsi="Arial" w:cs="Arial"/>
                <w:color w:val="000000"/>
                <w:szCs w:val="16"/>
              </w:rPr>
            </w:pPr>
            <w:r>
              <w:rPr>
                <w:rFonts w:ascii="Arial" w:hAnsi="Arial" w:cs="Arial"/>
                <w:color w:val="000000"/>
                <w:szCs w:val="16"/>
              </w:rPr>
              <w:t>Personal Property &amp; Loss of use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lastRenderedPageBreak/>
              <w:t>PPXME</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Protection-Basic W/ Med Expense Elimination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PWLAD</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Work Loss with Accidental Death</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RDAST</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Nationwide Roadside Assistance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RPIP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Restricted Personal Injury Protection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RTL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Reasonable Towing And Labor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SAFGL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Safety Glass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SDBEN</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Specific Disability Benefits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SFAP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Safety Apparel Actual Cash Value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SPOUS</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Supplemental Spousal Liability</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SPPTS</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Additional Spare Parts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TE2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Transportation Expenses Option</w:t>
            </w:r>
          </w:p>
        </w:tc>
      </w:tr>
      <w:tr w:rsidR="00B0162C" w:rsidTr="00B0162C">
        <w:trPr>
          <w:trHeight w:val="255"/>
        </w:trPr>
        <w:tc>
          <w:tcPr>
            <w:tcW w:w="1380" w:type="dxa"/>
            <w:shd w:val="clear" w:color="auto" w:fill="auto"/>
            <w:noWrap/>
          </w:tcPr>
          <w:p w:rsidR="00B0162C" w:rsidRDefault="00B0162C">
            <w:pPr>
              <w:rPr>
                <w:rFonts w:ascii="Arial" w:hAnsi="Arial" w:cs="Arial"/>
                <w:color w:val="000000"/>
                <w:szCs w:val="16"/>
              </w:rPr>
            </w:pPr>
            <w:r>
              <w:rPr>
                <w:rFonts w:ascii="Arial" w:hAnsi="Arial" w:cs="Arial"/>
                <w:color w:val="000000"/>
                <w:szCs w:val="16"/>
              </w:rPr>
              <w:t>TLDW</w:t>
            </w:r>
          </w:p>
        </w:tc>
        <w:tc>
          <w:tcPr>
            <w:tcW w:w="6220" w:type="dxa"/>
            <w:shd w:val="clear" w:color="auto" w:fill="auto"/>
            <w:noWrap/>
          </w:tcPr>
          <w:p w:rsidR="00B0162C" w:rsidRDefault="00B0162C">
            <w:pPr>
              <w:rPr>
                <w:rFonts w:ascii="Arial" w:hAnsi="Arial" w:cs="Arial"/>
                <w:color w:val="000000"/>
                <w:szCs w:val="16"/>
              </w:rPr>
            </w:pPr>
            <w:r>
              <w:rPr>
                <w:rFonts w:ascii="Arial" w:hAnsi="Arial" w:cs="Arial"/>
                <w:color w:val="000000"/>
                <w:szCs w:val="16"/>
              </w:rPr>
              <w:t>DWELLING  TOTAL LOSS DEDUCTIBLE WAIVER</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TRALR</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Trailer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TRAVL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Travel Loss Reimbursement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TRINT</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Trip Interruption Coverage    </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UMCSL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Bodily Injury Combined Single Limits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UNPIP</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Unrestricted Personal Injury Protection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UUBI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Motorists Bodily Injury w/ UM/UIM PD</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UUBI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Motorists Bodily w/ UMPD</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UUCBI</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 Motorists With Underinsured Motorists Conversion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UUPD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Uninsured/Underinsured Motorists Property Damage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WLXN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Work Loss Excl NI &amp; REL both Over Age 65 or 60 w/ Pension</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WLXNI</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Work Loss Exclusion - Named Insured Only</w:t>
            </w:r>
          </w:p>
        </w:tc>
      </w:tr>
      <w:tr w:rsidR="00B0162C" w:rsidTr="00B01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trPr>
        <w:tc>
          <w:tcPr>
            <w:tcW w:w="1380" w:type="dxa"/>
            <w:tcBorders>
              <w:top w:val="single" w:sz="4" w:space="0" w:color="auto"/>
              <w:left w:val="single" w:sz="4" w:space="0" w:color="auto"/>
              <w:bottom w:val="single" w:sz="4" w:space="0" w:color="auto"/>
              <w:right w:val="single" w:sz="4" w:space="0" w:color="auto"/>
            </w:tcBorders>
            <w:vAlign w:val="bottom"/>
          </w:tcPr>
          <w:p w:rsidR="00B0162C" w:rsidRDefault="00B0162C">
            <w:pPr>
              <w:rPr>
                <w:rFonts w:ascii="Arial" w:hAnsi="Arial" w:cs="Arial"/>
                <w:color w:val="000000"/>
                <w:szCs w:val="16"/>
              </w:rPr>
            </w:pPr>
            <w:r>
              <w:rPr>
                <w:rFonts w:ascii="Arial" w:hAnsi="Arial" w:cs="Arial"/>
                <w:color w:val="000000"/>
                <w:szCs w:val="16"/>
              </w:rPr>
              <w:t>WLXNR</w:t>
            </w:r>
          </w:p>
        </w:tc>
        <w:tc>
          <w:tcPr>
            <w:tcW w:w="6220" w:type="dxa"/>
            <w:tcBorders>
              <w:top w:val="single" w:sz="4" w:space="0" w:color="auto"/>
              <w:left w:val="single" w:sz="4" w:space="0" w:color="auto"/>
              <w:bottom w:val="single" w:sz="4" w:space="0" w:color="auto"/>
              <w:right w:val="single" w:sz="4" w:space="0" w:color="auto"/>
            </w:tcBorders>
            <w:vAlign w:val="bottom"/>
          </w:tcPr>
          <w:p w:rsidR="00B0162C" w:rsidRDefault="00B0162C">
            <w:pPr>
              <w:rPr>
                <w:rFonts w:ascii="Arial" w:hAnsi="Arial" w:cs="Arial"/>
                <w:color w:val="000000"/>
                <w:szCs w:val="16"/>
              </w:rPr>
            </w:pPr>
            <w:r>
              <w:rPr>
                <w:rFonts w:ascii="Arial" w:hAnsi="Arial" w:cs="Arial"/>
                <w:color w:val="000000"/>
                <w:szCs w:val="16"/>
              </w:rPr>
              <w:t>Work Loss Exclusion - Named Insured &amp; Dependant Family Member</w:t>
            </w:r>
          </w:p>
        </w:tc>
      </w:tr>
      <w:tr w:rsidR="00B0162C" w:rsidTr="00B01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trPr>
        <w:tc>
          <w:tcPr>
            <w:tcW w:w="1380" w:type="dxa"/>
            <w:tcBorders>
              <w:top w:val="single" w:sz="4" w:space="0" w:color="auto"/>
              <w:left w:val="single" w:sz="4" w:space="0" w:color="auto"/>
              <w:bottom w:val="single" w:sz="4" w:space="0" w:color="auto"/>
              <w:right w:val="single" w:sz="4" w:space="0" w:color="auto"/>
            </w:tcBorders>
            <w:vAlign w:val="bottom"/>
          </w:tcPr>
          <w:p w:rsidR="00B0162C" w:rsidRDefault="00B0162C">
            <w:pPr>
              <w:rPr>
                <w:rFonts w:ascii="Arial" w:hAnsi="Arial" w:cs="Arial"/>
                <w:color w:val="000000"/>
                <w:szCs w:val="16"/>
              </w:rPr>
            </w:pPr>
            <w:r>
              <w:rPr>
                <w:rFonts w:ascii="Arial" w:hAnsi="Arial" w:cs="Arial"/>
                <w:color w:val="000000"/>
                <w:szCs w:val="16"/>
              </w:rPr>
              <w:t xml:space="preserve">WVSU </w:t>
            </w:r>
          </w:p>
        </w:tc>
        <w:tc>
          <w:tcPr>
            <w:tcW w:w="6220" w:type="dxa"/>
            <w:tcBorders>
              <w:top w:val="single" w:sz="4" w:space="0" w:color="auto"/>
              <w:left w:val="single" w:sz="4" w:space="0" w:color="auto"/>
              <w:bottom w:val="single" w:sz="4" w:space="0" w:color="auto"/>
              <w:right w:val="single" w:sz="4" w:space="0" w:color="auto"/>
            </w:tcBorders>
            <w:vAlign w:val="bottom"/>
          </w:tcPr>
          <w:p w:rsidR="00B0162C" w:rsidRDefault="00B0162C">
            <w:pPr>
              <w:rPr>
                <w:rFonts w:ascii="Arial" w:hAnsi="Arial" w:cs="Arial"/>
                <w:color w:val="000000"/>
                <w:szCs w:val="16"/>
              </w:rPr>
            </w:pPr>
            <w:r>
              <w:rPr>
                <w:rFonts w:ascii="Arial" w:hAnsi="Arial" w:cs="Arial"/>
                <w:color w:val="000000"/>
                <w:szCs w:val="16"/>
              </w:rPr>
              <w:t>West Virginia Mandatory Volunteer Fire Department Surcharge</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XMEX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Exclusion of Medical Expense From PIP</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XPIP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Exclusion Of Benefits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XWL</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Added PIP – Excludes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XWLB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Personal Injury Protection - Exclusion Of Work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XWLC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Basic Personal Injury Protection - Exclusion Of Income Loss</w:t>
            </w:r>
          </w:p>
        </w:tc>
      </w:tr>
      <w:tr w:rsidR="00B0162C" w:rsidTr="00093074">
        <w:trPr>
          <w:trHeight w:val="255"/>
        </w:trPr>
        <w:tc>
          <w:tcPr>
            <w:tcW w:w="138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 xml:space="preserve">XWLC </w:t>
            </w:r>
          </w:p>
        </w:tc>
        <w:tc>
          <w:tcPr>
            <w:tcW w:w="6220" w:type="dxa"/>
            <w:shd w:val="clear" w:color="auto" w:fill="auto"/>
            <w:noWrap/>
            <w:vAlign w:val="bottom"/>
          </w:tcPr>
          <w:p w:rsidR="00B0162C" w:rsidRDefault="00B0162C">
            <w:pPr>
              <w:rPr>
                <w:rFonts w:ascii="Arial" w:hAnsi="Arial" w:cs="Arial"/>
                <w:color w:val="000000"/>
                <w:szCs w:val="16"/>
              </w:rPr>
            </w:pPr>
            <w:r>
              <w:rPr>
                <w:rFonts w:ascii="Arial" w:hAnsi="Arial" w:cs="Arial"/>
                <w:color w:val="000000"/>
                <w:szCs w:val="16"/>
              </w:rPr>
              <w:t>PIP - Coordination Of Benefits Rejection Of Work Loss</w:t>
            </w:r>
          </w:p>
        </w:tc>
      </w:tr>
      <w:tr w:rsidR="00C00631" w:rsidTr="00093074">
        <w:trPr>
          <w:trHeight w:val="255"/>
        </w:trPr>
        <w:tc>
          <w:tcPr>
            <w:tcW w:w="1380" w:type="dxa"/>
            <w:shd w:val="clear" w:color="auto" w:fill="auto"/>
            <w:noWrap/>
            <w:vAlign w:val="bottom"/>
          </w:tcPr>
          <w:p w:rsidR="00C00631" w:rsidRDefault="00C00631">
            <w:pPr>
              <w:rPr>
                <w:rFonts w:ascii="Arial" w:hAnsi="Arial" w:cs="Arial"/>
                <w:color w:val="000000"/>
                <w:szCs w:val="16"/>
              </w:rPr>
            </w:pPr>
            <w:r>
              <w:rPr>
                <w:rFonts w:ascii="Arial" w:hAnsi="Arial" w:cs="Arial"/>
                <w:color w:val="000000"/>
                <w:szCs w:val="16"/>
              </w:rPr>
              <w:t>20DWL</w:t>
            </w:r>
          </w:p>
        </w:tc>
        <w:tc>
          <w:tcPr>
            <w:tcW w:w="6220" w:type="dxa"/>
            <w:shd w:val="clear" w:color="auto" w:fill="auto"/>
            <w:noWrap/>
            <w:vAlign w:val="bottom"/>
          </w:tcPr>
          <w:p w:rsidR="00C00631" w:rsidRDefault="00C00631">
            <w:pPr>
              <w:rPr>
                <w:rFonts w:ascii="Arial" w:hAnsi="Arial" w:cs="Arial"/>
                <w:color w:val="000000"/>
                <w:szCs w:val="16"/>
              </w:rPr>
            </w:pPr>
            <w:r>
              <w:t>UP TO 120% OF THE DWELLING LIMIT</w:t>
            </w:r>
          </w:p>
        </w:tc>
      </w:tr>
      <w:tr w:rsidR="00DE1D7A" w:rsidTr="00093074">
        <w:trPr>
          <w:trHeight w:val="255"/>
        </w:trPr>
        <w:tc>
          <w:tcPr>
            <w:tcW w:w="1380" w:type="dxa"/>
            <w:shd w:val="clear" w:color="auto" w:fill="auto"/>
            <w:noWrap/>
            <w:vAlign w:val="bottom"/>
          </w:tcPr>
          <w:p w:rsidR="00DE1D7A" w:rsidRDefault="00DE1D7A">
            <w:pPr>
              <w:rPr>
                <w:rFonts w:ascii="Arial" w:hAnsi="Arial" w:cs="Arial"/>
                <w:color w:val="000000"/>
                <w:szCs w:val="16"/>
              </w:rPr>
            </w:pPr>
            <w:r>
              <w:rPr>
                <w:rFonts w:ascii="Arial" w:hAnsi="Arial" w:cs="Arial"/>
                <w:color w:val="000000"/>
                <w:szCs w:val="16"/>
              </w:rPr>
              <w:t>RAPIP</w:t>
            </w:r>
          </w:p>
        </w:tc>
        <w:tc>
          <w:tcPr>
            <w:tcW w:w="6220" w:type="dxa"/>
            <w:shd w:val="clear" w:color="auto" w:fill="auto"/>
            <w:noWrap/>
            <w:vAlign w:val="bottom"/>
          </w:tcPr>
          <w:p w:rsidR="00DE1D7A" w:rsidRDefault="00DE1D7A">
            <w:r>
              <w:t>RESTRICTED PIP – EACH ACCIDENT</w:t>
            </w:r>
          </w:p>
        </w:tc>
      </w:tr>
      <w:tr w:rsidR="00DE1D7A" w:rsidTr="00093074">
        <w:trPr>
          <w:trHeight w:val="255"/>
        </w:trPr>
        <w:tc>
          <w:tcPr>
            <w:tcW w:w="1380" w:type="dxa"/>
            <w:shd w:val="clear" w:color="auto" w:fill="auto"/>
            <w:noWrap/>
            <w:vAlign w:val="bottom"/>
          </w:tcPr>
          <w:p w:rsidR="00DE1D7A" w:rsidRDefault="00DE1D7A">
            <w:pPr>
              <w:rPr>
                <w:rFonts w:ascii="Arial" w:hAnsi="Arial" w:cs="Arial"/>
                <w:color w:val="000000"/>
                <w:szCs w:val="16"/>
              </w:rPr>
            </w:pPr>
            <w:r>
              <w:rPr>
                <w:rFonts w:ascii="Arial" w:hAnsi="Arial" w:cs="Arial"/>
                <w:color w:val="000000"/>
                <w:szCs w:val="16"/>
              </w:rPr>
              <w:t>RPPID</w:t>
            </w:r>
          </w:p>
        </w:tc>
        <w:tc>
          <w:tcPr>
            <w:tcW w:w="6220" w:type="dxa"/>
            <w:shd w:val="clear" w:color="auto" w:fill="auto"/>
            <w:noWrap/>
            <w:vAlign w:val="bottom"/>
          </w:tcPr>
          <w:p w:rsidR="00DE1D7A" w:rsidRDefault="00DE1D7A">
            <w:r>
              <w:t>RESTRICTED PIP – EACH PERSON</w:t>
            </w:r>
          </w:p>
        </w:tc>
      </w:tr>
      <w:tr w:rsidR="00DE1D7A" w:rsidTr="00093074">
        <w:trPr>
          <w:trHeight w:val="255"/>
        </w:trPr>
        <w:tc>
          <w:tcPr>
            <w:tcW w:w="1380" w:type="dxa"/>
            <w:shd w:val="clear" w:color="auto" w:fill="auto"/>
            <w:noWrap/>
            <w:vAlign w:val="bottom"/>
          </w:tcPr>
          <w:p w:rsidR="00DE1D7A" w:rsidRDefault="00DE1D7A">
            <w:pPr>
              <w:rPr>
                <w:rFonts w:ascii="Arial" w:hAnsi="Arial" w:cs="Arial"/>
                <w:color w:val="000000"/>
                <w:szCs w:val="16"/>
              </w:rPr>
            </w:pPr>
            <w:r>
              <w:rPr>
                <w:rFonts w:ascii="Arial" w:hAnsi="Arial" w:cs="Arial"/>
                <w:color w:val="000000"/>
                <w:szCs w:val="16"/>
              </w:rPr>
              <w:t>RPDED</w:t>
            </w:r>
          </w:p>
        </w:tc>
        <w:tc>
          <w:tcPr>
            <w:tcW w:w="6220" w:type="dxa"/>
            <w:shd w:val="clear" w:color="auto" w:fill="auto"/>
            <w:noWrap/>
            <w:vAlign w:val="bottom"/>
          </w:tcPr>
          <w:p w:rsidR="00DE1D7A" w:rsidRDefault="00DE1D7A">
            <w:r>
              <w:t>RESTRICTED PIP  DEDUCTIBLE</w:t>
            </w:r>
          </w:p>
        </w:tc>
      </w:tr>
      <w:tr w:rsidR="007E53B8" w:rsidTr="00093074">
        <w:trPr>
          <w:trHeight w:val="255"/>
        </w:trPr>
        <w:tc>
          <w:tcPr>
            <w:tcW w:w="1380" w:type="dxa"/>
            <w:shd w:val="clear" w:color="auto" w:fill="auto"/>
            <w:noWrap/>
            <w:vAlign w:val="bottom"/>
          </w:tcPr>
          <w:p w:rsidR="007E53B8" w:rsidRDefault="007E53B8">
            <w:pPr>
              <w:rPr>
                <w:rFonts w:ascii="Arial" w:hAnsi="Arial" w:cs="Arial"/>
                <w:color w:val="000000"/>
                <w:szCs w:val="16"/>
              </w:rPr>
            </w:pPr>
            <w:r>
              <w:rPr>
                <w:rFonts w:ascii="Arial" w:hAnsi="Arial" w:cs="Arial"/>
                <w:color w:val="000000"/>
                <w:szCs w:val="16"/>
              </w:rPr>
              <w:t>EAGV</w:t>
            </w:r>
          </w:p>
        </w:tc>
        <w:tc>
          <w:tcPr>
            <w:tcW w:w="6220" w:type="dxa"/>
            <w:shd w:val="clear" w:color="auto" w:fill="auto"/>
            <w:noWrap/>
            <w:vAlign w:val="bottom"/>
          </w:tcPr>
          <w:p w:rsidR="007E53B8" w:rsidRDefault="007E53B8">
            <w:r>
              <w:t>EXTENDED AGREED VALUE ENDORSEMENT</w:t>
            </w:r>
          </w:p>
        </w:tc>
      </w:tr>
      <w:tr w:rsidR="00A03219" w:rsidTr="00093074">
        <w:trPr>
          <w:trHeight w:val="255"/>
        </w:trPr>
        <w:tc>
          <w:tcPr>
            <w:tcW w:w="1380" w:type="dxa"/>
            <w:shd w:val="clear" w:color="auto" w:fill="auto"/>
            <w:noWrap/>
            <w:vAlign w:val="bottom"/>
          </w:tcPr>
          <w:p w:rsidR="00A03219" w:rsidRDefault="00A03219">
            <w:pPr>
              <w:rPr>
                <w:rFonts w:ascii="Arial" w:hAnsi="Arial" w:cs="Arial"/>
                <w:color w:val="000000"/>
                <w:szCs w:val="16"/>
              </w:rPr>
            </w:pPr>
            <w:r>
              <w:rPr>
                <w:rFonts w:ascii="Arial" w:hAnsi="Arial" w:cs="Arial"/>
                <w:color w:val="000000"/>
                <w:szCs w:val="16"/>
              </w:rPr>
              <w:t>SSA1L</w:t>
            </w:r>
          </w:p>
        </w:tc>
        <w:tc>
          <w:tcPr>
            <w:tcW w:w="6220" w:type="dxa"/>
            <w:shd w:val="clear" w:color="auto" w:fill="auto"/>
            <w:noWrap/>
            <w:vAlign w:val="bottom"/>
          </w:tcPr>
          <w:p w:rsidR="00A03219" w:rsidRDefault="00A03219">
            <w:r>
              <w:t>SELF STORAGE ADD’L LIMIT $1,000</w:t>
            </w:r>
          </w:p>
        </w:tc>
      </w:tr>
      <w:tr w:rsidR="00A03219" w:rsidTr="00093074">
        <w:trPr>
          <w:trHeight w:val="255"/>
        </w:trPr>
        <w:tc>
          <w:tcPr>
            <w:tcW w:w="1380" w:type="dxa"/>
            <w:shd w:val="clear" w:color="auto" w:fill="auto"/>
            <w:noWrap/>
            <w:vAlign w:val="bottom"/>
          </w:tcPr>
          <w:p w:rsidR="00A03219" w:rsidRDefault="00A03219">
            <w:pPr>
              <w:rPr>
                <w:rFonts w:ascii="Arial" w:hAnsi="Arial" w:cs="Arial"/>
                <w:color w:val="000000"/>
                <w:szCs w:val="16"/>
              </w:rPr>
            </w:pPr>
            <w:r>
              <w:rPr>
                <w:rFonts w:ascii="Arial" w:hAnsi="Arial" w:cs="Arial"/>
                <w:color w:val="000000"/>
                <w:szCs w:val="16"/>
              </w:rPr>
              <w:t>SSA2L</w:t>
            </w:r>
          </w:p>
        </w:tc>
        <w:tc>
          <w:tcPr>
            <w:tcW w:w="6220" w:type="dxa"/>
            <w:shd w:val="clear" w:color="auto" w:fill="auto"/>
            <w:noWrap/>
            <w:vAlign w:val="bottom"/>
          </w:tcPr>
          <w:p w:rsidR="00A03219" w:rsidRDefault="00A03219">
            <w:r>
              <w:t>SELF STORAGE ADD’L LIMIT $2,000</w:t>
            </w:r>
          </w:p>
        </w:tc>
      </w:tr>
      <w:tr w:rsidR="00A03219" w:rsidTr="00093074">
        <w:trPr>
          <w:trHeight w:val="255"/>
        </w:trPr>
        <w:tc>
          <w:tcPr>
            <w:tcW w:w="1380" w:type="dxa"/>
            <w:shd w:val="clear" w:color="auto" w:fill="auto"/>
            <w:noWrap/>
            <w:vAlign w:val="bottom"/>
          </w:tcPr>
          <w:p w:rsidR="00A03219" w:rsidRDefault="00A03219">
            <w:pPr>
              <w:rPr>
                <w:rFonts w:ascii="Arial" w:hAnsi="Arial" w:cs="Arial"/>
                <w:color w:val="000000"/>
                <w:szCs w:val="16"/>
              </w:rPr>
            </w:pPr>
            <w:r>
              <w:rPr>
                <w:rFonts w:ascii="Arial" w:hAnsi="Arial" w:cs="Arial"/>
                <w:color w:val="000000"/>
                <w:szCs w:val="16"/>
              </w:rPr>
              <w:t>SSA3L</w:t>
            </w:r>
          </w:p>
        </w:tc>
        <w:tc>
          <w:tcPr>
            <w:tcW w:w="6220" w:type="dxa"/>
            <w:shd w:val="clear" w:color="auto" w:fill="auto"/>
            <w:noWrap/>
            <w:vAlign w:val="bottom"/>
          </w:tcPr>
          <w:p w:rsidR="00A03219" w:rsidRDefault="00A03219">
            <w:r>
              <w:t>SELF STORAGE ADD’L LIMIT $3,000</w:t>
            </w:r>
          </w:p>
        </w:tc>
      </w:tr>
      <w:tr w:rsidR="00A03219" w:rsidTr="00093074">
        <w:trPr>
          <w:trHeight w:val="255"/>
        </w:trPr>
        <w:tc>
          <w:tcPr>
            <w:tcW w:w="1380" w:type="dxa"/>
            <w:shd w:val="clear" w:color="auto" w:fill="auto"/>
            <w:noWrap/>
            <w:vAlign w:val="bottom"/>
          </w:tcPr>
          <w:p w:rsidR="00A03219" w:rsidRDefault="00A03219">
            <w:pPr>
              <w:rPr>
                <w:rFonts w:ascii="Arial" w:hAnsi="Arial" w:cs="Arial"/>
                <w:color w:val="000000"/>
                <w:szCs w:val="16"/>
              </w:rPr>
            </w:pPr>
            <w:r>
              <w:rPr>
                <w:rFonts w:ascii="Arial" w:hAnsi="Arial" w:cs="Arial"/>
                <w:color w:val="000000"/>
                <w:szCs w:val="16"/>
              </w:rPr>
              <w:t>SSA4L</w:t>
            </w:r>
          </w:p>
        </w:tc>
        <w:tc>
          <w:tcPr>
            <w:tcW w:w="6220" w:type="dxa"/>
            <w:shd w:val="clear" w:color="auto" w:fill="auto"/>
            <w:noWrap/>
            <w:vAlign w:val="bottom"/>
          </w:tcPr>
          <w:p w:rsidR="00A03219" w:rsidRDefault="00A03219">
            <w:r>
              <w:t>SELF STORAGE ADD’L LIMIT $4,000</w:t>
            </w:r>
          </w:p>
        </w:tc>
      </w:tr>
      <w:tr w:rsidR="00051323" w:rsidTr="00093074">
        <w:trPr>
          <w:trHeight w:val="255"/>
        </w:trPr>
        <w:tc>
          <w:tcPr>
            <w:tcW w:w="1380" w:type="dxa"/>
            <w:shd w:val="clear" w:color="auto" w:fill="auto"/>
            <w:noWrap/>
            <w:vAlign w:val="bottom"/>
          </w:tcPr>
          <w:p w:rsidR="00051323" w:rsidRDefault="00051323">
            <w:pPr>
              <w:rPr>
                <w:rFonts w:ascii="Arial" w:hAnsi="Arial" w:cs="Arial"/>
                <w:color w:val="000000"/>
                <w:szCs w:val="16"/>
              </w:rPr>
            </w:pPr>
            <w:r>
              <w:rPr>
                <w:rFonts w:ascii="Arial" w:hAnsi="Arial" w:cs="Arial"/>
                <w:color w:val="000000"/>
                <w:szCs w:val="16"/>
              </w:rPr>
              <w:t>PETCV</w:t>
            </w:r>
          </w:p>
        </w:tc>
        <w:tc>
          <w:tcPr>
            <w:tcW w:w="6220" w:type="dxa"/>
            <w:shd w:val="clear" w:color="auto" w:fill="auto"/>
            <w:noWrap/>
            <w:vAlign w:val="bottom"/>
          </w:tcPr>
          <w:p w:rsidR="00051323" w:rsidRDefault="00051323">
            <w:r>
              <w:t>PET COVERAGE</w:t>
            </w:r>
          </w:p>
        </w:tc>
      </w:tr>
      <w:tr w:rsidR="000452AC" w:rsidTr="00093074">
        <w:trPr>
          <w:trHeight w:val="255"/>
        </w:trPr>
        <w:tc>
          <w:tcPr>
            <w:tcW w:w="1380" w:type="dxa"/>
            <w:shd w:val="clear" w:color="auto" w:fill="auto"/>
            <w:noWrap/>
            <w:vAlign w:val="bottom"/>
          </w:tcPr>
          <w:p w:rsidR="000452AC" w:rsidRDefault="000452AC">
            <w:pPr>
              <w:rPr>
                <w:rFonts w:ascii="Arial" w:hAnsi="Arial" w:cs="Arial"/>
                <w:color w:val="000000"/>
                <w:szCs w:val="16"/>
              </w:rPr>
            </w:pPr>
            <w:r>
              <w:rPr>
                <w:rFonts w:ascii="Arial" w:hAnsi="Arial" w:cs="Arial"/>
                <w:color w:val="000000"/>
                <w:szCs w:val="16"/>
              </w:rPr>
              <w:t>MNFSR</w:t>
            </w:r>
          </w:p>
        </w:tc>
        <w:tc>
          <w:tcPr>
            <w:tcW w:w="6220" w:type="dxa"/>
            <w:shd w:val="clear" w:color="auto" w:fill="auto"/>
            <w:noWrap/>
            <w:vAlign w:val="bottom"/>
          </w:tcPr>
          <w:p w:rsidR="000452AC" w:rsidRDefault="000452AC">
            <w:r>
              <w:t>MN FIRE SAFETY SURCHARGE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AECPL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Animal Liability Exclusion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ALEFR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Additional Living Expense/Fair Rental Value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AMBLA</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Automobillia</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APPSY</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Appreciation Security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ASCPL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Animal Liability Sub-Limit</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BBCTR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Bareboat Charter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BLDGE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Specific Building Exclusion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BLIFT</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Boat Lift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BRCHW</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Breach of Warranty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BRGLR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Residence Burglary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lastRenderedPageBreak/>
              <w:t>BRISK</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Builder’s Risk Renovation and / or New Constru</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BWSTR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Bow To Stern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CHFSG</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Chartered Fishing Guide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CLLTR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Collector Coverage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CPTCW</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Captain and Crew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DSTRL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Disaster Relocation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EPRPL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Extended Parts Replacement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ESFSH</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Excess Sale of Fish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FDS</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Fire Department Service Charge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GNPRS</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Genuine Parts Security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GPDL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Golf Cart Physical Damage and Liability Extens</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HAUL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Haul Out</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LIABE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Liabiliy Exclusion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LLPL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Landlord Personal Injury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LVBRD</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Liveaboard</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MDEPL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Mold Exclusion - Premises Liability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MLDLE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Mold Exclusion - Personal Liability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MLDPE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Mold Exclusion - Property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MOLDP</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Mold and Remediation - Property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NTCLC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Nautical Collectibles</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OCCCH</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Occasional Charter</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PASSE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Passenger Liability Excluded</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PMRPL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Property Manager - Premises Liability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PMSL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Premises Liability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PORTR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Port Risk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PRFAN</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Professional Angler</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PRTIN</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Protection and Indemnity</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ROOFE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Roof Exclusion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SERLN</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Service Line Coverage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SRESL</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Secondary Residence Liability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SRHRS</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Search and Rescue</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STRLE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Storage Limitation Exclusion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SUBWE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Subrogation Waiver Exclusion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TFTBR</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Theft While Being Rented</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TOWEE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Towing and Emergency Expense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TRIPC</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Trip Collision</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TRNFE</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 xml:space="preserve">Tournament Fee </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bookmarkStart w:id="88" w:name="_GoBack"/>
            <w:bookmarkEnd w:id="88"/>
            <w:r w:rsidRPr="00A948C5">
              <w:rPr>
                <w:rFonts w:ascii="Arial" w:hAnsi="Arial" w:cs="Arial"/>
                <w:color w:val="000000"/>
                <w:szCs w:val="16"/>
              </w:rPr>
              <w:t>WHANT</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Windstorm and Hail Buy-Back for Antennas</w:t>
            </w:r>
          </w:p>
        </w:tc>
      </w:tr>
      <w:tr w:rsidR="00A948C5"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pPr>
              <w:rPr>
                <w:rFonts w:ascii="Arial" w:hAnsi="Arial" w:cs="Arial"/>
                <w:color w:val="000000"/>
                <w:szCs w:val="16"/>
              </w:rPr>
            </w:pPr>
            <w:r w:rsidRPr="00A948C5">
              <w:rPr>
                <w:rFonts w:ascii="Arial" w:hAnsi="Arial" w:cs="Arial"/>
                <w:color w:val="000000"/>
                <w:szCs w:val="16"/>
              </w:rPr>
              <w:t>WSLEX</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48C5" w:rsidRPr="00A948C5" w:rsidRDefault="00A948C5" w:rsidP="00A948C5">
            <w:r w:rsidRPr="00A948C5">
              <w:t>Watersports Liability Exclusion</w:t>
            </w:r>
          </w:p>
        </w:tc>
      </w:tr>
      <w:tr w:rsidR="00F84E0A" w:rsidRPr="00A948C5" w:rsidTr="00A948C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E0A" w:rsidRPr="00A948C5" w:rsidRDefault="00F84E0A" w:rsidP="00A948C5">
            <w:pPr>
              <w:rPr>
                <w:rFonts w:ascii="Arial" w:hAnsi="Arial" w:cs="Arial"/>
                <w:color w:val="000000"/>
                <w:szCs w:val="16"/>
              </w:rPr>
            </w:pPr>
            <w:r>
              <w:rPr>
                <w:rFonts w:ascii="Arial" w:hAnsi="Arial" w:cs="Arial"/>
                <w:color w:val="000000"/>
                <w:szCs w:val="16"/>
              </w:rPr>
              <w:t>COATF</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E0A" w:rsidRPr="00A948C5" w:rsidRDefault="00F84E0A" w:rsidP="00A948C5">
            <w:r>
              <w:t>COLORADO AUTO THEFT PREVENTION FEE</w:t>
            </w:r>
          </w:p>
        </w:tc>
      </w:tr>
    </w:tbl>
    <w:p w:rsidR="00F4008A" w:rsidRDefault="00F4008A" w:rsidP="00202163">
      <w:pPr>
        <w:pStyle w:val="Heading2"/>
        <w:rPr>
          <w:rFonts w:ascii="Arial" w:hAnsi="Arial" w:cs="Arial"/>
          <w:b/>
          <w:color w:val="auto"/>
          <w:spacing w:val="0"/>
          <w:kern w:val="0"/>
          <w:sz w:val="20"/>
        </w:rPr>
      </w:pPr>
    </w:p>
    <w:p w:rsidR="004A510C" w:rsidRPr="004A510C" w:rsidRDefault="004A510C" w:rsidP="004A510C">
      <w:pPr>
        <w:pStyle w:val="BodyText"/>
      </w:pPr>
    </w:p>
    <w:p w:rsidR="00251756" w:rsidRDefault="00251756" w:rsidP="0075786E">
      <w:pPr>
        <w:pStyle w:val="Heading1"/>
        <w:rPr>
          <w:kern w:val="0"/>
        </w:rPr>
      </w:pPr>
    </w:p>
    <w:p w:rsidR="00202163" w:rsidRPr="00F4008A" w:rsidRDefault="00093074" w:rsidP="0075786E">
      <w:pPr>
        <w:pStyle w:val="Heading1"/>
        <w:rPr>
          <w:kern w:val="0"/>
        </w:rPr>
      </w:pPr>
      <w:bookmarkStart w:id="89" w:name="_Toc297272352"/>
      <w:r>
        <w:rPr>
          <w:kern w:val="0"/>
        </w:rPr>
        <w:br w:type="page"/>
      </w:r>
      <w:r w:rsidR="00202163" w:rsidRPr="00F4008A">
        <w:rPr>
          <w:kern w:val="0"/>
        </w:rPr>
        <w:lastRenderedPageBreak/>
        <w:t>Class Codes</w:t>
      </w:r>
      <w:bookmarkEnd w:id="89"/>
    </w:p>
    <w:p w:rsidR="00202163" w:rsidRPr="00C16FA1" w:rsidRDefault="00202163" w:rsidP="00202163">
      <w:pPr>
        <w:rPr>
          <w:rFonts w:ascii="Arial" w:hAnsi="Arial" w:cs="Arial"/>
          <w:sz w:val="20"/>
        </w:rPr>
      </w:pPr>
      <w:r>
        <w:rPr>
          <w:rFonts w:ascii="Arial" w:hAnsi="Arial" w:cs="Arial"/>
          <w:sz w:val="20"/>
        </w:rPr>
        <w:t>Listed below are the</w:t>
      </w:r>
      <w:r w:rsidR="004A510C">
        <w:rPr>
          <w:rFonts w:ascii="Arial" w:hAnsi="Arial" w:cs="Arial"/>
          <w:sz w:val="20"/>
        </w:rPr>
        <w:t xml:space="preserve"> most commonly used class codes for all Lines of Business.</w:t>
      </w:r>
    </w:p>
    <w:p w:rsidR="00202163" w:rsidRDefault="00202163" w:rsidP="00202163"/>
    <w:tbl>
      <w:tblPr>
        <w:tblW w:w="6780" w:type="dxa"/>
        <w:tblInd w:w="93" w:type="dxa"/>
        <w:tblLook w:val="0000" w:firstRow="0" w:lastRow="0" w:firstColumn="0" w:lastColumn="0" w:noHBand="0" w:noVBand="0"/>
      </w:tblPr>
      <w:tblGrid>
        <w:gridCol w:w="1420"/>
        <w:gridCol w:w="5360"/>
      </w:tblGrid>
      <w:tr w:rsidR="00202163" w:rsidRPr="00592DBF">
        <w:trPr>
          <w:trHeight w:val="255"/>
          <w:tblHeader/>
        </w:trPr>
        <w:tc>
          <w:tcPr>
            <w:tcW w:w="1420" w:type="dxa"/>
            <w:tcBorders>
              <w:top w:val="single" w:sz="4" w:space="0" w:color="000000"/>
              <w:left w:val="single" w:sz="4" w:space="0" w:color="000000"/>
              <w:bottom w:val="single" w:sz="4" w:space="0" w:color="000000"/>
              <w:right w:val="single" w:sz="4" w:space="0" w:color="000000"/>
            </w:tcBorders>
            <w:shd w:val="clear" w:color="000000" w:fill="B3B3B3"/>
            <w:noWrap/>
            <w:vAlign w:val="bottom"/>
          </w:tcPr>
          <w:p w:rsidR="00202163" w:rsidRPr="000F3B90" w:rsidRDefault="00202163" w:rsidP="00202163">
            <w:pPr>
              <w:jc w:val="center"/>
              <w:rPr>
                <w:rFonts w:ascii="Arial" w:hAnsi="Arial" w:cs="Arial"/>
                <w:b/>
                <w:color w:val="000000"/>
                <w:szCs w:val="16"/>
              </w:rPr>
            </w:pPr>
            <w:r w:rsidRPr="000F3B90">
              <w:rPr>
                <w:rFonts w:ascii="Arial" w:hAnsi="Arial" w:cs="Arial"/>
                <w:b/>
                <w:color w:val="000000"/>
                <w:szCs w:val="16"/>
              </w:rPr>
              <w:t>CLASS CODE</w:t>
            </w:r>
          </w:p>
        </w:tc>
        <w:tc>
          <w:tcPr>
            <w:tcW w:w="5360" w:type="dxa"/>
            <w:tcBorders>
              <w:top w:val="single" w:sz="4" w:space="0" w:color="000000"/>
              <w:left w:val="nil"/>
              <w:bottom w:val="single" w:sz="4" w:space="0" w:color="000000"/>
              <w:right w:val="single" w:sz="4" w:space="0" w:color="000000"/>
            </w:tcBorders>
            <w:shd w:val="clear" w:color="000000" w:fill="B3B3B3"/>
            <w:noWrap/>
            <w:vAlign w:val="bottom"/>
          </w:tcPr>
          <w:p w:rsidR="00202163" w:rsidRPr="000F3B90" w:rsidRDefault="00202163" w:rsidP="00202163">
            <w:pPr>
              <w:jc w:val="center"/>
              <w:rPr>
                <w:rFonts w:ascii="Arial" w:hAnsi="Arial" w:cs="Arial"/>
                <w:b/>
                <w:color w:val="000000"/>
                <w:szCs w:val="16"/>
              </w:rPr>
            </w:pPr>
            <w:r w:rsidRPr="000F3B90">
              <w:rPr>
                <w:rFonts w:ascii="Arial" w:hAnsi="Arial" w:cs="Arial"/>
                <w:b/>
                <w:color w:val="000000"/>
                <w:szCs w:val="16"/>
              </w:rPr>
              <w:t>CLASS DESCRIPTION</w:t>
            </w:r>
          </w:p>
        </w:tc>
      </w:tr>
      <w:tr w:rsidR="00202163" w:rsidRPr="00592DBF">
        <w:trPr>
          <w:trHeight w:val="255"/>
        </w:trPr>
        <w:tc>
          <w:tcPr>
            <w:tcW w:w="142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1010</w:t>
            </w:r>
          </w:p>
        </w:tc>
        <w:tc>
          <w:tcPr>
            <w:tcW w:w="5360" w:type="dxa"/>
            <w:tcBorders>
              <w:top w:val="single" w:sz="4" w:space="0" w:color="C0C0C0"/>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MH </w:t>
            </w:r>
            <w:smartTag w:uri="urn:schemas-microsoft-com:office:smarttags" w:element="stockticker">
              <w:r w:rsidRPr="00592DBF">
                <w:rPr>
                  <w:rFonts w:ascii="Arial" w:hAnsi="Arial" w:cs="Arial"/>
                  <w:color w:val="000000"/>
                  <w:sz w:val="20"/>
                </w:rPr>
                <w:t>LINE</w:t>
              </w:r>
            </w:smartTag>
            <w:r w:rsidRPr="00592DBF">
              <w:rPr>
                <w:rFonts w:ascii="Arial" w:hAnsi="Arial" w:cs="Arial"/>
                <w:color w:val="000000"/>
                <w:sz w:val="20"/>
              </w:rPr>
              <w:t xml:space="preserve"> OF BUSINESS OWNER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OWNER OCCUPIED-BYLINE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TENANT </w:t>
            </w:r>
            <w:smartTag w:uri="urn:schemas-microsoft-com:office:smarttags" w:element="stockticker">
              <w:r w:rsidRPr="00592DBF">
                <w:rPr>
                  <w:rFonts w:ascii="Arial" w:hAnsi="Arial" w:cs="Arial"/>
                  <w:color w:val="000000"/>
                  <w:sz w:val="20"/>
                </w:rPr>
                <w:t>LINE</w:t>
              </w:r>
            </w:smartTag>
            <w:r w:rsidRPr="00592DBF">
              <w:rPr>
                <w:rFonts w:ascii="Arial" w:hAnsi="Arial" w:cs="Arial"/>
                <w:color w:val="000000"/>
                <w:sz w:val="20"/>
              </w:rPr>
              <w:t xml:space="preserve"> OF BUSINESS TENANT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1030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MH </w:t>
            </w:r>
            <w:smartTag w:uri="urn:schemas-microsoft-com:office:smarttags" w:element="stockticker">
              <w:r w:rsidRPr="00592DBF">
                <w:rPr>
                  <w:rFonts w:ascii="Arial" w:hAnsi="Arial" w:cs="Arial"/>
                  <w:color w:val="000000"/>
                  <w:sz w:val="20"/>
                </w:rPr>
                <w:t>LINE</w:t>
              </w:r>
            </w:smartTag>
            <w:r w:rsidRPr="00592DBF">
              <w:rPr>
                <w:rFonts w:ascii="Arial" w:hAnsi="Arial" w:cs="Arial"/>
                <w:color w:val="000000"/>
                <w:sz w:val="20"/>
              </w:rPr>
              <w:t xml:space="preserve"> OF BUSINESS RENTAL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MH </w:t>
            </w:r>
            <w:smartTag w:uri="urn:schemas-microsoft-com:office:smarttags" w:element="stockticker">
              <w:r w:rsidRPr="00592DBF">
                <w:rPr>
                  <w:rFonts w:ascii="Arial" w:hAnsi="Arial" w:cs="Arial"/>
                  <w:color w:val="000000"/>
                  <w:sz w:val="20"/>
                </w:rPr>
                <w:t>LINE</w:t>
              </w:r>
            </w:smartTag>
            <w:r w:rsidRPr="00592DBF">
              <w:rPr>
                <w:rFonts w:ascii="Arial" w:hAnsi="Arial" w:cs="Arial"/>
                <w:color w:val="000000"/>
                <w:sz w:val="20"/>
              </w:rPr>
              <w:t xml:space="preserve"> OF BUSINESS COMMERCIAL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1050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MH </w:t>
            </w:r>
            <w:smartTag w:uri="urn:schemas-microsoft-com:office:smarttags" w:element="stockticker">
              <w:r w:rsidRPr="00592DBF">
                <w:rPr>
                  <w:rFonts w:ascii="Arial" w:hAnsi="Arial" w:cs="Arial"/>
                  <w:color w:val="000000"/>
                  <w:sz w:val="20"/>
                </w:rPr>
                <w:t>LINE</w:t>
              </w:r>
            </w:smartTag>
            <w:r w:rsidRPr="00592DBF">
              <w:rPr>
                <w:rFonts w:ascii="Arial" w:hAnsi="Arial" w:cs="Arial"/>
                <w:color w:val="000000"/>
                <w:sz w:val="20"/>
              </w:rPr>
              <w:t xml:space="preserve"> OF BUSINESS SEASONAL/SECONDARY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1051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SEASONAL - BYLINE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1099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ERRORS </w:t>
            </w:r>
            <w:smartTag w:uri="urn:schemas-microsoft-com:office:smarttags" w:element="stockticker">
              <w:r w:rsidRPr="00592DBF">
                <w:rPr>
                  <w:rFonts w:ascii="Arial" w:hAnsi="Arial" w:cs="Arial"/>
                  <w:color w:val="000000"/>
                  <w:sz w:val="20"/>
                </w:rPr>
                <w:t>AND</w:t>
              </w:r>
            </w:smartTag>
            <w:r w:rsidRPr="00592DBF">
              <w:rPr>
                <w:rFonts w:ascii="Arial" w:hAnsi="Arial" w:cs="Arial"/>
                <w:color w:val="000000"/>
                <w:sz w:val="20"/>
              </w:rPr>
              <w:t xml:space="preserve"> OMISSIONS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MH-OWNER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MH-TENANT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MH-COMMERCIAL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1108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SEASONAL PROTECTED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PHYSICAL DAMAGE - O OCC FP</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1130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PHYSICAL DAMAGE - RENTAL FP</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1151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PHYSICAL DAMAGE - SEASONAL FP</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1191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MH-NONOWNER-RENTAL-OTHER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MHO</w:t>
              </w:r>
            </w:smartTag>
            <w:r w:rsidRPr="00592DBF">
              <w:rPr>
                <w:rFonts w:ascii="Arial" w:hAnsi="Arial" w:cs="Arial"/>
                <w:color w:val="000000"/>
                <w:sz w:val="20"/>
              </w:rPr>
              <w:t>-OWNER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NON-DESIGNATED P/T </w:t>
            </w:r>
            <w:smartTag w:uri="urn:schemas-microsoft-com:office:smarttags" w:element="stockticker">
              <w:r w:rsidRPr="00592DBF">
                <w:rPr>
                  <w:rFonts w:ascii="Arial" w:hAnsi="Arial" w:cs="Arial"/>
                  <w:color w:val="000000"/>
                  <w:sz w:val="20"/>
                </w:rPr>
                <w:t>GOLD</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STAR</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PREFERRED PARK/NONDESIGNATED-P/T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MHO</w:t>
              </w:r>
            </w:smartTag>
            <w:r w:rsidRPr="00592DBF">
              <w:rPr>
                <w:rFonts w:ascii="Arial" w:hAnsi="Arial" w:cs="Arial"/>
                <w:color w:val="000000"/>
                <w:sz w:val="20"/>
              </w:rPr>
              <w:t xml:space="preserve"> MERIT </w:t>
            </w:r>
            <w:smartTag w:uri="urn:schemas-microsoft-com:office:smarttags" w:element="stockticker">
              <w:r w:rsidRPr="00592DBF">
                <w:rPr>
                  <w:rFonts w:ascii="Arial" w:hAnsi="Arial" w:cs="Arial"/>
                  <w:color w:val="000000"/>
                  <w:sz w:val="20"/>
                </w:rPr>
                <w:t>PLAN</w:t>
              </w:r>
            </w:smartTag>
            <w:r w:rsidRPr="00592DBF">
              <w:rPr>
                <w:rFonts w:ascii="Arial" w:hAnsi="Arial" w:cs="Arial"/>
                <w:color w:val="000000"/>
                <w:sz w:val="20"/>
              </w:rPr>
              <w:t xml:space="preserve"> NON-DESIGNATED P/T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MHO</w:t>
              </w:r>
            </w:smartTag>
            <w:r w:rsidRPr="00592DBF">
              <w:rPr>
                <w:rFonts w:ascii="Arial" w:hAnsi="Arial" w:cs="Arial"/>
                <w:color w:val="000000"/>
                <w:sz w:val="20"/>
              </w:rPr>
              <w:t xml:space="preserve"> SELECT </w:t>
            </w:r>
            <w:smartTag w:uri="urn:schemas-microsoft-com:office:smarttags" w:element="stockticker">
              <w:r w:rsidRPr="00592DBF">
                <w:rPr>
                  <w:rFonts w:ascii="Arial" w:hAnsi="Arial" w:cs="Arial"/>
                  <w:color w:val="000000"/>
                  <w:sz w:val="20"/>
                </w:rPr>
                <w:t>PLAN</w:t>
              </w:r>
            </w:smartTag>
            <w:r w:rsidRPr="00592DBF">
              <w:rPr>
                <w:rFonts w:ascii="Arial" w:hAnsi="Arial" w:cs="Arial"/>
                <w:color w:val="000000"/>
                <w:sz w:val="20"/>
              </w:rPr>
              <w:t xml:space="preserve"> NON-DESIGNATED P/T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MHO</w:t>
              </w:r>
            </w:smartTag>
            <w:r w:rsidRPr="00592DBF">
              <w:rPr>
                <w:rFonts w:ascii="Arial" w:hAnsi="Arial" w:cs="Arial"/>
                <w:color w:val="000000"/>
                <w:sz w:val="20"/>
              </w:rPr>
              <w:t xml:space="preserve"> ELITE </w:t>
            </w:r>
            <w:smartTag w:uri="urn:schemas-microsoft-com:office:smarttags" w:element="stockticker">
              <w:r w:rsidRPr="00592DBF">
                <w:rPr>
                  <w:rFonts w:ascii="Arial" w:hAnsi="Arial" w:cs="Arial"/>
                  <w:color w:val="000000"/>
                  <w:sz w:val="20"/>
                </w:rPr>
                <w:t>PLAN</w:t>
              </w:r>
            </w:smartTag>
            <w:r w:rsidRPr="00592DBF">
              <w:rPr>
                <w:rFonts w:ascii="Arial" w:hAnsi="Arial" w:cs="Arial"/>
                <w:color w:val="000000"/>
                <w:sz w:val="20"/>
              </w:rPr>
              <w:t xml:space="preserve"> NON-DESIGNATED P/T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PROTECTOR-NONDESIGNATED P/T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1309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SENTINEL-NON-DESIGNATED PROTECTED TIED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1401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TENANT OWNER-TENANT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1501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place">
              <w:r w:rsidRPr="00592DBF">
                <w:rPr>
                  <w:rFonts w:ascii="Arial" w:hAnsi="Arial" w:cs="Arial"/>
                  <w:color w:val="000000"/>
                  <w:sz w:val="20"/>
                </w:rPr>
                <w:t>HOLIDAY</w:t>
              </w:r>
            </w:smartTag>
            <w:r w:rsidRPr="00592DBF">
              <w:rPr>
                <w:rFonts w:ascii="Arial" w:hAnsi="Arial" w:cs="Arial"/>
                <w:color w:val="000000"/>
                <w:sz w:val="20"/>
              </w:rPr>
              <w:t xml:space="preserve"> TRAVEL TRAILER-OWNER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1502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HTT - RENTAL OR COMMERCIAL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1503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TRAVEL TRAILER AIRSTREAM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1601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DEALERS OPEN LOT-REPORTING</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1602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DEALERS OPEN LOT-NON REPORTING</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2010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HO3-</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 xml:space="preserve"> SENIOR ELITE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2011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MH OWNER OCCUPIED </w:t>
            </w:r>
            <w:smartTag w:uri="urn:schemas-microsoft-com:office:smarttags" w:element="stockticker">
              <w:r w:rsidRPr="00592DBF">
                <w:rPr>
                  <w:rFonts w:ascii="Arial" w:hAnsi="Arial" w:cs="Arial"/>
                  <w:color w:val="000000"/>
                  <w:sz w:val="20"/>
                </w:rPr>
                <w:t>FORM</w:t>
              </w:r>
            </w:smartTag>
            <w:r w:rsidRPr="00592DBF">
              <w:rPr>
                <w:rFonts w:ascii="Arial" w:hAnsi="Arial" w:cs="Arial"/>
                <w:color w:val="000000"/>
                <w:sz w:val="20"/>
              </w:rPr>
              <w:t xml:space="preserve"> 3 DOUBLE </w:t>
            </w:r>
            <w:smartTag w:uri="urn:schemas-microsoft-com:office:smarttags" w:element="stockticker">
              <w:r w:rsidRPr="00592DBF">
                <w:rPr>
                  <w:rFonts w:ascii="Arial" w:hAnsi="Arial" w:cs="Arial"/>
                  <w:color w:val="000000"/>
                  <w:sz w:val="20"/>
                </w:rPr>
                <w:t>WIDE</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2023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HO-3 </w:t>
            </w:r>
            <w:smartTag w:uri="urn:schemas-microsoft-com:office:smarttags" w:element="stockticker">
              <w:r w:rsidRPr="00592DBF">
                <w:rPr>
                  <w:rFonts w:ascii="Arial" w:hAnsi="Arial" w:cs="Arial"/>
                  <w:color w:val="000000"/>
                  <w:sz w:val="20"/>
                </w:rPr>
                <w:t>FORM</w:t>
              </w:r>
            </w:smartTag>
            <w:r w:rsidRPr="00592DBF">
              <w:rPr>
                <w:rFonts w:ascii="Arial" w:hAnsi="Arial" w:cs="Arial"/>
                <w:color w:val="000000"/>
                <w:sz w:val="20"/>
              </w:rPr>
              <w:t xml:space="preserve"> PRINCIPAL RESIDENCE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2025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REPLACEMENT </w:t>
            </w:r>
            <w:smartTag w:uri="urn:schemas-microsoft-com:office:smarttags" w:element="stockticker">
              <w:r w:rsidRPr="00592DBF">
                <w:rPr>
                  <w:rFonts w:ascii="Arial" w:hAnsi="Arial" w:cs="Arial"/>
                  <w:color w:val="000000"/>
                  <w:sz w:val="20"/>
                </w:rPr>
                <w:t>COST</w:t>
              </w:r>
            </w:smartTag>
            <w:r w:rsidRPr="00592DBF">
              <w:rPr>
                <w:rFonts w:ascii="Arial" w:hAnsi="Arial" w:cs="Arial"/>
                <w:color w:val="000000"/>
                <w:sz w:val="20"/>
              </w:rPr>
              <w:t xml:space="preserve"> ON CONTENTS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2041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DWELLING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ACV</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SPECIAL HO/MODIFIED HO-10</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STANDARD DWELLING </w:t>
            </w:r>
            <w:smartTag w:uri="urn:schemas-microsoft-com:office:smarttags" w:element="stockticker">
              <w:r w:rsidRPr="00592DBF">
                <w:rPr>
                  <w:rFonts w:ascii="Arial" w:hAnsi="Arial" w:cs="Arial"/>
                  <w:color w:val="000000"/>
                  <w:sz w:val="20"/>
                </w:rPr>
                <w:t>FIRE</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DWELLING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FOR MOBILE HOME RENTAL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DP-1 NON-STANDARD OWNER OCC</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DP-1 STANDARD OWNER OCC</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DW - 3 &amp; 6 MONTH VACANT FOR MOBILE HOMES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2112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DW-12 MONTH VACANT FOR MOBILE HOMES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DP-1 NON-STANDARD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 xml:space="preserve"> OWNER OCC</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2125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B&amp;C - </w:t>
            </w:r>
            <w:smartTag w:uri="urn:schemas-microsoft-com:office:smarttags" w:element="stockticker">
              <w:r w:rsidRPr="00592DBF">
                <w:rPr>
                  <w:rFonts w:ascii="Arial" w:hAnsi="Arial" w:cs="Arial"/>
                  <w:color w:val="000000"/>
                  <w:sz w:val="20"/>
                </w:rPr>
                <w:t>LOW</w:t>
              </w:r>
            </w:smartTag>
            <w:r w:rsidRPr="00592DBF">
              <w:rPr>
                <w:rFonts w:ascii="Arial" w:hAnsi="Arial" w:cs="Arial"/>
                <w:color w:val="000000"/>
                <w:sz w:val="20"/>
              </w:rPr>
              <w:t xml:space="preserve"> VALUE DWELLING</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2126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DP-1 O </w:t>
            </w:r>
            <w:smartTag w:uri="urn:schemas-microsoft-com:office:smarttags" w:element="place">
              <w:smartTag w:uri="urn:schemas-microsoft-com:office:smarttags" w:element="PlaceName">
                <w:r w:rsidRPr="00592DBF">
                  <w:rPr>
                    <w:rFonts w:ascii="Arial" w:hAnsi="Arial" w:cs="Arial"/>
                    <w:color w:val="000000"/>
                    <w:sz w:val="20"/>
                  </w:rPr>
                  <w:t>OCC</w:t>
                </w:r>
              </w:smartTag>
              <w:r w:rsidRPr="00592DBF">
                <w:rPr>
                  <w:rFonts w:ascii="Arial" w:hAnsi="Arial" w:cs="Arial"/>
                  <w:color w:val="000000"/>
                  <w:sz w:val="20"/>
                </w:rPr>
                <w:t xml:space="preserve"> </w:t>
              </w:r>
              <w:smartTag w:uri="urn:schemas-microsoft-com:office:smarttags" w:element="PlaceName">
                <w:r w:rsidRPr="00592DBF">
                  <w:rPr>
                    <w:rFonts w:ascii="Arial" w:hAnsi="Arial" w:cs="Arial"/>
                    <w:color w:val="000000"/>
                    <w:sz w:val="20"/>
                  </w:rPr>
                  <w:t>NON-ADMTD</w:t>
                </w:r>
              </w:smartTag>
              <w:r w:rsidRPr="00592DBF">
                <w:rPr>
                  <w:rFonts w:ascii="Arial" w:hAnsi="Arial" w:cs="Arial"/>
                  <w:color w:val="000000"/>
                  <w:sz w:val="20"/>
                </w:rPr>
                <w:t xml:space="preserve"> </w:t>
              </w:r>
              <w:smartTag w:uri="urn:schemas-microsoft-com:office:smarttags" w:element="PlaceType">
                <w:r w:rsidRPr="00592DBF">
                  <w:rPr>
                    <w:rFonts w:ascii="Arial" w:hAnsi="Arial" w:cs="Arial"/>
                    <w:color w:val="000000"/>
                    <w:sz w:val="20"/>
                  </w:rPr>
                  <w:t>COAST</w:t>
                </w:r>
              </w:smartTag>
            </w:smartTag>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MO OWNER OCCUPIED BUREAU CO </w:t>
            </w:r>
            <w:smartTag w:uri="urn:schemas-microsoft-com:office:smarttags" w:element="stockticker">
              <w:r w:rsidRPr="00592DBF">
                <w:rPr>
                  <w:rFonts w:ascii="Arial" w:hAnsi="Arial" w:cs="Arial"/>
                  <w:color w:val="000000"/>
                  <w:sz w:val="20"/>
                </w:rPr>
                <w:t>SUB</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CHG</w:t>
              </w:r>
            </w:smartTag>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2270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RENTERS PROTECTION PROGRAM</w:t>
            </w:r>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lastRenderedPageBreak/>
              <w:t>2281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MORTGAGE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POLICY</w:t>
            </w:r>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MTG</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REAL</w:t>
              </w:r>
            </w:smartTag>
            <w:r w:rsidRPr="00592DBF">
              <w:rPr>
                <w:rFonts w:ascii="Arial" w:hAnsi="Arial" w:cs="Arial"/>
                <w:color w:val="000000"/>
                <w:sz w:val="20"/>
              </w:rPr>
              <w:t xml:space="preserve"> ESTATE OWNED (REO)</w:t>
            </w:r>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MTG</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SURPLUS LINES REO</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 BUILDINGS LENDER PLACED FLOOD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BLANKET MORTGAGE SECURITY PRGM - MH</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MORTGAGE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1ST PROTECTOR NON PACKAGE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2289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MTG</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FIRE</w:t>
              </w:r>
            </w:smartTag>
            <w:r w:rsidRPr="00592DBF">
              <w:rPr>
                <w:rFonts w:ascii="Arial" w:hAnsi="Arial" w:cs="Arial"/>
                <w:color w:val="000000"/>
                <w:sz w:val="20"/>
              </w:rPr>
              <w:t xml:space="preserve"> COMMERCIAL </w:t>
            </w:r>
            <w:smartTag w:uri="urn:schemas-microsoft-com:office:smarttags" w:element="stockticker">
              <w:r w:rsidRPr="00592DBF">
                <w:rPr>
                  <w:rFonts w:ascii="Arial" w:hAnsi="Arial" w:cs="Arial"/>
                  <w:color w:val="000000"/>
                  <w:sz w:val="20"/>
                </w:rPr>
                <w:t>FIRE</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2400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HO-1 STANARD HOMEOWNERS PACKAGE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2401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RENTERS INSURANCE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2405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 - HO1</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2406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COASTAL NON-ADMITTED HO-3</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2410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PREFERRED HO3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PRG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3010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TRAVEL TRAILER OWNER OCCUPIED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3020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TRAVEL TRAILER OWNER OCCUPIED STATIONARY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3030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TRAVEL TRAILER RENTAL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3040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 TRAVEL TRAILER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3090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ANIMAL TRAILER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4000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M/H BANK VSI</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4100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CREDIT BOND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LENDERS INDEMNITY PROT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CPP </w:t>
            </w:r>
            <w:smartTag w:uri="urn:schemas-microsoft-com:office:smarttags" w:element="stockticker">
              <w:r w:rsidRPr="00592DBF">
                <w:rPr>
                  <w:rFonts w:ascii="Arial" w:hAnsi="Arial" w:cs="Arial"/>
                  <w:color w:val="000000"/>
                  <w:sz w:val="20"/>
                </w:rPr>
                <w:t>STD</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RATE</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INVOLUNTARY UNEMPLOYMENT - OTHER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4212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LEASED PROPERTY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4219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CPP-NC MOBILE HOME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WATERBED LIABILITY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4230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CREDIT PROPERTY PROGRAMS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4240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GAPP - INDIVIDUAL LOANS/LEASES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4300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 xml:space="preserve"> BANK VSI</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4663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TRUCK-TRACTORS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4683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SEMI</w:t>
              </w:r>
            </w:smartTag>
            <w:r w:rsidRPr="00592DBF">
              <w:rPr>
                <w:rFonts w:ascii="Arial" w:hAnsi="Arial" w:cs="Arial"/>
                <w:color w:val="000000"/>
                <w:sz w:val="20"/>
              </w:rPr>
              <w:t>-TRAILERS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4693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 - TRUCK PHYSICAL DAMAGE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MC - TOURIDER - VALUE RATED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MC - CLASS 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MC - CLASS INLAND MARINE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 MC STANDARD CLASS A</w:t>
            </w:r>
          </w:p>
        </w:tc>
      </w:tr>
      <w:tr w:rsidR="00217588"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17588" w:rsidRPr="00592DBF" w:rsidRDefault="00217588" w:rsidP="00202163">
            <w:pPr>
              <w:jc w:val="center"/>
              <w:rPr>
                <w:rFonts w:ascii="Arial" w:hAnsi="Arial" w:cs="Arial"/>
                <w:color w:val="000000"/>
                <w:sz w:val="20"/>
              </w:rPr>
            </w:pPr>
            <w:r>
              <w:rPr>
                <w:rFonts w:ascii="Arial" w:hAnsi="Arial" w:cs="Arial"/>
                <w:color w:val="000000"/>
                <w:sz w:val="20"/>
              </w:rPr>
              <w:t>4706</w:t>
            </w:r>
          </w:p>
        </w:tc>
        <w:tc>
          <w:tcPr>
            <w:tcW w:w="5360" w:type="dxa"/>
            <w:tcBorders>
              <w:top w:val="nil"/>
              <w:left w:val="nil"/>
              <w:bottom w:val="single" w:sz="4" w:space="0" w:color="C0C0C0"/>
              <w:right w:val="single" w:sz="4" w:space="0" w:color="C0C0C0"/>
            </w:tcBorders>
            <w:shd w:val="clear" w:color="auto" w:fill="auto"/>
            <w:vAlign w:val="bottom"/>
          </w:tcPr>
          <w:p w:rsidR="00217588" w:rsidRPr="00592DBF" w:rsidRDefault="00217588" w:rsidP="00202163">
            <w:pPr>
              <w:rPr>
                <w:rFonts w:ascii="Arial" w:hAnsi="Arial" w:cs="Arial"/>
                <w:color w:val="000000"/>
                <w:sz w:val="20"/>
              </w:rPr>
            </w:pPr>
            <w:r>
              <w:rPr>
                <w:rFonts w:ascii="Arial" w:hAnsi="Arial" w:cs="Arial"/>
                <w:color w:val="000000"/>
                <w:sz w:val="20"/>
              </w:rPr>
              <w:t>H AA MOTORCYCLE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SELECT - CYCLE CONCOURSE 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4710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SNOWMOBILE STANDARD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COMMERCIAL-AUTOMOBILE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PARK </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DEALER </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RV DEALER-</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BOAT DEALER-</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MINI</w:t>
              </w:r>
            </w:smartTag>
            <w:r w:rsidRPr="00592DBF">
              <w:rPr>
                <w:rFonts w:ascii="Arial" w:hAnsi="Arial" w:cs="Arial"/>
                <w:color w:val="000000"/>
                <w:sz w:val="20"/>
              </w:rPr>
              <w:t>-STORAGE-</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SUPPLIERS-</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TRADE ASSOCIATION-</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-INN KEEPERS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4821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-CANOE LIVERY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HS ASSOC-</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4842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w:t>
            </w: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/CC CLUBS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4844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-AM BASEBALL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lastRenderedPageBreak/>
              <w:t>4846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-MINOR L-BASEBALL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4850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SURPLUS LINES - DEALER OPEN </w:t>
            </w:r>
            <w:smartTag w:uri="urn:schemas-microsoft-com:office:smarttags" w:element="place">
              <w:r w:rsidRPr="00592DBF">
                <w:rPr>
                  <w:rFonts w:ascii="Arial" w:hAnsi="Arial" w:cs="Arial"/>
                  <w:color w:val="000000"/>
                  <w:sz w:val="20"/>
                </w:rPr>
                <w:t>LOT</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4887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MOTORCYCLE RENTAL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4888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MOTOR HOME/TRAVEL TRAILER EXCESS RENTAL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4889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MOTOR HOME RENTAL SECONDARY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4899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ASSIGNED RISK - COMMERCIAL </w:t>
            </w:r>
            <w:smartTag w:uri="urn:schemas-microsoft-com:office:smarttags" w:element="stockticker">
              <w:r w:rsidRPr="00592DBF">
                <w:rPr>
                  <w:rFonts w:ascii="Arial" w:hAnsi="Arial" w:cs="Arial"/>
                  <w:color w:val="000000"/>
                  <w:sz w:val="20"/>
                </w:rPr>
                <w:t>AUTO</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ANTIQUE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 xml:space="preserve">-1000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CLASSIC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 xml:space="preserve">-1000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COLLECTIBLE-1000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EXOTIC </w:t>
            </w:r>
            <w:smartTag w:uri="urn:schemas-microsoft-com:office:smarttags" w:element="stockticker">
              <w:r w:rsidRPr="00592DBF">
                <w:rPr>
                  <w:rFonts w:ascii="Arial" w:hAnsi="Arial" w:cs="Arial"/>
                  <w:color w:val="000000"/>
                  <w:sz w:val="20"/>
                </w:rPr>
                <w:t>AUTO</w:t>
              </w:r>
            </w:smartTag>
            <w:r w:rsidRPr="00592DBF">
              <w:rPr>
                <w:rFonts w:ascii="Arial" w:hAnsi="Arial" w:cs="Arial"/>
                <w:color w:val="000000"/>
                <w:sz w:val="20"/>
              </w:rPr>
              <w:t xml:space="preserve"> LOWER VALUE 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STREET ROD-1000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CUSTOM-1000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ELITE MIXED CLASSES-1000 MILE </w:t>
            </w:r>
            <w:smartTag w:uri="urn:schemas-microsoft-com:office:smarttags" w:element="stockticker">
              <w:r w:rsidRPr="00592DBF">
                <w:rPr>
                  <w:rFonts w:ascii="Arial" w:hAnsi="Arial" w:cs="Arial"/>
                  <w:color w:val="000000"/>
                  <w:sz w:val="20"/>
                </w:rPr>
                <w:t>PLAN</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EXOTIC 100000 OR &lt; - 7501 </w:t>
            </w:r>
            <w:smartTag w:uri="urn:schemas-microsoft-com:office:smarttags" w:element="stockticker">
              <w:r w:rsidRPr="00592DBF">
                <w:rPr>
                  <w:rFonts w:ascii="Arial" w:hAnsi="Arial" w:cs="Arial"/>
                  <w:color w:val="000000"/>
                  <w:sz w:val="20"/>
                </w:rPr>
                <w:t>PLUS</w:t>
              </w:r>
            </w:smartTag>
            <w:r w:rsidRPr="00592DBF">
              <w:rPr>
                <w:rFonts w:ascii="Arial" w:hAnsi="Arial" w:cs="Arial"/>
                <w:color w:val="000000"/>
                <w:sz w:val="20"/>
              </w:rPr>
              <w:t xml:space="preserve"> MILE </w:t>
            </w:r>
            <w:smartTag w:uri="urn:schemas-microsoft-com:office:smarttags" w:element="stockticker">
              <w:r w:rsidRPr="00592DBF">
                <w:rPr>
                  <w:rFonts w:ascii="Arial" w:hAnsi="Arial" w:cs="Arial"/>
                  <w:color w:val="000000"/>
                  <w:sz w:val="20"/>
                </w:rPr>
                <w:t>PLAN</w:t>
              </w:r>
            </w:smartTag>
          </w:p>
        </w:tc>
      </w:tr>
      <w:tr w:rsidR="004F2184"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4F2184" w:rsidRPr="00592DBF" w:rsidRDefault="004F2184" w:rsidP="00202163">
            <w:pPr>
              <w:jc w:val="center"/>
              <w:rPr>
                <w:rFonts w:ascii="Arial" w:hAnsi="Arial" w:cs="Arial"/>
                <w:color w:val="000000"/>
                <w:sz w:val="20"/>
              </w:rPr>
            </w:pPr>
            <w:r>
              <w:rPr>
                <w:rFonts w:ascii="Arial" w:hAnsi="Arial" w:cs="Arial"/>
                <w:color w:val="000000"/>
                <w:sz w:val="20"/>
              </w:rPr>
              <w:t>4920</w:t>
            </w:r>
          </w:p>
        </w:tc>
        <w:tc>
          <w:tcPr>
            <w:tcW w:w="5360" w:type="dxa"/>
            <w:tcBorders>
              <w:top w:val="nil"/>
              <w:left w:val="nil"/>
              <w:bottom w:val="single" w:sz="4" w:space="0" w:color="C0C0C0"/>
              <w:right w:val="single" w:sz="4" w:space="0" w:color="C0C0C0"/>
            </w:tcBorders>
            <w:shd w:val="clear" w:color="auto" w:fill="auto"/>
            <w:vAlign w:val="bottom"/>
          </w:tcPr>
          <w:p w:rsidR="004F2184" w:rsidRPr="00592DBF" w:rsidRDefault="004F2184" w:rsidP="00202163">
            <w:pPr>
              <w:rPr>
                <w:rFonts w:ascii="Arial" w:hAnsi="Arial" w:cs="Arial"/>
                <w:color w:val="000000"/>
                <w:sz w:val="20"/>
              </w:rPr>
            </w:pPr>
            <w:r>
              <w:rPr>
                <w:rFonts w:ascii="Arial" w:hAnsi="Arial" w:cs="Arial"/>
                <w:color w:val="000000"/>
                <w:sz w:val="20"/>
              </w:rPr>
              <w:t xml:space="preserve">COLLECTOR VEHICLE </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4999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ASSIGNED RISK - PRIVATE PASSENGER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E&amp;S COMMERCIAL PROPERTY-MONOLINE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BUSINESS OWNERS POLICY PARK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BUSINESS OWNERS POLICY DEALER PROGRAM</w:t>
            </w:r>
          </w:p>
        </w:tc>
      </w:tr>
      <w:tr w:rsidR="00202163" w:rsidRPr="00592DBF">
        <w:trPr>
          <w:trHeight w:val="252"/>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 PHYSICAL DAMAGE-PARK</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E&amp;S </w:t>
            </w: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PKG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PROPERTY ONLY - PARK</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 PHYSICAL DAMAGE-DEALER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PROPERTY ONLY - DEALER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5108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EQUINE-</w:t>
            </w:r>
            <w:smartTag w:uri="urn:schemas-microsoft-com:office:smarttags" w:element="stockticker">
              <w:r w:rsidRPr="00592DBF">
                <w:rPr>
                  <w:rFonts w:ascii="Arial" w:hAnsi="Arial" w:cs="Arial"/>
                  <w:color w:val="000000"/>
                  <w:sz w:val="20"/>
                </w:rPr>
                <w:t>FARM</w:t>
              </w:r>
            </w:smartTag>
            <w:r w:rsidRPr="00592DBF">
              <w:rPr>
                <w:rFonts w:ascii="Arial" w:hAnsi="Arial" w:cs="Arial"/>
                <w:color w:val="000000"/>
                <w:sz w:val="20"/>
              </w:rPr>
              <w:t xml:space="preserve"> &amp; RANCH</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INN KEEPERS-</w:t>
            </w:r>
            <w:smartTag w:uri="urn:schemas-microsoft-com:office:smarttags" w:element="stockticker">
              <w:r w:rsidRPr="00592DBF">
                <w:rPr>
                  <w:rFonts w:ascii="Arial" w:hAnsi="Arial" w:cs="Arial"/>
                  <w:color w:val="000000"/>
                  <w:sz w:val="20"/>
                </w:rPr>
                <w:t>PKG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5121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-CANOE LIVERY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CONVENIENCE </w:t>
            </w:r>
            <w:smartTag w:uri="urn:schemas-microsoft-com:office:smarttags" w:element="stockticker">
              <w:r w:rsidRPr="00592DBF">
                <w:rPr>
                  <w:rFonts w:ascii="Arial" w:hAnsi="Arial" w:cs="Arial"/>
                  <w:color w:val="000000"/>
                  <w:sz w:val="20"/>
                </w:rPr>
                <w:t>PLUS</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BOP</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DEALER DIVIDEND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RV DEALER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BOAT DEALER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MINI</w:t>
              </w:r>
            </w:smartTag>
            <w:r w:rsidRPr="00592DBF">
              <w:rPr>
                <w:rFonts w:ascii="Arial" w:hAnsi="Arial" w:cs="Arial"/>
                <w:color w:val="000000"/>
                <w:sz w:val="20"/>
              </w:rPr>
              <w:t xml:space="preserve"> STORAGE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SUPPLIER</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5137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BOP</w:t>
              </w:r>
            </w:smartTag>
            <w:r w:rsidRPr="00592DBF">
              <w:rPr>
                <w:rFonts w:ascii="Arial" w:hAnsi="Arial" w:cs="Arial"/>
                <w:color w:val="000000"/>
                <w:sz w:val="20"/>
              </w:rPr>
              <w:t xml:space="preserve"> TRADE ASSOCIATION</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HS ASSOC-</w:t>
            </w:r>
            <w:smartTag w:uri="urn:schemas-microsoft-com:office:smarttags" w:element="stockticker">
              <w:r w:rsidRPr="00592DBF">
                <w:rPr>
                  <w:rFonts w:ascii="Arial" w:hAnsi="Arial" w:cs="Arial"/>
                  <w:color w:val="000000"/>
                  <w:sz w:val="20"/>
                </w:rPr>
                <w:t>PKG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5142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w:t>
            </w: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/CC CLUBS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5144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AMATEUR SOCCER-</w:t>
            </w: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PKG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5146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-MINOR L-BASEBALL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5150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 - COMMERCIAL PROPERTY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5151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 - COMMERCIAL PACKAGE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5155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SURPLUS LINES - COMMERCIAL DWELLING </w:t>
            </w:r>
            <w:smartTag w:uri="urn:schemas-microsoft-com:office:smarttags" w:element="stockticker">
              <w:r w:rsidRPr="00592DBF">
                <w:rPr>
                  <w:rFonts w:ascii="Arial" w:hAnsi="Arial" w:cs="Arial"/>
                  <w:color w:val="000000"/>
                  <w:sz w:val="20"/>
                </w:rPr>
                <w:t>PROG</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5160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ADMT</w:t>
              </w:r>
            </w:smartTag>
            <w:r w:rsidRPr="00592DBF">
              <w:rPr>
                <w:rFonts w:ascii="Arial" w:hAnsi="Arial" w:cs="Arial"/>
                <w:color w:val="000000"/>
                <w:sz w:val="20"/>
              </w:rPr>
              <w:t xml:space="preserve">-BARS/TAVERNS/CLUBS </w:t>
            </w:r>
            <w:smartTag w:uri="urn:schemas-microsoft-com:office:smarttags" w:element="stockticker">
              <w:r w:rsidRPr="00592DBF">
                <w:rPr>
                  <w:rFonts w:ascii="Arial" w:hAnsi="Arial" w:cs="Arial"/>
                  <w:color w:val="000000"/>
                  <w:sz w:val="20"/>
                </w:rPr>
                <w:t>SPEC</w:t>
              </w:r>
            </w:smartTag>
            <w:r w:rsidRPr="00592DBF">
              <w:rPr>
                <w:rFonts w:ascii="Arial" w:hAnsi="Arial" w:cs="Arial"/>
                <w:color w:val="000000"/>
                <w:sz w:val="20"/>
              </w:rPr>
              <w:t xml:space="preserve"> COAST</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5161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place">
              <w:smartTag w:uri="urn:schemas-microsoft-com:office:smarttags" w:element="PlaceName">
                <w:smartTag w:uri="urn:schemas-microsoft-com:office:smarttags" w:element="stockticker">
                  <w:r w:rsidRPr="00592DBF">
                    <w:rPr>
                      <w:rFonts w:ascii="Arial" w:hAnsi="Arial" w:cs="Arial"/>
                      <w:color w:val="000000"/>
                      <w:sz w:val="20"/>
                    </w:rPr>
                    <w:t>ADMT</w:t>
                  </w:r>
                </w:smartTag>
                <w:r w:rsidRPr="00592DBF">
                  <w:rPr>
                    <w:rFonts w:ascii="Arial" w:hAnsi="Arial" w:cs="Arial"/>
                    <w:color w:val="000000"/>
                    <w:sz w:val="20"/>
                  </w:rPr>
                  <w:t>-VACANT</w:t>
                </w:r>
              </w:smartTag>
              <w:r w:rsidRPr="00592DBF">
                <w:rPr>
                  <w:rFonts w:ascii="Arial" w:hAnsi="Arial" w:cs="Arial"/>
                  <w:color w:val="000000"/>
                  <w:sz w:val="20"/>
                </w:rPr>
                <w:t xml:space="preserve"> </w:t>
              </w:r>
              <w:smartTag w:uri="urn:schemas-microsoft-com:office:smarttags" w:element="PlaceName">
                <w:r w:rsidRPr="00592DBF">
                  <w:rPr>
                    <w:rFonts w:ascii="Arial" w:hAnsi="Arial" w:cs="Arial"/>
                    <w:color w:val="000000"/>
                    <w:sz w:val="20"/>
                  </w:rPr>
                  <w:t>PRTY</w:t>
                </w:r>
              </w:smartTag>
              <w:r w:rsidRPr="00592DBF">
                <w:rPr>
                  <w:rFonts w:ascii="Arial" w:hAnsi="Arial" w:cs="Arial"/>
                  <w:color w:val="000000"/>
                  <w:sz w:val="20"/>
                </w:rPr>
                <w:t xml:space="preserve"> </w:t>
              </w:r>
              <w:smartTag w:uri="urn:schemas-microsoft-com:office:smarttags" w:element="PlaceName">
                <w:smartTag w:uri="urn:schemas-microsoft-com:office:smarttags" w:element="stockticker">
                  <w:r w:rsidRPr="00592DBF">
                    <w:rPr>
                      <w:rFonts w:ascii="Arial" w:hAnsi="Arial" w:cs="Arial"/>
                      <w:color w:val="000000"/>
                      <w:sz w:val="20"/>
                    </w:rPr>
                    <w:t>SPEC</w:t>
                  </w:r>
                </w:smartTag>
              </w:smartTag>
              <w:r w:rsidRPr="00592DBF">
                <w:rPr>
                  <w:rFonts w:ascii="Arial" w:hAnsi="Arial" w:cs="Arial"/>
                  <w:color w:val="000000"/>
                  <w:sz w:val="20"/>
                </w:rPr>
                <w:t xml:space="preserve"> </w:t>
              </w:r>
              <w:smartTag w:uri="urn:schemas-microsoft-com:office:smarttags" w:element="PlaceType">
                <w:r w:rsidRPr="00592DBF">
                  <w:rPr>
                    <w:rFonts w:ascii="Arial" w:hAnsi="Arial" w:cs="Arial"/>
                    <w:color w:val="000000"/>
                    <w:sz w:val="20"/>
                  </w:rPr>
                  <w:t>COAST</w:t>
                </w:r>
              </w:smartTag>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E&amp;S COMMERCIAL GENERAL LIABILITY-MONOLIN</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COMMERCIAL UMBRELLA LIABILITY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COMMERCIAL </w:t>
            </w: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 xml:space="preserve"> LIABILITY-SCHOOL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COMMERCIAL </w:t>
            </w: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 xml:space="preserve"> LIABILITY-CLUB</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CONCESSIONAIRE LIABILITY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TOWN &amp; COUNTRY COMMERCIAL LIAB MONOLINE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SECURITY GUARDS-GL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5221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GL-CANOE LIVERY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lastRenderedPageBreak/>
              <w:t>5240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HS ASSOC-GL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5242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GL-</w:t>
            </w: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/CC CLUBS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5244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GL-AM BASEBALL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5246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GL-MINOR L-BASEBALL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5250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LINES-GENERAL LIABILITY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5260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ERRORS &amp; OMISSIONS-PROFESLIABILITY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5600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COMM</w:t>
              </w:r>
            </w:smartTag>
            <w:r w:rsidRPr="00592DBF">
              <w:rPr>
                <w:rFonts w:ascii="Arial" w:hAnsi="Arial" w:cs="Arial"/>
                <w:color w:val="000000"/>
                <w:sz w:val="20"/>
              </w:rPr>
              <w:t xml:space="preserve"> INLAND MARINE-BUILDERS RISK</w:t>
            </w:r>
          </w:p>
        </w:tc>
      </w:tr>
      <w:tr w:rsidR="00202163" w:rsidRPr="00592DBF">
        <w:trPr>
          <w:trHeight w:val="252"/>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5610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SURPLUS LINES - IM BUILDERS RISK</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5999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ACCIDENT </w:t>
            </w:r>
            <w:smartTag w:uri="urn:schemas-microsoft-com:office:smarttags" w:element="stockticker">
              <w:r w:rsidRPr="00592DBF">
                <w:rPr>
                  <w:rFonts w:ascii="Arial" w:hAnsi="Arial" w:cs="Arial"/>
                  <w:color w:val="000000"/>
                  <w:sz w:val="20"/>
                </w:rPr>
                <w:t>AND</w:t>
              </w:r>
            </w:smartTag>
            <w:r w:rsidRPr="00592DBF">
              <w:rPr>
                <w:rFonts w:ascii="Arial" w:hAnsi="Arial" w:cs="Arial"/>
                <w:color w:val="000000"/>
                <w:sz w:val="20"/>
              </w:rPr>
              <w:t xml:space="preserve"> HEALTH COVERAGE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6100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MOTOR HOME RV LOB PREFERRED PROGRAM</w:t>
            </w:r>
          </w:p>
        </w:tc>
      </w:tr>
      <w:tr w:rsidR="00202163" w:rsidRPr="00592DBF">
        <w:trPr>
          <w:trHeight w:val="240"/>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6105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 RV CLASS A</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6114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TRAVEL TRAILER </w:t>
            </w:r>
            <w:smartTag w:uri="urn:schemas-microsoft-com:office:smarttags" w:element="City">
              <w:smartTag w:uri="urn:schemas-microsoft-com:office:smarttags" w:element="place">
                <w:r w:rsidRPr="00592DBF">
                  <w:rPr>
                    <w:rFonts w:ascii="Arial" w:hAnsi="Arial" w:cs="Arial"/>
                    <w:color w:val="000000"/>
                    <w:sz w:val="20"/>
                  </w:rPr>
                  <w:t>SUMMIT</w:t>
                </w:r>
              </w:smartTag>
            </w:smartTag>
            <w:r w:rsidRPr="00592DBF">
              <w:rPr>
                <w:rFonts w:ascii="Arial" w:hAnsi="Arial" w:cs="Arial"/>
                <w:color w:val="000000"/>
                <w:sz w:val="20"/>
              </w:rPr>
              <w:t xml:space="preserve">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6115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 TT 5TH WHEEL</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7100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GOLF</w:t>
              </w:r>
            </w:smartTag>
            <w:r w:rsidRPr="00592DBF">
              <w:rPr>
                <w:rFonts w:ascii="Arial" w:hAnsi="Arial" w:cs="Arial"/>
                <w:color w:val="000000"/>
                <w:sz w:val="20"/>
              </w:rPr>
              <w:t xml:space="preserve"> CART PHYSICAL DAMAGE OR LIABILITY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7221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STORED PROPERTY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7222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DEDUCTIBLE REIMBURSEMENT PRGM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7223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TENANTS INSURANCE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7300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ANIMAL MORTALITY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HOME SERVICE </w:t>
            </w:r>
            <w:smartTag w:uri="urn:schemas-microsoft-com:office:smarttags" w:element="stockticker">
              <w:r w:rsidRPr="00592DBF">
                <w:rPr>
                  <w:rFonts w:ascii="Arial" w:hAnsi="Arial" w:cs="Arial"/>
                  <w:color w:val="000000"/>
                  <w:sz w:val="20"/>
                </w:rPr>
                <w:t>PLAN</w:t>
              </w:r>
            </w:smartTag>
            <w:r w:rsidRPr="00592DBF">
              <w:rPr>
                <w:rFonts w:ascii="Arial" w:hAnsi="Arial" w:cs="Arial"/>
                <w:color w:val="000000"/>
                <w:sz w:val="20"/>
              </w:rPr>
              <w:t>-</w:t>
            </w:r>
            <w:smartTag w:uri="urn:schemas-microsoft-com:office:smarttags" w:element="stockticker">
              <w:r w:rsidRPr="00592DBF">
                <w:rPr>
                  <w:rFonts w:ascii="Arial" w:hAnsi="Arial" w:cs="Arial"/>
                  <w:color w:val="000000"/>
                  <w:sz w:val="20"/>
                </w:rPr>
                <w:t>MBI</w:t>
              </w:r>
            </w:smartTag>
            <w:r w:rsidRPr="00592DBF">
              <w:rPr>
                <w:rFonts w:ascii="Arial" w:hAnsi="Arial" w:cs="Arial"/>
                <w:color w:val="000000"/>
                <w:sz w:val="20"/>
              </w:rPr>
              <w:t>-</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 xml:space="preserve"> HOMES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7401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AMERICAN HOME GUARD </w:t>
            </w:r>
            <w:smartTag w:uri="urn:schemas-microsoft-com:office:smarttags" w:element="stockticker">
              <w:r w:rsidRPr="00592DBF">
                <w:rPr>
                  <w:rFonts w:ascii="Arial" w:hAnsi="Arial" w:cs="Arial"/>
                  <w:color w:val="000000"/>
                  <w:sz w:val="20"/>
                </w:rPr>
                <w:t>PLUS</w:t>
              </w:r>
            </w:smartTag>
            <w:r w:rsidRPr="00592DBF">
              <w:rPr>
                <w:rFonts w:ascii="Arial" w:hAnsi="Arial" w:cs="Arial"/>
                <w:color w:val="000000"/>
                <w:sz w:val="20"/>
              </w:rPr>
              <w:t xml:space="preserve"> 3 - </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 xml:space="preserve"> - SP</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7402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SERVICE SENTRY-</w:t>
            </w:r>
            <w:smartTag w:uri="urn:schemas-microsoft-com:office:smarttags" w:element="stockticker">
              <w:r w:rsidRPr="00592DBF">
                <w:rPr>
                  <w:rFonts w:ascii="Arial" w:hAnsi="Arial" w:cs="Arial"/>
                  <w:color w:val="000000"/>
                  <w:sz w:val="20"/>
                </w:rPr>
                <w:t>ESC</w:t>
              </w:r>
            </w:smartTag>
            <w:r w:rsidRPr="00592DBF">
              <w:rPr>
                <w:rFonts w:ascii="Arial" w:hAnsi="Arial" w:cs="Arial"/>
                <w:color w:val="000000"/>
                <w:sz w:val="20"/>
              </w:rPr>
              <w:t>-</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 xml:space="preserve"> HOMES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7403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IDEAL HOME SERVICE </w:t>
            </w:r>
            <w:smartTag w:uri="urn:schemas-microsoft-com:office:smarttags" w:element="stockticker">
              <w:r w:rsidRPr="00592DBF">
                <w:rPr>
                  <w:rFonts w:ascii="Arial" w:hAnsi="Arial" w:cs="Arial"/>
                  <w:color w:val="000000"/>
                  <w:sz w:val="20"/>
                </w:rPr>
                <w:t>PLAN</w:t>
              </w:r>
            </w:smartTag>
            <w:r w:rsidRPr="00592DBF">
              <w:rPr>
                <w:rFonts w:ascii="Arial" w:hAnsi="Arial" w:cs="Arial"/>
                <w:color w:val="000000"/>
                <w:sz w:val="20"/>
              </w:rPr>
              <w:t xml:space="preserve"> </w:t>
            </w:r>
            <w:smartTag w:uri="urn:schemas-microsoft-com:office:smarttags" w:element="State">
              <w:smartTag w:uri="urn:schemas-microsoft-com:office:smarttags" w:element="place">
                <w:r w:rsidRPr="00592DBF">
                  <w:rPr>
                    <w:rFonts w:ascii="Arial" w:hAnsi="Arial" w:cs="Arial"/>
                    <w:color w:val="000000"/>
                    <w:sz w:val="20"/>
                  </w:rPr>
                  <w:t>FLORIDA</w:t>
                </w:r>
              </w:smartTag>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-SP</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7420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IN-BOARDED EXT WARR-</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 xml:space="preserve"> HOMES-IC</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7421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REPO PRIVATE LABEL - USED - NR/WARRANTY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7422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IN-BOARDED EXT WARR-</w:t>
            </w:r>
            <w:smartTag w:uri="urn:schemas-microsoft-com:office:smarttags" w:element="stockticker">
              <w:r w:rsidRPr="00592DBF">
                <w:rPr>
                  <w:rFonts w:ascii="Arial" w:hAnsi="Arial" w:cs="Arial"/>
                  <w:color w:val="000000"/>
                  <w:sz w:val="20"/>
                </w:rPr>
                <w:t>NEW</w:t>
              </w:r>
            </w:smartTag>
            <w:r w:rsidRPr="00592DBF">
              <w:rPr>
                <w:rFonts w:ascii="Arial" w:hAnsi="Arial" w:cs="Arial"/>
                <w:color w:val="000000"/>
                <w:sz w:val="20"/>
              </w:rPr>
              <w:t xml:space="preserve"> HOMES-FOXPRO</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7511</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POWER BOATS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7512</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SAIL BOATS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7513</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HOUSEBOATS/PONTOON BOATS</w:t>
            </w:r>
          </w:p>
        </w:tc>
      </w:tr>
      <w:tr w:rsidR="00202163" w:rsidRPr="00592DBF">
        <w:trPr>
          <w:trHeight w:val="289"/>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7514</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JET</w:t>
              </w:r>
            </w:smartTag>
            <w:r w:rsidRPr="00592DBF">
              <w:rPr>
                <w:rFonts w:ascii="Arial" w:hAnsi="Arial" w:cs="Arial"/>
                <w:color w:val="000000"/>
                <w:sz w:val="20"/>
              </w:rPr>
              <w:t xml:space="preserve"> </w:t>
            </w:r>
            <w:smartTag w:uri="urn:schemas-microsoft-com:office:smarttags" w:element="stockticker">
              <w:r w:rsidRPr="00592DBF">
                <w:rPr>
                  <w:rFonts w:ascii="Arial" w:hAnsi="Arial" w:cs="Arial"/>
                  <w:color w:val="000000"/>
                  <w:sz w:val="20"/>
                </w:rPr>
                <w:t>SKI</w:t>
              </w:r>
            </w:smartTag>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7515</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MANUALLY POWERED BOATS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7516</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SKI</w:t>
              </w:r>
            </w:smartTag>
            <w:r w:rsidRPr="00592DBF">
              <w:rPr>
                <w:rFonts w:ascii="Arial" w:hAnsi="Arial" w:cs="Arial"/>
                <w:color w:val="000000"/>
                <w:sz w:val="20"/>
              </w:rPr>
              <w:t xml:space="preserve"> PROTECT PROGRAM PACKAGE POWER BOATS</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7517</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 xml:space="preserve">WET </w:t>
            </w:r>
            <w:smartTag w:uri="urn:schemas-microsoft-com:office:smarttags" w:element="stockticker">
              <w:r w:rsidRPr="00592DBF">
                <w:rPr>
                  <w:rFonts w:ascii="Arial" w:hAnsi="Arial" w:cs="Arial"/>
                  <w:color w:val="000000"/>
                  <w:sz w:val="20"/>
                </w:rPr>
                <w:t>JET</w:t>
              </w:r>
            </w:smartTag>
            <w:r w:rsidRPr="00592DBF">
              <w:rPr>
                <w:rFonts w:ascii="Arial" w:hAnsi="Arial" w:cs="Arial"/>
                <w:color w:val="000000"/>
                <w:sz w:val="20"/>
              </w:rPr>
              <w:t xml:space="preserve"> EXTENDED WARRANTY</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7518</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City">
              <w:smartTag w:uri="urn:schemas-microsoft-com:office:smarttags" w:element="place">
                <w:r w:rsidRPr="00592DBF">
                  <w:rPr>
                    <w:rFonts w:ascii="Arial" w:hAnsi="Arial" w:cs="Arial"/>
                    <w:color w:val="000000"/>
                    <w:sz w:val="20"/>
                  </w:rPr>
                  <w:t>BOSTON</w:t>
                </w:r>
              </w:smartTag>
            </w:smartTag>
            <w:r w:rsidRPr="00592DBF">
              <w:rPr>
                <w:rFonts w:ascii="Arial" w:hAnsi="Arial" w:cs="Arial"/>
                <w:color w:val="000000"/>
                <w:sz w:val="20"/>
              </w:rPr>
              <w:t xml:space="preserve"> WHALER PROGRAM</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7519</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AMIG WATERCRAFT PROGRAM - INLAND MARINE</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8800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smartTag w:uri="urn:schemas-microsoft-com:office:smarttags" w:element="stockticker">
              <w:r w:rsidRPr="00592DBF">
                <w:rPr>
                  <w:rFonts w:ascii="Arial" w:hAnsi="Arial" w:cs="Arial"/>
                  <w:color w:val="000000"/>
                  <w:sz w:val="20"/>
                </w:rPr>
                <w:t>PKG</w:t>
              </w:r>
            </w:smartTag>
            <w:r w:rsidRPr="00592DBF">
              <w:rPr>
                <w:rFonts w:ascii="Arial" w:hAnsi="Arial" w:cs="Arial"/>
                <w:color w:val="000000"/>
                <w:sz w:val="20"/>
              </w:rPr>
              <w:t xml:space="preserve"> PRODUCT DEALER BOND</w:t>
            </w:r>
          </w:p>
        </w:tc>
      </w:tr>
      <w:tr w:rsidR="00202163" w:rsidRPr="00592DBF">
        <w:trPr>
          <w:trHeight w:val="255"/>
        </w:trPr>
        <w:tc>
          <w:tcPr>
            <w:tcW w:w="1420" w:type="dxa"/>
            <w:tcBorders>
              <w:top w:val="nil"/>
              <w:left w:val="single" w:sz="4" w:space="0" w:color="C0C0C0"/>
              <w:bottom w:val="single" w:sz="4" w:space="0" w:color="C0C0C0"/>
              <w:right w:val="single" w:sz="4" w:space="0" w:color="C0C0C0"/>
            </w:tcBorders>
            <w:shd w:val="clear" w:color="auto" w:fill="auto"/>
            <w:vAlign w:val="bottom"/>
          </w:tcPr>
          <w:p w:rsidR="00202163" w:rsidRPr="00592DBF" w:rsidRDefault="00202163" w:rsidP="00202163">
            <w:pPr>
              <w:jc w:val="center"/>
              <w:rPr>
                <w:rFonts w:ascii="Arial" w:hAnsi="Arial" w:cs="Arial"/>
                <w:color w:val="000000"/>
                <w:sz w:val="20"/>
              </w:rPr>
            </w:pPr>
            <w:r w:rsidRPr="00592DBF">
              <w:rPr>
                <w:rFonts w:ascii="Arial" w:hAnsi="Arial" w:cs="Arial"/>
                <w:color w:val="000000"/>
                <w:sz w:val="20"/>
              </w:rPr>
              <w:t>8850</w:t>
            </w:r>
          </w:p>
        </w:tc>
        <w:tc>
          <w:tcPr>
            <w:tcW w:w="5360" w:type="dxa"/>
            <w:tcBorders>
              <w:top w:val="nil"/>
              <w:left w:val="nil"/>
              <w:bottom w:val="single" w:sz="4" w:space="0" w:color="C0C0C0"/>
              <w:right w:val="single" w:sz="4" w:space="0" w:color="C0C0C0"/>
            </w:tcBorders>
            <w:shd w:val="clear" w:color="auto" w:fill="auto"/>
            <w:vAlign w:val="bottom"/>
          </w:tcPr>
          <w:p w:rsidR="00202163" w:rsidRPr="00592DBF" w:rsidRDefault="00202163" w:rsidP="00202163">
            <w:pPr>
              <w:rPr>
                <w:rFonts w:ascii="Arial" w:hAnsi="Arial" w:cs="Arial"/>
                <w:color w:val="000000"/>
                <w:sz w:val="20"/>
              </w:rPr>
            </w:pPr>
            <w:r w:rsidRPr="00592DBF">
              <w:rPr>
                <w:rFonts w:ascii="Arial" w:hAnsi="Arial" w:cs="Arial"/>
                <w:color w:val="000000"/>
                <w:sz w:val="20"/>
              </w:rPr>
              <w:t>TENANT BOND - COMMERCIAL</w:t>
            </w:r>
          </w:p>
        </w:tc>
      </w:tr>
    </w:tbl>
    <w:p w:rsidR="00251756" w:rsidRDefault="00202163" w:rsidP="0037666E">
      <w:r>
        <w:rPr>
          <w:rFonts w:ascii="Times New Roman" w:hAnsi="Times New Roman"/>
          <w:sz w:val="18"/>
        </w:rPr>
        <w:tab/>
      </w:r>
    </w:p>
    <w:p w:rsidR="00202163" w:rsidRPr="00F4008A" w:rsidRDefault="00D632BD" w:rsidP="0075786E">
      <w:pPr>
        <w:pStyle w:val="Heading1"/>
        <w:rPr>
          <w:kern w:val="0"/>
        </w:rPr>
      </w:pPr>
      <w:bookmarkStart w:id="90" w:name="_Toc297272353"/>
      <w:r>
        <w:rPr>
          <w:kern w:val="0"/>
        </w:rPr>
        <w:br w:type="page"/>
      </w:r>
      <w:r w:rsidR="00202163" w:rsidRPr="00F4008A">
        <w:rPr>
          <w:kern w:val="0"/>
        </w:rPr>
        <w:lastRenderedPageBreak/>
        <w:t>Commission Download Data</w:t>
      </w:r>
      <w:bookmarkEnd w:id="90"/>
    </w:p>
    <w:tbl>
      <w:tblPr>
        <w:tblW w:w="7120" w:type="dxa"/>
        <w:tblInd w:w="-15" w:type="dxa"/>
        <w:tblCellMar>
          <w:left w:w="0" w:type="dxa"/>
          <w:right w:w="0" w:type="dxa"/>
        </w:tblCellMar>
        <w:tblLook w:val="04A0" w:firstRow="1" w:lastRow="0" w:firstColumn="1" w:lastColumn="0" w:noHBand="0" w:noVBand="1"/>
      </w:tblPr>
      <w:tblGrid>
        <w:gridCol w:w="7120"/>
      </w:tblGrid>
      <w:tr w:rsidR="00202163">
        <w:trPr>
          <w:trHeight w:val="255"/>
        </w:trPr>
        <w:tc>
          <w:tcPr>
            <w:tcW w:w="7120"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b/>
                <w:bCs/>
                <w:sz w:val="20"/>
              </w:rPr>
            </w:pPr>
            <w:r>
              <w:rPr>
                <w:rFonts w:ascii="Arial" w:hAnsi="Arial" w:cs="Arial"/>
                <w:b/>
                <w:bCs/>
                <w:sz w:val="20"/>
              </w:rPr>
              <w:t xml:space="preserve">This is the format for the input file to AL3 Commission Processing  </w:t>
            </w:r>
          </w:p>
        </w:tc>
      </w:tr>
    </w:tbl>
    <w:p w:rsidR="00202163" w:rsidRDefault="00202163" w:rsidP="00202163">
      <w:pPr>
        <w:pStyle w:val="BodyText"/>
      </w:pPr>
    </w:p>
    <w:tbl>
      <w:tblPr>
        <w:tblW w:w="7120" w:type="dxa"/>
        <w:tblInd w:w="-15" w:type="dxa"/>
        <w:tblCellMar>
          <w:left w:w="0" w:type="dxa"/>
          <w:right w:w="0" w:type="dxa"/>
        </w:tblCellMar>
        <w:tblLook w:val="04A0" w:firstRow="1" w:lastRow="0" w:firstColumn="1" w:lastColumn="0" w:noHBand="0" w:noVBand="1"/>
      </w:tblPr>
      <w:tblGrid>
        <w:gridCol w:w="5959"/>
        <w:gridCol w:w="1161"/>
      </w:tblGrid>
      <w:tr w:rsidR="00202163">
        <w:trPr>
          <w:trHeight w:val="255"/>
        </w:trPr>
        <w:tc>
          <w:tcPr>
            <w:tcW w:w="5959" w:type="dxa"/>
            <w:shd w:val="clear" w:color="auto" w:fill="B3B3B3"/>
            <w:noWrap/>
            <w:tcMar>
              <w:top w:w="0" w:type="dxa"/>
              <w:left w:w="108" w:type="dxa"/>
              <w:bottom w:w="0" w:type="dxa"/>
              <w:right w:w="108" w:type="dxa"/>
            </w:tcMar>
            <w:vAlign w:val="bottom"/>
          </w:tcPr>
          <w:p w:rsidR="00202163" w:rsidRPr="00DF217C" w:rsidRDefault="00202163" w:rsidP="00202163">
            <w:pPr>
              <w:jc w:val="center"/>
              <w:rPr>
                <w:rFonts w:ascii="Arial" w:eastAsia="Calibri" w:hAnsi="Arial" w:cs="Arial"/>
                <w:b/>
                <w:sz w:val="20"/>
              </w:rPr>
            </w:pPr>
            <w:r w:rsidRPr="00DF217C">
              <w:rPr>
                <w:rFonts w:ascii="Arial" w:hAnsi="Arial" w:cs="Arial"/>
                <w:b/>
                <w:sz w:val="20"/>
              </w:rPr>
              <w:t>Field</w:t>
            </w:r>
          </w:p>
        </w:tc>
        <w:tc>
          <w:tcPr>
            <w:tcW w:w="1161" w:type="dxa"/>
            <w:shd w:val="clear" w:color="auto" w:fill="B3B3B3"/>
            <w:noWrap/>
            <w:tcMar>
              <w:top w:w="0" w:type="dxa"/>
              <w:left w:w="108" w:type="dxa"/>
              <w:bottom w:w="0" w:type="dxa"/>
              <w:right w:w="108" w:type="dxa"/>
            </w:tcMar>
            <w:vAlign w:val="bottom"/>
          </w:tcPr>
          <w:p w:rsidR="00202163" w:rsidRPr="00DF217C" w:rsidRDefault="00202163" w:rsidP="00202163">
            <w:pPr>
              <w:jc w:val="center"/>
              <w:rPr>
                <w:rFonts w:ascii="Arial" w:eastAsia="Calibri" w:hAnsi="Arial" w:cs="Arial"/>
                <w:b/>
                <w:sz w:val="20"/>
              </w:rPr>
            </w:pPr>
            <w:r w:rsidRPr="00DF217C">
              <w:rPr>
                <w:rFonts w:ascii="Arial" w:hAnsi="Arial" w:cs="Arial"/>
                <w:b/>
                <w:sz w:val="20"/>
              </w:rPr>
              <w:t>Length</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COMPANY NUMBER</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3</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POLICY NUMBER</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AGENT NUMBER</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6</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smartTag w:uri="urn:schemas-microsoft-com:office:smarttags" w:element="stockticker">
              <w:r>
                <w:rPr>
                  <w:rFonts w:ascii="Arial" w:hAnsi="Arial" w:cs="Arial"/>
                  <w:sz w:val="20"/>
                </w:rPr>
                <w:t>LINE</w:t>
              </w:r>
            </w:smartTag>
            <w:r>
              <w:rPr>
                <w:rFonts w:ascii="Arial" w:hAnsi="Arial" w:cs="Arial"/>
                <w:sz w:val="20"/>
              </w:rPr>
              <w:t xml:space="preserve"> OF BUSINESS</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2</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PAYMENT TYPE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3</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smartTag w:uri="urn:schemas-microsoft-com:office:smarttags" w:element="stockticker">
              <w:r>
                <w:rPr>
                  <w:rFonts w:ascii="Arial" w:hAnsi="Arial" w:cs="Arial"/>
                  <w:sz w:val="20"/>
                </w:rPr>
                <w:t>NEW</w:t>
              </w:r>
            </w:smartTag>
            <w:r>
              <w:rPr>
                <w:rFonts w:ascii="Arial" w:hAnsi="Arial" w:cs="Arial"/>
                <w:sz w:val="20"/>
              </w:rPr>
              <w:t>/RENEW INDICATOR</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EFFECTIVE DATE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6</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EXPIRATION DATE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6</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INSUREDS LAST NAME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15</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INSUREDS FIRST NAME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AGENT PREMIUM AMOUNT</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AGENT COMMISSION </w:t>
            </w:r>
            <w:smartTag w:uri="urn:schemas-microsoft-com:office:smarttags" w:element="stockticker">
              <w:r>
                <w:rPr>
                  <w:rFonts w:ascii="Arial" w:hAnsi="Arial" w:cs="Arial"/>
                  <w:sz w:val="20"/>
                </w:rPr>
                <w:t>RATE</w:t>
              </w:r>
            </w:smartTag>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5</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AGENT GROSS COMMISSION</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AGENT </w:t>
            </w:r>
            <w:smartTag w:uri="urn:schemas-microsoft-com:office:smarttags" w:element="stockticker">
              <w:r>
                <w:rPr>
                  <w:rFonts w:ascii="Arial" w:hAnsi="Arial" w:cs="Arial"/>
                  <w:sz w:val="20"/>
                </w:rPr>
                <w:t>NET</w:t>
              </w:r>
            </w:smartTag>
            <w:r>
              <w:rPr>
                <w:rFonts w:ascii="Arial" w:hAnsi="Arial" w:cs="Arial"/>
                <w:sz w:val="20"/>
              </w:rPr>
              <w:t xml:space="preserve"> COMMISSION</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AGENT COMMISSION UNRELEASED</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AGENT </w:t>
            </w:r>
            <w:smartTag w:uri="urn:schemas-microsoft-com:office:smarttags" w:element="stockticker">
              <w:r>
                <w:rPr>
                  <w:rFonts w:ascii="Arial" w:hAnsi="Arial" w:cs="Arial"/>
                  <w:sz w:val="20"/>
                </w:rPr>
                <w:t>SUB</w:t>
              </w:r>
            </w:smartTag>
            <w:r>
              <w:rPr>
                <w:rFonts w:ascii="Arial" w:hAnsi="Arial" w:cs="Arial"/>
                <w:sz w:val="20"/>
              </w:rPr>
              <w:t xml:space="preserve"> PRODUCER NUMBER</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6</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AGENT </w:t>
            </w:r>
            <w:smartTag w:uri="urn:schemas-microsoft-com:office:smarttags" w:element="stockticker">
              <w:r>
                <w:rPr>
                  <w:rFonts w:ascii="Arial" w:hAnsi="Arial" w:cs="Arial"/>
                  <w:sz w:val="20"/>
                </w:rPr>
                <w:t>SUB</w:t>
              </w:r>
            </w:smartTag>
            <w:r>
              <w:rPr>
                <w:rFonts w:ascii="Arial" w:hAnsi="Arial" w:cs="Arial"/>
                <w:sz w:val="20"/>
              </w:rPr>
              <w:t xml:space="preserve"> PRODUCER NAME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35</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AGENT </w:t>
            </w:r>
            <w:smartTag w:uri="urn:schemas-microsoft-com:office:smarttags" w:element="stockticker">
              <w:r>
                <w:rPr>
                  <w:rFonts w:ascii="Arial" w:hAnsi="Arial" w:cs="Arial"/>
                  <w:sz w:val="20"/>
                </w:rPr>
                <w:t>SUB</w:t>
              </w:r>
            </w:smartTag>
            <w:r>
              <w:rPr>
                <w:rFonts w:ascii="Arial" w:hAnsi="Arial" w:cs="Arial"/>
                <w:sz w:val="20"/>
              </w:rPr>
              <w:t xml:space="preserve"> PRODUCER PREMIUM AMOUNT</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 xml:space="preserve">COMMISSION </w:t>
            </w:r>
            <w:smartTag w:uri="urn:schemas-microsoft-com:office:smarttags" w:element="stockticker">
              <w:r>
                <w:rPr>
                  <w:rFonts w:ascii="Arial" w:hAnsi="Arial" w:cs="Arial"/>
                  <w:sz w:val="20"/>
                </w:rPr>
                <w:t>RATE</w:t>
              </w:r>
            </w:smartTag>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5</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smartTag w:uri="urn:schemas-microsoft-com:office:smarttags" w:element="stockticker">
              <w:r>
                <w:rPr>
                  <w:rFonts w:ascii="Arial" w:hAnsi="Arial" w:cs="Arial"/>
                  <w:sz w:val="20"/>
                </w:rPr>
                <w:t>SUB</w:t>
              </w:r>
            </w:smartTag>
            <w:r>
              <w:rPr>
                <w:rFonts w:ascii="Arial" w:hAnsi="Arial" w:cs="Arial"/>
                <w:sz w:val="20"/>
              </w:rPr>
              <w:t xml:space="preserve"> PRODUCER COMMISSION AMOUNT</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10</w:t>
            </w:r>
          </w:p>
        </w:tc>
      </w:tr>
      <w:tr w:rsidR="00202163">
        <w:trPr>
          <w:trHeight w:val="255"/>
        </w:trPr>
        <w:tc>
          <w:tcPr>
            <w:tcW w:w="5959" w:type="dxa"/>
            <w:shd w:val="clear" w:color="auto" w:fill="auto"/>
            <w:noWrap/>
            <w:tcMar>
              <w:top w:w="0" w:type="dxa"/>
              <w:left w:w="108" w:type="dxa"/>
              <w:bottom w:w="0" w:type="dxa"/>
              <w:right w:w="108" w:type="dxa"/>
            </w:tcMar>
            <w:vAlign w:val="bottom"/>
          </w:tcPr>
          <w:p w:rsidR="00202163" w:rsidRDefault="00202163" w:rsidP="00202163">
            <w:pPr>
              <w:rPr>
                <w:rFonts w:ascii="Arial" w:eastAsia="Calibri" w:hAnsi="Arial" w:cs="Arial"/>
                <w:sz w:val="20"/>
              </w:rPr>
            </w:pPr>
            <w:r>
              <w:rPr>
                <w:rFonts w:ascii="Arial" w:hAnsi="Arial" w:cs="Arial"/>
                <w:sz w:val="20"/>
              </w:rPr>
              <w:t>PROCESS DATE</w:t>
            </w:r>
          </w:p>
        </w:tc>
        <w:tc>
          <w:tcPr>
            <w:tcW w:w="1161" w:type="dxa"/>
            <w:shd w:val="clear" w:color="auto" w:fill="auto"/>
            <w:noWrap/>
            <w:tcMar>
              <w:top w:w="0" w:type="dxa"/>
              <w:left w:w="108" w:type="dxa"/>
              <w:bottom w:w="0" w:type="dxa"/>
              <w:right w:w="108" w:type="dxa"/>
            </w:tcMar>
            <w:vAlign w:val="bottom"/>
          </w:tcPr>
          <w:p w:rsidR="00202163" w:rsidRDefault="00202163" w:rsidP="00202163">
            <w:pPr>
              <w:jc w:val="center"/>
              <w:rPr>
                <w:rFonts w:ascii="Arial" w:eastAsia="Calibri" w:hAnsi="Arial" w:cs="Arial"/>
                <w:sz w:val="20"/>
              </w:rPr>
            </w:pPr>
            <w:r>
              <w:rPr>
                <w:rFonts w:ascii="Arial" w:hAnsi="Arial" w:cs="Arial"/>
                <w:sz w:val="20"/>
              </w:rPr>
              <w:t>6</w:t>
            </w:r>
          </w:p>
        </w:tc>
      </w:tr>
    </w:tbl>
    <w:p w:rsidR="00202163" w:rsidRPr="00CC2D81" w:rsidRDefault="00202163" w:rsidP="00202163">
      <w:pPr>
        <w:pStyle w:val="BodyText"/>
      </w:pPr>
    </w:p>
    <w:p w:rsidR="00847B8E" w:rsidRDefault="00592DBF">
      <w:pPr>
        <w:pStyle w:val="Heading1"/>
      </w:pPr>
      <w:r>
        <w:br w:type="page"/>
      </w:r>
      <w:bookmarkStart w:id="91" w:name="_Toc297272354"/>
      <w:r w:rsidR="00847B8E">
        <w:lastRenderedPageBreak/>
        <w:t>APPENDIX B</w:t>
      </w:r>
      <w:bookmarkEnd w:id="87"/>
      <w:bookmarkEnd w:id="91"/>
    </w:p>
    <w:p w:rsidR="00847B8E" w:rsidRDefault="00CC2D81">
      <w:pPr>
        <w:pStyle w:val="Heading2"/>
      </w:pPr>
      <w:bookmarkStart w:id="92" w:name="_Toc496680201"/>
      <w:bookmarkStart w:id="93" w:name="_Toc297272355"/>
      <w:r>
        <w:t xml:space="preserve">Policy </w:t>
      </w:r>
      <w:r w:rsidR="00847B8E">
        <w:t>Download Data</w:t>
      </w:r>
      <w:bookmarkEnd w:id="92"/>
      <w:bookmarkEnd w:id="93"/>
    </w:p>
    <w:p w:rsidR="00847B8E" w:rsidRDefault="00847B8E">
      <w:pPr>
        <w:pStyle w:val="ParagraphHeading"/>
        <w:outlineLvl w:val="0"/>
      </w:pPr>
      <w:r>
        <w:t>Policy Information</w:t>
      </w:r>
    </w:p>
    <w:p w:rsidR="00847B8E" w:rsidRDefault="00847B8E">
      <w:pPr>
        <w:ind w:firstLine="360"/>
        <w:outlineLvl w:val="0"/>
        <w:rPr>
          <w:rFonts w:ascii="Times New Roman" w:hAnsi="Times New Roman"/>
          <w:sz w:val="18"/>
        </w:rPr>
      </w:pPr>
      <w:r>
        <w:rPr>
          <w:rFonts w:ascii="Times New Roman" w:hAnsi="Times New Roman"/>
          <w:sz w:val="18"/>
        </w:rPr>
        <w:t>Policy Number</w:t>
      </w:r>
    </w:p>
    <w:p w:rsidR="00847B8E" w:rsidRDefault="00847B8E">
      <w:pPr>
        <w:ind w:firstLine="360"/>
        <w:rPr>
          <w:rFonts w:ascii="Times New Roman" w:hAnsi="Times New Roman"/>
          <w:sz w:val="18"/>
        </w:rPr>
      </w:pPr>
      <w:r>
        <w:rPr>
          <w:rFonts w:ascii="Times New Roman" w:hAnsi="Times New Roman"/>
          <w:sz w:val="18"/>
        </w:rPr>
        <w:t>Company Number</w:t>
      </w:r>
    </w:p>
    <w:p w:rsidR="00847B8E" w:rsidRDefault="00847B8E">
      <w:pPr>
        <w:ind w:firstLine="360"/>
        <w:rPr>
          <w:rFonts w:ascii="Times New Roman" w:hAnsi="Times New Roman"/>
          <w:sz w:val="18"/>
        </w:rPr>
      </w:pPr>
      <w:r>
        <w:rPr>
          <w:rFonts w:ascii="Times New Roman" w:hAnsi="Times New Roman"/>
          <w:sz w:val="18"/>
        </w:rPr>
        <w:t>Agent Number</w:t>
      </w:r>
    </w:p>
    <w:p w:rsidR="00847B8E" w:rsidRDefault="00847B8E">
      <w:pPr>
        <w:ind w:firstLine="360"/>
        <w:rPr>
          <w:rFonts w:ascii="Times New Roman" w:hAnsi="Times New Roman"/>
          <w:sz w:val="18"/>
        </w:rPr>
      </w:pPr>
      <w:r>
        <w:rPr>
          <w:rFonts w:ascii="Times New Roman" w:hAnsi="Times New Roman"/>
          <w:sz w:val="18"/>
        </w:rPr>
        <w:t>Policy Status</w:t>
      </w:r>
    </w:p>
    <w:p w:rsidR="00847B8E" w:rsidRDefault="00847B8E">
      <w:pPr>
        <w:ind w:firstLine="360"/>
        <w:rPr>
          <w:rFonts w:ascii="Times New Roman" w:hAnsi="Times New Roman"/>
          <w:sz w:val="18"/>
        </w:rPr>
      </w:pPr>
      <w:r>
        <w:rPr>
          <w:rFonts w:ascii="Times New Roman" w:hAnsi="Times New Roman"/>
          <w:sz w:val="18"/>
        </w:rPr>
        <w:t>Policy Expiration Date</w:t>
      </w:r>
    </w:p>
    <w:p w:rsidR="00847B8E" w:rsidRDefault="00847B8E">
      <w:pPr>
        <w:ind w:firstLine="360"/>
        <w:rPr>
          <w:rFonts w:ascii="Times New Roman" w:hAnsi="Times New Roman"/>
          <w:sz w:val="18"/>
        </w:rPr>
      </w:pPr>
      <w:r>
        <w:rPr>
          <w:rFonts w:ascii="Times New Roman" w:hAnsi="Times New Roman"/>
          <w:sz w:val="18"/>
        </w:rPr>
        <w:t xml:space="preserve">Sub Agent (Branch &amp; Dealer) </w:t>
      </w:r>
    </w:p>
    <w:p w:rsidR="00847B8E" w:rsidRDefault="00847B8E">
      <w:pPr>
        <w:ind w:firstLine="360"/>
        <w:rPr>
          <w:rFonts w:ascii="Times New Roman" w:hAnsi="Times New Roman"/>
          <w:sz w:val="18"/>
        </w:rPr>
      </w:pPr>
      <w:r>
        <w:rPr>
          <w:rFonts w:ascii="Times New Roman" w:hAnsi="Times New Roman"/>
          <w:sz w:val="18"/>
        </w:rPr>
        <w:t>Class Code</w:t>
      </w:r>
    </w:p>
    <w:p w:rsidR="00847B8E" w:rsidRDefault="00847B8E">
      <w:pPr>
        <w:ind w:firstLine="360"/>
        <w:rPr>
          <w:rFonts w:ascii="Times New Roman" w:hAnsi="Times New Roman"/>
          <w:sz w:val="18"/>
        </w:rPr>
      </w:pPr>
      <w:r>
        <w:rPr>
          <w:rFonts w:ascii="Times New Roman" w:hAnsi="Times New Roman"/>
          <w:sz w:val="18"/>
        </w:rPr>
        <w:t>Line of Business</w:t>
      </w:r>
    </w:p>
    <w:p w:rsidR="00847B8E" w:rsidRDefault="00847B8E">
      <w:pPr>
        <w:ind w:firstLine="360"/>
        <w:rPr>
          <w:rFonts w:ascii="Times New Roman" w:hAnsi="Times New Roman"/>
          <w:sz w:val="18"/>
        </w:rPr>
      </w:pPr>
      <w:r>
        <w:rPr>
          <w:rFonts w:ascii="Times New Roman" w:hAnsi="Times New Roman"/>
          <w:sz w:val="18"/>
        </w:rPr>
        <w:t xml:space="preserve">Effective Date (Original Effective Date) </w:t>
      </w:r>
    </w:p>
    <w:p w:rsidR="00847B8E" w:rsidRDefault="00847B8E">
      <w:pPr>
        <w:ind w:firstLine="360"/>
        <w:rPr>
          <w:rFonts w:ascii="Times New Roman" w:hAnsi="Times New Roman"/>
          <w:sz w:val="18"/>
        </w:rPr>
      </w:pPr>
      <w:r>
        <w:rPr>
          <w:rFonts w:ascii="Times New Roman" w:hAnsi="Times New Roman"/>
          <w:sz w:val="18"/>
        </w:rPr>
        <w:t xml:space="preserve">Current Effective Date (Current Term) </w:t>
      </w:r>
    </w:p>
    <w:p w:rsidR="00847B8E" w:rsidRDefault="00847B8E">
      <w:pPr>
        <w:ind w:firstLine="360"/>
        <w:rPr>
          <w:rFonts w:ascii="Times New Roman" w:hAnsi="Times New Roman"/>
          <w:sz w:val="18"/>
        </w:rPr>
      </w:pPr>
      <w:r>
        <w:rPr>
          <w:rFonts w:ascii="Times New Roman" w:hAnsi="Times New Roman"/>
          <w:sz w:val="18"/>
        </w:rPr>
        <w:t>Full Term Premium</w:t>
      </w:r>
    </w:p>
    <w:p w:rsidR="00847B8E" w:rsidRDefault="00847B8E">
      <w:pPr>
        <w:ind w:firstLine="360"/>
        <w:rPr>
          <w:rFonts w:ascii="Times New Roman" w:hAnsi="Times New Roman"/>
          <w:sz w:val="18"/>
        </w:rPr>
      </w:pPr>
      <w:r>
        <w:rPr>
          <w:rFonts w:ascii="Times New Roman" w:hAnsi="Times New Roman"/>
          <w:sz w:val="18"/>
        </w:rPr>
        <w:t>Written Premium</w:t>
      </w:r>
    </w:p>
    <w:p w:rsidR="00847B8E" w:rsidRDefault="00847B8E">
      <w:pPr>
        <w:ind w:firstLine="360"/>
        <w:rPr>
          <w:rFonts w:ascii="Times New Roman" w:hAnsi="Times New Roman"/>
          <w:sz w:val="18"/>
        </w:rPr>
      </w:pPr>
      <w:r>
        <w:rPr>
          <w:rFonts w:ascii="Times New Roman" w:hAnsi="Times New Roman"/>
          <w:sz w:val="18"/>
        </w:rPr>
        <w:t>Rein-Co Number</w:t>
      </w:r>
    </w:p>
    <w:p w:rsidR="00847B8E" w:rsidRDefault="00847B8E">
      <w:pPr>
        <w:pStyle w:val="ParagraphHeading"/>
        <w:outlineLvl w:val="0"/>
      </w:pPr>
      <w:r>
        <w:t>Insured Information</w:t>
      </w:r>
    </w:p>
    <w:p w:rsidR="00847B8E" w:rsidRDefault="00847B8E">
      <w:pPr>
        <w:ind w:firstLine="360"/>
        <w:rPr>
          <w:rFonts w:ascii="Times New Roman" w:hAnsi="Times New Roman"/>
          <w:sz w:val="18"/>
        </w:rPr>
      </w:pPr>
      <w:r>
        <w:rPr>
          <w:rFonts w:ascii="Times New Roman" w:hAnsi="Times New Roman"/>
          <w:sz w:val="18"/>
        </w:rPr>
        <w:t xml:space="preserve">Name (Last &amp; First) </w:t>
      </w:r>
    </w:p>
    <w:p w:rsidR="00847B8E" w:rsidRDefault="00847B8E">
      <w:pPr>
        <w:ind w:firstLine="360"/>
        <w:rPr>
          <w:rFonts w:ascii="Times New Roman" w:hAnsi="Times New Roman"/>
          <w:sz w:val="18"/>
        </w:rPr>
      </w:pPr>
      <w:r>
        <w:rPr>
          <w:rFonts w:ascii="Times New Roman" w:hAnsi="Times New Roman"/>
          <w:sz w:val="18"/>
        </w:rPr>
        <w:t xml:space="preserve">Address including: </w:t>
      </w:r>
    </w:p>
    <w:p w:rsidR="00847B8E" w:rsidRDefault="00847B8E">
      <w:pPr>
        <w:ind w:firstLine="720"/>
        <w:rPr>
          <w:rFonts w:ascii="Times New Roman" w:hAnsi="Times New Roman"/>
          <w:sz w:val="18"/>
        </w:rPr>
      </w:pPr>
      <w:r>
        <w:rPr>
          <w:rFonts w:ascii="Times New Roman" w:hAnsi="Times New Roman"/>
          <w:sz w:val="18"/>
        </w:rPr>
        <w:t>Street</w:t>
      </w:r>
    </w:p>
    <w:p w:rsidR="00847B8E" w:rsidRDefault="00847B8E">
      <w:pPr>
        <w:ind w:firstLine="720"/>
        <w:rPr>
          <w:rFonts w:ascii="Times New Roman" w:hAnsi="Times New Roman"/>
          <w:sz w:val="18"/>
        </w:rPr>
      </w:pPr>
      <w:r>
        <w:rPr>
          <w:rFonts w:ascii="Times New Roman" w:hAnsi="Times New Roman"/>
          <w:sz w:val="18"/>
        </w:rPr>
        <w:t>City</w:t>
      </w:r>
    </w:p>
    <w:p w:rsidR="00847B8E" w:rsidRDefault="00847B8E">
      <w:pPr>
        <w:ind w:firstLine="720"/>
        <w:rPr>
          <w:rFonts w:ascii="Times New Roman" w:hAnsi="Times New Roman"/>
          <w:sz w:val="18"/>
        </w:rPr>
      </w:pPr>
      <w:r>
        <w:rPr>
          <w:rFonts w:ascii="Times New Roman" w:hAnsi="Times New Roman"/>
          <w:sz w:val="18"/>
        </w:rPr>
        <w:t>State</w:t>
      </w:r>
    </w:p>
    <w:p w:rsidR="00847B8E" w:rsidRDefault="00847B8E">
      <w:pPr>
        <w:ind w:firstLine="720"/>
        <w:rPr>
          <w:rFonts w:ascii="Times New Roman" w:hAnsi="Times New Roman"/>
          <w:sz w:val="18"/>
        </w:rPr>
      </w:pPr>
      <w:r>
        <w:rPr>
          <w:rFonts w:ascii="Times New Roman" w:hAnsi="Times New Roman"/>
          <w:sz w:val="18"/>
        </w:rPr>
        <w:t>Zip &amp; Suffix</w:t>
      </w:r>
    </w:p>
    <w:p w:rsidR="00847B8E" w:rsidRDefault="00847B8E">
      <w:pPr>
        <w:ind w:firstLine="360"/>
        <w:rPr>
          <w:rFonts w:ascii="Times New Roman" w:hAnsi="Times New Roman"/>
          <w:sz w:val="18"/>
        </w:rPr>
      </w:pPr>
      <w:r>
        <w:rPr>
          <w:rFonts w:ascii="Times New Roman" w:hAnsi="Times New Roman"/>
          <w:sz w:val="18"/>
        </w:rPr>
        <w:t>Birth date</w:t>
      </w:r>
    </w:p>
    <w:p w:rsidR="00847B8E" w:rsidRDefault="00847B8E">
      <w:pPr>
        <w:ind w:firstLine="360"/>
        <w:rPr>
          <w:rFonts w:ascii="Times New Roman" w:hAnsi="Times New Roman"/>
          <w:sz w:val="18"/>
        </w:rPr>
      </w:pPr>
      <w:r>
        <w:rPr>
          <w:rFonts w:ascii="Times New Roman" w:hAnsi="Times New Roman"/>
          <w:sz w:val="18"/>
        </w:rPr>
        <w:t>Marital Status</w:t>
      </w:r>
    </w:p>
    <w:p w:rsidR="00847B8E" w:rsidRDefault="00847B8E">
      <w:pPr>
        <w:ind w:firstLine="360"/>
        <w:rPr>
          <w:rFonts w:ascii="Times New Roman" w:hAnsi="Times New Roman"/>
          <w:sz w:val="18"/>
        </w:rPr>
      </w:pPr>
      <w:r>
        <w:rPr>
          <w:rFonts w:ascii="Times New Roman" w:hAnsi="Times New Roman"/>
          <w:sz w:val="18"/>
        </w:rPr>
        <w:t>Occupation</w:t>
      </w:r>
    </w:p>
    <w:p w:rsidR="00847B8E" w:rsidRDefault="00847B8E">
      <w:pPr>
        <w:ind w:firstLine="360"/>
        <w:rPr>
          <w:rFonts w:ascii="Times New Roman" w:hAnsi="Times New Roman"/>
          <w:sz w:val="18"/>
        </w:rPr>
      </w:pPr>
      <w:r>
        <w:rPr>
          <w:rFonts w:ascii="Times New Roman" w:hAnsi="Times New Roman"/>
          <w:sz w:val="18"/>
        </w:rPr>
        <w:t xml:space="preserve">Telephone (Home &amp; Work) </w:t>
      </w:r>
    </w:p>
    <w:p w:rsidR="00847B8E" w:rsidRDefault="00847B8E">
      <w:pPr>
        <w:ind w:firstLine="360"/>
        <w:rPr>
          <w:rFonts w:ascii="Times New Roman" w:hAnsi="Times New Roman"/>
          <w:sz w:val="18"/>
        </w:rPr>
      </w:pPr>
      <w:r>
        <w:rPr>
          <w:rFonts w:ascii="Times New Roman" w:hAnsi="Times New Roman"/>
          <w:sz w:val="18"/>
        </w:rPr>
        <w:t>Social Security Number</w:t>
      </w:r>
    </w:p>
    <w:p w:rsidR="00847B8E" w:rsidRDefault="00847B8E">
      <w:pPr>
        <w:pStyle w:val="ParagraphHeading"/>
        <w:outlineLvl w:val="0"/>
      </w:pPr>
      <w:r>
        <w:t>Rating Address</w:t>
      </w:r>
    </w:p>
    <w:p w:rsidR="00847B8E" w:rsidRDefault="00847B8E">
      <w:pPr>
        <w:ind w:firstLine="360"/>
        <w:rPr>
          <w:rFonts w:ascii="Times New Roman" w:hAnsi="Times New Roman"/>
          <w:sz w:val="18"/>
        </w:rPr>
      </w:pPr>
      <w:r>
        <w:rPr>
          <w:rFonts w:ascii="Times New Roman" w:hAnsi="Times New Roman"/>
          <w:sz w:val="18"/>
        </w:rPr>
        <w:t xml:space="preserve">Alternate Unit Location including: </w:t>
      </w:r>
    </w:p>
    <w:p w:rsidR="00847B8E" w:rsidRDefault="00847B8E">
      <w:pPr>
        <w:ind w:firstLine="360"/>
        <w:rPr>
          <w:rFonts w:ascii="Times New Roman" w:hAnsi="Times New Roman"/>
          <w:sz w:val="18"/>
        </w:rPr>
      </w:pPr>
      <w:r>
        <w:rPr>
          <w:rFonts w:ascii="Times New Roman" w:hAnsi="Times New Roman"/>
          <w:sz w:val="18"/>
        </w:rPr>
        <w:t>Address</w:t>
      </w:r>
    </w:p>
    <w:p w:rsidR="00847B8E" w:rsidRDefault="00847B8E">
      <w:pPr>
        <w:ind w:firstLine="360"/>
        <w:rPr>
          <w:rFonts w:ascii="Times New Roman" w:hAnsi="Times New Roman"/>
          <w:sz w:val="18"/>
        </w:rPr>
      </w:pPr>
      <w:r>
        <w:rPr>
          <w:rFonts w:ascii="Times New Roman" w:hAnsi="Times New Roman"/>
          <w:sz w:val="18"/>
        </w:rPr>
        <w:t>Street</w:t>
      </w:r>
    </w:p>
    <w:p w:rsidR="00847B8E" w:rsidRDefault="00847B8E">
      <w:pPr>
        <w:ind w:firstLine="360"/>
        <w:rPr>
          <w:rFonts w:ascii="Times New Roman" w:hAnsi="Times New Roman"/>
          <w:sz w:val="18"/>
        </w:rPr>
      </w:pPr>
      <w:r>
        <w:rPr>
          <w:rFonts w:ascii="Times New Roman" w:hAnsi="Times New Roman"/>
          <w:sz w:val="18"/>
        </w:rPr>
        <w:t>City</w:t>
      </w:r>
    </w:p>
    <w:p w:rsidR="00847B8E" w:rsidRDefault="00847B8E">
      <w:pPr>
        <w:ind w:firstLine="360"/>
        <w:rPr>
          <w:rFonts w:ascii="Times New Roman" w:hAnsi="Times New Roman"/>
          <w:sz w:val="18"/>
        </w:rPr>
      </w:pPr>
      <w:r>
        <w:rPr>
          <w:rFonts w:ascii="Times New Roman" w:hAnsi="Times New Roman"/>
          <w:sz w:val="18"/>
        </w:rPr>
        <w:t>State</w:t>
      </w:r>
    </w:p>
    <w:p w:rsidR="00847B8E" w:rsidRDefault="00847B8E">
      <w:pPr>
        <w:ind w:firstLine="360"/>
        <w:rPr>
          <w:rFonts w:ascii="Times New Roman" w:hAnsi="Times New Roman"/>
          <w:sz w:val="18"/>
        </w:rPr>
      </w:pPr>
      <w:r>
        <w:rPr>
          <w:rFonts w:ascii="Times New Roman" w:hAnsi="Times New Roman"/>
          <w:sz w:val="18"/>
        </w:rPr>
        <w:t>Zip &amp; Suffix</w:t>
      </w:r>
    </w:p>
    <w:p w:rsidR="00847B8E" w:rsidRDefault="00847B8E">
      <w:pPr>
        <w:pStyle w:val="ParagraphHeading"/>
        <w:outlineLvl w:val="0"/>
      </w:pPr>
      <w:r>
        <w:t>Rating/Underwriting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State Number</w:t>
      </w:r>
    </w:p>
    <w:p w:rsidR="00847B8E" w:rsidRDefault="00847B8E">
      <w:pPr>
        <w:ind w:firstLine="360"/>
        <w:rPr>
          <w:rFonts w:ascii="Times New Roman" w:hAnsi="Times New Roman"/>
          <w:sz w:val="18"/>
        </w:rPr>
      </w:pPr>
      <w:r>
        <w:rPr>
          <w:rFonts w:ascii="Times New Roman" w:hAnsi="Times New Roman"/>
          <w:sz w:val="18"/>
        </w:rPr>
        <w:t>Territory Number</w:t>
      </w:r>
    </w:p>
    <w:p w:rsidR="00847B8E" w:rsidRDefault="00847B8E">
      <w:pPr>
        <w:ind w:firstLine="360"/>
        <w:rPr>
          <w:rFonts w:ascii="Times New Roman" w:hAnsi="Times New Roman"/>
          <w:sz w:val="18"/>
        </w:rPr>
      </w:pPr>
      <w:smartTag w:uri="urn:schemas-microsoft-com:office:smarttags" w:element="place">
        <w:smartTag w:uri="urn:schemas-microsoft-com:office:smarttags" w:element="PlaceType">
          <w:r>
            <w:rPr>
              <w:rFonts w:ascii="Times New Roman" w:hAnsi="Times New Roman"/>
              <w:sz w:val="18"/>
            </w:rPr>
            <w:t>County</w:t>
          </w:r>
        </w:smartTag>
        <w:r>
          <w:rPr>
            <w:rFonts w:ascii="Times New Roman" w:hAnsi="Times New Roman"/>
            <w:sz w:val="18"/>
          </w:rPr>
          <w:t xml:space="preserve"> </w:t>
        </w:r>
        <w:smartTag w:uri="urn:schemas-microsoft-com:office:smarttags" w:element="PlaceName">
          <w:r>
            <w:rPr>
              <w:rFonts w:ascii="Times New Roman" w:hAnsi="Times New Roman"/>
              <w:sz w:val="18"/>
            </w:rPr>
            <w:t>Name</w:t>
          </w:r>
        </w:smartTag>
      </w:smartTag>
    </w:p>
    <w:p w:rsidR="00847B8E" w:rsidRDefault="00847B8E">
      <w:pPr>
        <w:ind w:firstLine="360"/>
        <w:rPr>
          <w:rFonts w:ascii="Times New Roman" w:hAnsi="Times New Roman"/>
          <w:sz w:val="18"/>
        </w:rPr>
      </w:pPr>
      <w:r>
        <w:rPr>
          <w:rFonts w:ascii="Times New Roman" w:hAnsi="Times New Roman"/>
          <w:sz w:val="18"/>
        </w:rPr>
        <w:t>Term</w:t>
      </w:r>
    </w:p>
    <w:p w:rsidR="00847B8E" w:rsidRDefault="00847B8E">
      <w:pPr>
        <w:ind w:firstLine="360"/>
        <w:rPr>
          <w:rFonts w:ascii="Times New Roman" w:hAnsi="Times New Roman"/>
          <w:sz w:val="18"/>
        </w:rPr>
      </w:pPr>
      <w:r>
        <w:rPr>
          <w:rFonts w:ascii="Times New Roman" w:hAnsi="Times New Roman"/>
          <w:sz w:val="18"/>
        </w:rPr>
        <w:t>Rating Zip</w:t>
      </w:r>
    </w:p>
    <w:p w:rsidR="00847B8E" w:rsidRDefault="00847B8E">
      <w:pPr>
        <w:ind w:firstLine="360"/>
        <w:rPr>
          <w:rFonts w:ascii="Times New Roman" w:hAnsi="Times New Roman"/>
          <w:sz w:val="18"/>
        </w:rPr>
      </w:pPr>
      <w:r>
        <w:rPr>
          <w:rFonts w:ascii="Times New Roman" w:hAnsi="Times New Roman"/>
          <w:sz w:val="18"/>
        </w:rPr>
        <w:t>Chart</w:t>
      </w:r>
    </w:p>
    <w:p w:rsidR="00847B8E" w:rsidRDefault="00847B8E">
      <w:pPr>
        <w:ind w:firstLine="360"/>
        <w:rPr>
          <w:rFonts w:ascii="Times New Roman" w:hAnsi="Times New Roman"/>
          <w:sz w:val="18"/>
        </w:rPr>
      </w:pPr>
      <w:r>
        <w:rPr>
          <w:rFonts w:ascii="Times New Roman" w:hAnsi="Times New Roman"/>
          <w:sz w:val="18"/>
        </w:rPr>
        <w:t>Unit Year</w:t>
      </w:r>
    </w:p>
    <w:p w:rsidR="00847B8E" w:rsidRDefault="00847B8E">
      <w:pPr>
        <w:ind w:firstLine="360"/>
        <w:rPr>
          <w:rFonts w:ascii="Times New Roman" w:hAnsi="Times New Roman"/>
          <w:sz w:val="18"/>
        </w:rPr>
      </w:pPr>
      <w:r>
        <w:rPr>
          <w:rFonts w:ascii="Times New Roman" w:hAnsi="Times New Roman"/>
          <w:sz w:val="18"/>
        </w:rPr>
        <w:t>Rate Effective Date</w:t>
      </w:r>
    </w:p>
    <w:p w:rsidR="00847B8E" w:rsidRDefault="00847B8E">
      <w:pPr>
        <w:pStyle w:val="ParagraphHeading"/>
        <w:outlineLvl w:val="0"/>
      </w:pPr>
      <w:r>
        <w:t>Watercraft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Serial Number</w:t>
      </w:r>
    </w:p>
    <w:p w:rsidR="00847B8E" w:rsidRDefault="00847B8E">
      <w:pPr>
        <w:ind w:firstLine="360"/>
        <w:rPr>
          <w:rFonts w:ascii="Times New Roman" w:hAnsi="Times New Roman"/>
          <w:sz w:val="18"/>
        </w:rPr>
      </w:pPr>
      <w:r>
        <w:rPr>
          <w:rFonts w:ascii="Times New Roman" w:hAnsi="Times New Roman"/>
          <w:sz w:val="18"/>
        </w:rPr>
        <w:t>Make</w:t>
      </w:r>
    </w:p>
    <w:p w:rsidR="00847B8E" w:rsidRDefault="00847B8E">
      <w:pPr>
        <w:ind w:firstLine="360"/>
        <w:rPr>
          <w:rFonts w:ascii="Times New Roman" w:hAnsi="Times New Roman"/>
          <w:sz w:val="18"/>
        </w:rPr>
      </w:pPr>
      <w:r>
        <w:rPr>
          <w:rFonts w:ascii="Times New Roman" w:hAnsi="Times New Roman"/>
          <w:sz w:val="18"/>
        </w:rPr>
        <w:t>Length</w:t>
      </w:r>
    </w:p>
    <w:p w:rsidR="00847B8E" w:rsidRDefault="00847B8E">
      <w:pPr>
        <w:ind w:firstLine="360"/>
        <w:rPr>
          <w:rFonts w:ascii="Times New Roman" w:hAnsi="Times New Roman"/>
          <w:sz w:val="18"/>
        </w:rPr>
      </w:pPr>
      <w:r>
        <w:rPr>
          <w:rFonts w:ascii="Times New Roman" w:hAnsi="Times New Roman"/>
          <w:sz w:val="18"/>
        </w:rPr>
        <w:t>Construction Code</w:t>
      </w:r>
    </w:p>
    <w:p w:rsidR="00847B8E" w:rsidRDefault="00847B8E">
      <w:pPr>
        <w:ind w:firstLine="360"/>
        <w:rPr>
          <w:rFonts w:ascii="Times New Roman" w:hAnsi="Times New Roman"/>
          <w:sz w:val="18"/>
        </w:rPr>
      </w:pPr>
      <w:r>
        <w:rPr>
          <w:rFonts w:ascii="Times New Roman" w:hAnsi="Times New Roman"/>
          <w:sz w:val="18"/>
        </w:rPr>
        <w:t>Purchase Date</w:t>
      </w:r>
    </w:p>
    <w:p w:rsidR="00847B8E" w:rsidRDefault="00847B8E">
      <w:pPr>
        <w:ind w:firstLine="360"/>
        <w:rPr>
          <w:rFonts w:ascii="Times New Roman" w:hAnsi="Times New Roman"/>
          <w:sz w:val="18"/>
        </w:rPr>
      </w:pPr>
      <w:r>
        <w:rPr>
          <w:rFonts w:ascii="Times New Roman" w:hAnsi="Times New Roman"/>
          <w:sz w:val="18"/>
        </w:rPr>
        <w:t>Purchase Price</w:t>
      </w:r>
    </w:p>
    <w:p w:rsidR="00847B8E" w:rsidRDefault="00847B8E">
      <w:pPr>
        <w:ind w:firstLine="360"/>
        <w:rPr>
          <w:rFonts w:ascii="Times New Roman" w:hAnsi="Times New Roman"/>
          <w:sz w:val="18"/>
        </w:rPr>
      </w:pPr>
      <w:r>
        <w:rPr>
          <w:rFonts w:ascii="Times New Roman" w:hAnsi="Times New Roman"/>
          <w:sz w:val="18"/>
        </w:rPr>
        <w:t>Boat Type</w:t>
      </w:r>
    </w:p>
    <w:p w:rsidR="00847B8E" w:rsidRDefault="00847B8E">
      <w:pPr>
        <w:ind w:firstLine="360"/>
        <w:rPr>
          <w:rFonts w:ascii="Times New Roman" w:hAnsi="Times New Roman"/>
          <w:sz w:val="18"/>
        </w:rPr>
      </w:pPr>
      <w:r>
        <w:rPr>
          <w:rFonts w:ascii="Times New Roman" w:hAnsi="Times New Roman"/>
          <w:sz w:val="18"/>
        </w:rPr>
        <w:t>Boat Speed</w:t>
      </w:r>
    </w:p>
    <w:p w:rsidR="00847B8E" w:rsidRDefault="00847B8E">
      <w:pPr>
        <w:ind w:firstLine="360"/>
        <w:rPr>
          <w:rFonts w:ascii="Times New Roman" w:hAnsi="Times New Roman"/>
          <w:sz w:val="18"/>
        </w:rPr>
      </w:pPr>
      <w:r>
        <w:rPr>
          <w:rFonts w:ascii="Times New Roman" w:hAnsi="Times New Roman"/>
          <w:sz w:val="18"/>
        </w:rPr>
        <w:t>Prop Construction</w:t>
      </w:r>
    </w:p>
    <w:p w:rsidR="00847B8E" w:rsidRDefault="00847B8E">
      <w:pPr>
        <w:ind w:firstLine="360"/>
        <w:rPr>
          <w:rFonts w:ascii="Times New Roman" w:hAnsi="Times New Roman"/>
          <w:sz w:val="18"/>
        </w:rPr>
      </w:pPr>
      <w:r>
        <w:rPr>
          <w:rFonts w:ascii="Times New Roman" w:hAnsi="Times New Roman"/>
          <w:sz w:val="18"/>
        </w:rPr>
        <w:t>Motor CC</w:t>
      </w:r>
    </w:p>
    <w:p w:rsidR="00847B8E" w:rsidRDefault="00847B8E">
      <w:pPr>
        <w:ind w:firstLine="360"/>
        <w:rPr>
          <w:rFonts w:ascii="Times New Roman" w:hAnsi="Times New Roman"/>
          <w:sz w:val="18"/>
        </w:rPr>
      </w:pPr>
      <w:r>
        <w:rPr>
          <w:rFonts w:ascii="Times New Roman" w:hAnsi="Times New Roman"/>
          <w:sz w:val="18"/>
        </w:rPr>
        <w:t>Number Passengers</w:t>
      </w:r>
    </w:p>
    <w:p w:rsidR="00847B8E" w:rsidRDefault="00847B8E">
      <w:pPr>
        <w:ind w:firstLine="360"/>
        <w:rPr>
          <w:rFonts w:ascii="Times New Roman" w:hAnsi="Times New Roman"/>
          <w:sz w:val="18"/>
        </w:rPr>
      </w:pPr>
      <w:r>
        <w:rPr>
          <w:rFonts w:ascii="Times New Roman" w:hAnsi="Times New Roman"/>
          <w:sz w:val="18"/>
        </w:rPr>
        <w:t>Boat Weight</w:t>
      </w:r>
    </w:p>
    <w:p w:rsidR="00847B8E" w:rsidRDefault="00847B8E">
      <w:pPr>
        <w:ind w:firstLine="360"/>
        <w:rPr>
          <w:rFonts w:ascii="Times New Roman" w:hAnsi="Times New Roman"/>
          <w:sz w:val="18"/>
        </w:rPr>
      </w:pPr>
      <w:r>
        <w:rPr>
          <w:rFonts w:ascii="Times New Roman" w:hAnsi="Times New Roman"/>
          <w:sz w:val="18"/>
        </w:rPr>
        <w:t>Navigational Territory</w:t>
      </w:r>
    </w:p>
    <w:p w:rsidR="00847B8E" w:rsidRDefault="00847B8E">
      <w:pPr>
        <w:ind w:firstLine="360"/>
        <w:rPr>
          <w:rFonts w:ascii="Times New Roman" w:hAnsi="Times New Roman"/>
          <w:sz w:val="18"/>
        </w:rPr>
      </w:pPr>
      <w:r>
        <w:rPr>
          <w:rFonts w:ascii="Times New Roman" w:hAnsi="Times New Roman"/>
          <w:sz w:val="18"/>
        </w:rPr>
        <w:lastRenderedPageBreak/>
        <w:t>Total Horsepower</w:t>
      </w:r>
    </w:p>
    <w:p w:rsidR="00847B8E" w:rsidRDefault="00847B8E">
      <w:pPr>
        <w:ind w:firstLine="360"/>
        <w:rPr>
          <w:rFonts w:ascii="Times New Roman" w:hAnsi="Times New Roman"/>
          <w:sz w:val="18"/>
        </w:rPr>
      </w:pPr>
      <w:r>
        <w:rPr>
          <w:rFonts w:ascii="Times New Roman" w:hAnsi="Times New Roman"/>
          <w:sz w:val="18"/>
        </w:rPr>
        <w:t xml:space="preserve">Lay-up Dates (1 &amp; 2) </w:t>
      </w:r>
    </w:p>
    <w:p w:rsidR="00847B8E" w:rsidRDefault="00847B8E">
      <w:pPr>
        <w:ind w:firstLine="720"/>
        <w:rPr>
          <w:rFonts w:ascii="Times New Roman" w:hAnsi="Times New Roman"/>
          <w:sz w:val="18"/>
        </w:rPr>
      </w:pPr>
      <w:r>
        <w:rPr>
          <w:rFonts w:ascii="Times New Roman" w:hAnsi="Times New Roman"/>
          <w:sz w:val="18"/>
        </w:rPr>
        <w:t>Start Date</w:t>
      </w:r>
    </w:p>
    <w:p w:rsidR="00847B8E" w:rsidRDefault="00847B8E">
      <w:pPr>
        <w:ind w:firstLine="720"/>
        <w:rPr>
          <w:rFonts w:ascii="Times New Roman" w:hAnsi="Times New Roman"/>
          <w:sz w:val="18"/>
        </w:rPr>
      </w:pPr>
      <w:r>
        <w:rPr>
          <w:rFonts w:ascii="Times New Roman" w:hAnsi="Times New Roman"/>
          <w:sz w:val="18"/>
        </w:rPr>
        <w:t>End Date</w:t>
      </w:r>
    </w:p>
    <w:p w:rsidR="00847B8E" w:rsidRDefault="00847B8E">
      <w:pPr>
        <w:ind w:firstLine="360"/>
        <w:rPr>
          <w:rFonts w:ascii="Times New Roman" w:hAnsi="Times New Roman"/>
          <w:sz w:val="18"/>
        </w:rPr>
      </w:pPr>
      <w:r>
        <w:rPr>
          <w:rFonts w:ascii="Times New Roman" w:hAnsi="Times New Roman"/>
          <w:sz w:val="18"/>
        </w:rPr>
        <w:t>Supplemental Watercraft Property</w:t>
      </w:r>
    </w:p>
    <w:p w:rsidR="00847B8E" w:rsidRDefault="00847B8E">
      <w:pPr>
        <w:ind w:firstLine="720"/>
        <w:rPr>
          <w:rFonts w:ascii="Times New Roman" w:hAnsi="Times New Roman"/>
          <w:sz w:val="18"/>
        </w:rPr>
      </w:pPr>
      <w:r>
        <w:rPr>
          <w:rFonts w:ascii="Times New Roman" w:hAnsi="Times New Roman"/>
          <w:sz w:val="18"/>
        </w:rPr>
        <w:t>Type</w:t>
      </w:r>
    </w:p>
    <w:p w:rsidR="00847B8E" w:rsidRDefault="00847B8E">
      <w:pPr>
        <w:ind w:firstLine="720"/>
        <w:rPr>
          <w:rFonts w:ascii="Times New Roman" w:hAnsi="Times New Roman"/>
          <w:sz w:val="18"/>
        </w:rPr>
      </w:pPr>
      <w:r>
        <w:rPr>
          <w:rFonts w:ascii="Times New Roman" w:hAnsi="Times New Roman"/>
          <w:sz w:val="18"/>
        </w:rPr>
        <w:t>Year</w:t>
      </w:r>
    </w:p>
    <w:p w:rsidR="00847B8E" w:rsidRDefault="00847B8E">
      <w:pPr>
        <w:ind w:firstLine="720"/>
        <w:rPr>
          <w:rFonts w:ascii="Times New Roman" w:hAnsi="Times New Roman"/>
          <w:sz w:val="18"/>
        </w:rPr>
      </w:pPr>
      <w:r>
        <w:rPr>
          <w:rFonts w:ascii="Times New Roman" w:hAnsi="Times New Roman"/>
          <w:sz w:val="18"/>
        </w:rPr>
        <w:t>Serial Number</w:t>
      </w:r>
    </w:p>
    <w:p w:rsidR="00847B8E" w:rsidRDefault="00847B8E">
      <w:pPr>
        <w:ind w:firstLine="720"/>
        <w:rPr>
          <w:rFonts w:ascii="Times New Roman" w:hAnsi="Times New Roman"/>
          <w:sz w:val="18"/>
        </w:rPr>
      </w:pPr>
      <w:r>
        <w:rPr>
          <w:rFonts w:ascii="Times New Roman" w:hAnsi="Times New Roman"/>
          <w:sz w:val="18"/>
        </w:rPr>
        <w:t>Description</w:t>
      </w:r>
    </w:p>
    <w:p w:rsidR="00847B8E" w:rsidRDefault="00847B8E">
      <w:pPr>
        <w:ind w:firstLine="720"/>
        <w:rPr>
          <w:rFonts w:ascii="Times New Roman" w:hAnsi="Times New Roman"/>
          <w:sz w:val="18"/>
        </w:rPr>
      </w:pPr>
      <w:r>
        <w:rPr>
          <w:rFonts w:ascii="Times New Roman" w:hAnsi="Times New Roman"/>
          <w:sz w:val="18"/>
        </w:rPr>
        <w:t>Limit Liability</w:t>
      </w:r>
    </w:p>
    <w:p w:rsidR="00847B8E" w:rsidRDefault="00847B8E">
      <w:pPr>
        <w:ind w:firstLine="720"/>
        <w:rPr>
          <w:rFonts w:ascii="Times New Roman" w:hAnsi="Times New Roman"/>
          <w:sz w:val="18"/>
        </w:rPr>
      </w:pPr>
      <w:r>
        <w:rPr>
          <w:rFonts w:ascii="Times New Roman" w:hAnsi="Times New Roman"/>
          <w:sz w:val="18"/>
        </w:rPr>
        <w:t>Motor Miles/Hour</w:t>
      </w:r>
    </w:p>
    <w:p w:rsidR="00847B8E" w:rsidRDefault="00847B8E">
      <w:pPr>
        <w:ind w:firstLine="720"/>
        <w:rPr>
          <w:rFonts w:ascii="Times New Roman" w:hAnsi="Times New Roman"/>
          <w:sz w:val="18"/>
        </w:rPr>
      </w:pPr>
      <w:r>
        <w:rPr>
          <w:rFonts w:ascii="Times New Roman" w:hAnsi="Times New Roman"/>
          <w:sz w:val="18"/>
        </w:rPr>
        <w:t>Motor Horsepower</w:t>
      </w:r>
    </w:p>
    <w:p w:rsidR="00847B8E" w:rsidRDefault="00847B8E">
      <w:pPr>
        <w:ind w:firstLine="360"/>
        <w:rPr>
          <w:rFonts w:ascii="Times New Roman" w:hAnsi="Times New Roman"/>
          <w:sz w:val="18"/>
        </w:rPr>
      </w:pPr>
      <w:r>
        <w:rPr>
          <w:rFonts w:ascii="Times New Roman" w:hAnsi="Times New Roman"/>
          <w:sz w:val="18"/>
        </w:rPr>
        <w:t xml:space="preserve">Storage Location: </w:t>
      </w:r>
    </w:p>
    <w:p w:rsidR="00847B8E" w:rsidRDefault="00847B8E">
      <w:pPr>
        <w:ind w:firstLine="720"/>
        <w:rPr>
          <w:rFonts w:ascii="Times New Roman" w:hAnsi="Times New Roman"/>
          <w:sz w:val="18"/>
        </w:rPr>
      </w:pPr>
      <w:r>
        <w:rPr>
          <w:rFonts w:ascii="Times New Roman" w:hAnsi="Times New Roman"/>
          <w:sz w:val="18"/>
        </w:rPr>
        <w:t>City</w:t>
      </w:r>
    </w:p>
    <w:p w:rsidR="00847B8E" w:rsidRDefault="00847B8E">
      <w:pPr>
        <w:ind w:firstLine="720"/>
        <w:rPr>
          <w:rFonts w:ascii="Times New Roman" w:hAnsi="Times New Roman"/>
          <w:sz w:val="18"/>
        </w:rPr>
      </w:pPr>
      <w:r>
        <w:rPr>
          <w:rFonts w:ascii="Times New Roman" w:hAnsi="Times New Roman"/>
          <w:sz w:val="18"/>
        </w:rPr>
        <w:t>State</w:t>
      </w:r>
    </w:p>
    <w:p w:rsidR="00847B8E" w:rsidRDefault="00847B8E">
      <w:pPr>
        <w:ind w:firstLine="720"/>
        <w:rPr>
          <w:rFonts w:ascii="Times New Roman" w:hAnsi="Times New Roman"/>
          <w:sz w:val="18"/>
        </w:rPr>
      </w:pPr>
      <w:r>
        <w:rPr>
          <w:rFonts w:ascii="Times New Roman" w:hAnsi="Times New Roman"/>
          <w:sz w:val="18"/>
        </w:rPr>
        <w:t>Zip &amp; Suffix</w:t>
      </w:r>
    </w:p>
    <w:p w:rsidR="00847B8E" w:rsidRDefault="00847B8E">
      <w:pPr>
        <w:ind w:firstLine="360"/>
        <w:rPr>
          <w:rFonts w:ascii="Times New Roman" w:hAnsi="Times New Roman"/>
          <w:sz w:val="18"/>
        </w:rPr>
      </w:pPr>
      <w:r>
        <w:rPr>
          <w:rFonts w:ascii="Times New Roman" w:hAnsi="Times New Roman"/>
          <w:sz w:val="18"/>
        </w:rPr>
        <w:t>Dock Location</w:t>
      </w:r>
    </w:p>
    <w:p w:rsidR="00847B8E" w:rsidRDefault="00847B8E">
      <w:pPr>
        <w:ind w:firstLine="720"/>
        <w:rPr>
          <w:rFonts w:ascii="Times New Roman" w:hAnsi="Times New Roman"/>
          <w:sz w:val="18"/>
        </w:rPr>
      </w:pPr>
      <w:r>
        <w:rPr>
          <w:rFonts w:ascii="Times New Roman" w:hAnsi="Times New Roman"/>
          <w:sz w:val="18"/>
        </w:rPr>
        <w:t>City</w:t>
      </w:r>
    </w:p>
    <w:p w:rsidR="00847B8E" w:rsidRDefault="00847B8E">
      <w:pPr>
        <w:ind w:firstLine="720"/>
        <w:rPr>
          <w:rFonts w:ascii="Times New Roman" w:hAnsi="Times New Roman"/>
          <w:sz w:val="18"/>
        </w:rPr>
      </w:pPr>
      <w:r>
        <w:rPr>
          <w:rFonts w:ascii="Times New Roman" w:hAnsi="Times New Roman"/>
          <w:sz w:val="18"/>
        </w:rPr>
        <w:t>State</w:t>
      </w:r>
    </w:p>
    <w:p w:rsidR="00847B8E" w:rsidRDefault="00847B8E">
      <w:pPr>
        <w:ind w:firstLine="720"/>
        <w:rPr>
          <w:rFonts w:ascii="Times New Roman" w:hAnsi="Times New Roman"/>
          <w:sz w:val="18"/>
        </w:rPr>
      </w:pPr>
      <w:r>
        <w:rPr>
          <w:rFonts w:ascii="Times New Roman" w:hAnsi="Times New Roman"/>
          <w:sz w:val="18"/>
        </w:rPr>
        <w:t>Zip &amp; Suffix</w:t>
      </w:r>
    </w:p>
    <w:p w:rsidR="00847B8E" w:rsidRDefault="00847B8E">
      <w:pPr>
        <w:ind w:firstLine="720"/>
        <w:rPr>
          <w:rFonts w:ascii="Times New Roman" w:hAnsi="Times New Roman"/>
          <w:sz w:val="18"/>
        </w:rPr>
      </w:pPr>
      <w:smartTag w:uri="urn:schemas-microsoft-com:office:smarttags" w:element="City">
        <w:smartTag w:uri="urn:schemas-microsoft-com:office:smarttags" w:element="place">
          <w:r>
            <w:rPr>
              <w:rFonts w:ascii="Times New Roman" w:hAnsi="Times New Roman"/>
              <w:sz w:val="18"/>
            </w:rPr>
            <w:t>Marina</w:t>
          </w:r>
        </w:smartTag>
      </w:smartTag>
    </w:p>
    <w:p w:rsidR="00847B8E" w:rsidRDefault="00847B8E">
      <w:pPr>
        <w:pStyle w:val="ParagraphHeading"/>
        <w:outlineLvl w:val="0"/>
      </w:pPr>
      <w:r>
        <w:t>Driver Information</w:t>
      </w:r>
    </w:p>
    <w:p w:rsidR="00847B8E" w:rsidRDefault="00847B8E">
      <w:pPr>
        <w:ind w:firstLine="360"/>
        <w:rPr>
          <w:rFonts w:ascii="Times New Roman" w:hAnsi="Times New Roman"/>
          <w:sz w:val="18"/>
        </w:rPr>
      </w:pPr>
      <w:r>
        <w:rPr>
          <w:rFonts w:ascii="Times New Roman" w:hAnsi="Times New Roman"/>
          <w:sz w:val="18"/>
        </w:rPr>
        <w:t xml:space="preserve">(Included with watercraft policies motor sports &amp; RV) </w:t>
      </w:r>
    </w:p>
    <w:p w:rsidR="00847B8E" w:rsidRDefault="00847B8E">
      <w:pPr>
        <w:ind w:firstLine="360"/>
        <w:rPr>
          <w:rFonts w:ascii="Times New Roman" w:hAnsi="Times New Roman"/>
          <w:sz w:val="18"/>
        </w:rPr>
      </w:pPr>
      <w:r>
        <w:rPr>
          <w:rFonts w:ascii="Times New Roman" w:hAnsi="Times New Roman"/>
          <w:sz w:val="18"/>
        </w:rPr>
        <w:t xml:space="preserve">Name (Last &amp; First) </w:t>
      </w:r>
    </w:p>
    <w:p w:rsidR="00847B8E" w:rsidRDefault="00847B8E">
      <w:pPr>
        <w:ind w:firstLine="360"/>
        <w:rPr>
          <w:rFonts w:ascii="Times New Roman" w:hAnsi="Times New Roman"/>
          <w:sz w:val="18"/>
        </w:rPr>
      </w:pPr>
      <w:r>
        <w:rPr>
          <w:rFonts w:ascii="Times New Roman" w:hAnsi="Times New Roman"/>
          <w:sz w:val="18"/>
        </w:rPr>
        <w:t>Sex</w:t>
      </w:r>
    </w:p>
    <w:p w:rsidR="00847B8E" w:rsidRDefault="00847B8E">
      <w:pPr>
        <w:ind w:firstLine="360"/>
        <w:rPr>
          <w:rFonts w:ascii="Times New Roman" w:hAnsi="Times New Roman"/>
          <w:sz w:val="18"/>
        </w:rPr>
      </w:pPr>
      <w:r>
        <w:rPr>
          <w:rFonts w:ascii="Times New Roman" w:hAnsi="Times New Roman"/>
          <w:sz w:val="18"/>
        </w:rPr>
        <w:t>Birth Date</w:t>
      </w:r>
    </w:p>
    <w:p w:rsidR="00847B8E" w:rsidRDefault="00847B8E">
      <w:pPr>
        <w:ind w:firstLine="360"/>
        <w:rPr>
          <w:rFonts w:ascii="Times New Roman" w:hAnsi="Times New Roman"/>
          <w:sz w:val="18"/>
        </w:rPr>
      </w:pPr>
      <w:r>
        <w:rPr>
          <w:rFonts w:ascii="Times New Roman" w:hAnsi="Times New Roman"/>
          <w:sz w:val="18"/>
        </w:rPr>
        <w:t>License Number</w:t>
      </w:r>
    </w:p>
    <w:p w:rsidR="00847B8E" w:rsidRDefault="00847B8E">
      <w:pPr>
        <w:ind w:firstLine="360"/>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License</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p w:rsidR="00847B8E" w:rsidRDefault="00847B8E">
      <w:pPr>
        <w:ind w:firstLine="360"/>
        <w:rPr>
          <w:rFonts w:ascii="Times New Roman" w:hAnsi="Times New Roman"/>
          <w:sz w:val="18"/>
        </w:rPr>
      </w:pPr>
      <w:r>
        <w:rPr>
          <w:rFonts w:ascii="Times New Roman" w:hAnsi="Times New Roman"/>
          <w:sz w:val="18"/>
        </w:rPr>
        <w:t>Social Security Number</w:t>
      </w:r>
    </w:p>
    <w:p w:rsidR="00847B8E" w:rsidRDefault="00847B8E">
      <w:pPr>
        <w:ind w:firstLine="360"/>
        <w:rPr>
          <w:rFonts w:ascii="Times New Roman" w:hAnsi="Times New Roman"/>
          <w:sz w:val="18"/>
        </w:rPr>
      </w:pPr>
      <w:r>
        <w:rPr>
          <w:rFonts w:ascii="Times New Roman" w:hAnsi="Times New Roman"/>
          <w:sz w:val="18"/>
        </w:rPr>
        <w:t>Percent of Operation</w:t>
      </w:r>
    </w:p>
    <w:p w:rsidR="00847B8E" w:rsidRDefault="00847B8E">
      <w:pPr>
        <w:ind w:firstLine="360"/>
        <w:rPr>
          <w:rFonts w:ascii="Times New Roman" w:hAnsi="Times New Roman"/>
          <w:sz w:val="18"/>
        </w:rPr>
      </w:pPr>
      <w:r>
        <w:rPr>
          <w:rFonts w:ascii="Times New Roman" w:hAnsi="Times New Roman"/>
          <w:sz w:val="18"/>
        </w:rPr>
        <w:t>Years of Experience</w:t>
      </w:r>
    </w:p>
    <w:p w:rsidR="00847B8E" w:rsidRDefault="00847B8E">
      <w:pPr>
        <w:ind w:firstLine="360"/>
        <w:rPr>
          <w:rFonts w:ascii="Times New Roman" w:hAnsi="Times New Roman"/>
          <w:sz w:val="18"/>
        </w:rPr>
      </w:pPr>
      <w:r>
        <w:rPr>
          <w:rFonts w:ascii="Times New Roman" w:hAnsi="Times New Roman"/>
          <w:sz w:val="18"/>
        </w:rPr>
        <w:t>Marital Status</w:t>
      </w:r>
    </w:p>
    <w:p w:rsidR="00847B8E" w:rsidRDefault="00847B8E">
      <w:pPr>
        <w:ind w:firstLine="360"/>
        <w:rPr>
          <w:rFonts w:ascii="Times New Roman" w:hAnsi="Times New Roman"/>
          <w:sz w:val="18"/>
        </w:rPr>
      </w:pPr>
      <w:r>
        <w:rPr>
          <w:rFonts w:ascii="Times New Roman" w:hAnsi="Times New Roman"/>
          <w:sz w:val="18"/>
        </w:rPr>
        <w:t>Relation to Insured</w:t>
      </w:r>
    </w:p>
    <w:p w:rsidR="00847B8E" w:rsidRDefault="00847B8E">
      <w:pPr>
        <w:ind w:firstLine="360"/>
        <w:rPr>
          <w:rFonts w:ascii="Times New Roman" w:hAnsi="Times New Roman"/>
          <w:sz w:val="18"/>
        </w:rPr>
      </w:pPr>
      <w:r>
        <w:rPr>
          <w:rFonts w:ascii="Times New Roman" w:hAnsi="Times New Roman"/>
          <w:sz w:val="18"/>
        </w:rPr>
        <w:t>Accident/Violation Data</w:t>
      </w:r>
    </w:p>
    <w:p w:rsidR="00847B8E" w:rsidRPr="007673A1" w:rsidRDefault="00847B8E">
      <w:pPr>
        <w:ind w:firstLine="720"/>
        <w:rPr>
          <w:rFonts w:ascii="Times New Roman" w:hAnsi="Times New Roman"/>
          <w:sz w:val="18"/>
          <w:lang w:val="fr-FR"/>
        </w:rPr>
      </w:pPr>
      <w:r w:rsidRPr="007673A1">
        <w:rPr>
          <w:rFonts w:ascii="Times New Roman" w:hAnsi="Times New Roman"/>
          <w:sz w:val="18"/>
          <w:lang w:val="fr-FR"/>
        </w:rPr>
        <w:t>Codes</w:t>
      </w:r>
    </w:p>
    <w:p w:rsidR="00847B8E" w:rsidRPr="007673A1" w:rsidRDefault="00847B8E">
      <w:pPr>
        <w:ind w:firstLine="990"/>
        <w:rPr>
          <w:rFonts w:ascii="Times New Roman" w:hAnsi="Times New Roman"/>
          <w:sz w:val="18"/>
          <w:lang w:val="fr-FR"/>
        </w:rPr>
      </w:pPr>
      <w:r w:rsidRPr="007673A1">
        <w:rPr>
          <w:rFonts w:ascii="Times New Roman" w:hAnsi="Times New Roman"/>
          <w:sz w:val="18"/>
          <w:lang w:val="fr-FR"/>
        </w:rPr>
        <w:t>Fault Indicator</w:t>
      </w:r>
    </w:p>
    <w:p w:rsidR="00847B8E" w:rsidRPr="007673A1" w:rsidRDefault="00847B8E">
      <w:pPr>
        <w:ind w:firstLine="990"/>
        <w:rPr>
          <w:rFonts w:ascii="Times New Roman" w:hAnsi="Times New Roman"/>
          <w:sz w:val="18"/>
          <w:lang w:val="fr-FR"/>
        </w:rPr>
      </w:pPr>
      <w:r w:rsidRPr="007673A1">
        <w:rPr>
          <w:rFonts w:ascii="Times New Roman" w:hAnsi="Times New Roman"/>
          <w:sz w:val="18"/>
          <w:lang w:val="fr-FR"/>
        </w:rPr>
        <w:t>Description</w:t>
      </w:r>
    </w:p>
    <w:p w:rsidR="00847B8E" w:rsidRPr="007673A1" w:rsidRDefault="00847B8E">
      <w:pPr>
        <w:ind w:firstLine="720"/>
        <w:rPr>
          <w:rFonts w:ascii="Times New Roman" w:hAnsi="Times New Roman"/>
          <w:sz w:val="18"/>
          <w:lang w:val="fr-FR"/>
        </w:rPr>
      </w:pPr>
      <w:r w:rsidRPr="007673A1">
        <w:rPr>
          <w:rFonts w:ascii="Times New Roman" w:hAnsi="Times New Roman"/>
          <w:sz w:val="18"/>
          <w:lang w:val="fr-FR"/>
        </w:rPr>
        <w:t>Date</w:t>
      </w:r>
    </w:p>
    <w:p w:rsidR="00847B8E" w:rsidRPr="007673A1" w:rsidRDefault="00847B8E">
      <w:pPr>
        <w:ind w:firstLine="720"/>
        <w:rPr>
          <w:rFonts w:ascii="Times New Roman" w:hAnsi="Times New Roman"/>
          <w:sz w:val="18"/>
          <w:lang w:val="fr-FR"/>
        </w:rPr>
      </w:pPr>
      <w:r w:rsidRPr="007673A1">
        <w:rPr>
          <w:rFonts w:ascii="Times New Roman" w:hAnsi="Times New Roman"/>
          <w:sz w:val="18"/>
          <w:lang w:val="fr-FR"/>
        </w:rPr>
        <w:t>Points</w:t>
      </w:r>
    </w:p>
    <w:p w:rsidR="00847B8E" w:rsidRDefault="00847B8E">
      <w:pPr>
        <w:ind w:firstLine="720"/>
        <w:rPr>
          <w:rFonts w:ascii="Times New Roman" w:hAnsi="Times New Roman"/>
          <w:sz w:val="18"/>
        </w:rPr>
      </w:pPr>
      <w:r>
        <w:rPr>
          <w:rFonts w:ascii="Times New Roman" w:hAnsi="Times New Roman"/>
          <w:sz w:val="18"/>
        </w:rPr>
        <w:t>Declared</w:t>
      </w:r>
    </w:p>
    <w:p w:rsidR="00847B8E" w:rsidRDefault="00847B8E">
      <w:pPr>
        <w:ind w:firstLine="360"/>
        <w:rPr>
          <w:rFonts w:ascii="Times New Roman" w:hAnsi="Times New Roman"/>
          <w:sz w:val="18"/>
        </w:rPr>
      </w:pPr>
      <w:r>
        <w:rPr>
          <w:rFonts w:ascii="Times New Roman" w:hAnsi="Times New Roman"/>
          <w:sz w:val="18"/>
        </w:rPr>
        <w:t>Principal Driver Indicator</w:t>
      </w:r>
    </w:p>
    <w:p w:rsidR="00847B8E" w:rsidRDefault="00847B8E">
      <w:pPr>
        <w:ind w:firstLine="360"/>
        <w:rPr>
          <w:rFonts w:ascii="Times New Roman" w:hAnsi="Times New Roman"/>
          <w:sz w:val="18"/>
        </w:rPr>
      </w:pPr>
      <w:r>
        <w:rPr>
          <w:rFonts w:ascii="Times New Roman" w:hAnsi="Times New Roman"/>
          <w:sz w:val="18"/>
        </w:rPr>
        <w:t>Occupation</w:t>
      </w:r>
    </w:p>
    <w:p w:rsidR="00847B8E" w:rsidRDefault="00847B8E">
      <w:pPr>
        <w:ind w:firstLine="360"/>
        <w:rPr>
          <w:rFonts w:ascii="Times New Roman" w:hAnsi="Times New Roman"/>
          <w:sz w:val="18"/>
        </w:rPr>
      </w:pPr>
      <w:r>
        <w:rPr>
          <w:rFonts w:ascii="Times New Roman" w:hAnsi="Times New Roman"/>
          <w:sz w:val="18"/>
        </w:rPr>
        <w:t>Training Indicator and Definition</w:t>
      </w:r>
    </w:p>
    <w:p w:rsidR="00847B8E" w:rsidRDefault="00847B8E">
      <w:pPr>
        <w:ind w:firstLine="360"/>
        <w:rPr>
          <w:rFonts w:ascii="Times New Roman" w:hAnsi="Times New Roman"/>
          <w:sz w:val="18"/>
        </w:rPr>
      </w:pPr>
      <w:r>
        <w:rPr>
          <w:rFonts w:ascii="Times New Roman" w:hAnsi="Times New Roman"/>
          <w:sz w:val="18"/>
        </w:rPr>
        <w:t>Good Student Indicator</w:t>
      </w:r>
    </w:p>
    <w:p w:rsidR="00847B8E" w:rsidRDefault="00847B8E">
      <w:pPr>
        <w:ind w:firstLine="360"/>
        <w:rPr>
          <w:rFonts w:ascii="Times New Roman" w:hAnsi="Times New Roman"/>
          <w:sz w:val="18"/>
        </w:rPr>
      </w:pPr>
      <w:r>
        <w:rPr>
          <w:rFonts w:ascii="Times New Roman" w:hAnsi="Times New Roman"/>
          <w:sz w:val="18"/>
        </w:rPr>
        <w:t>License Suspension</w:t>
      </w:r>
    </w:p>
    <w:p w:rsidR="00847B8E" w:rsidRDefault="00847B8E">
      <w:pPr>
        <w:ind w:firstLine="360"/>
        <w:rPr>
          <w:rFonts w:ascii="Times New Roman" w:hAnsi="Times New Roman"/>
          <w:sz w:val="18"/>
        </w:rPr>
      </w:pPr>
      <w:r>
        <w:rPr>
          <w:rFonts w:ascii="Times New Roman" w:hAnsi="Times New Roman"/>
          <w:sz w:val="18"/>
        </w:rPr>
        <w:t>Physical Impairment</w:t>
      </w:r>
    </w:p>
    <w:p w:rsidR="00847B8E" w:rsidRDefault="00847B8E">
      <w:pPr>
        <w:pStyle w:val="ParagraphHeading"/>
        <w:outlineLvl w:val="0"/>
      </w:pPr>
      <w:r>
        <w:t>Mobile Home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Serial Number</w:t>
      </w:r>
    </w:p>
    <w:p w:rsidR="00847B8E" w:rsidRDefault="00847B8E">
      <w:pPr>
        <w:ind w:firstLine="360"/>
        <w:rPr>
          <w:rFonts w:ascii="Times New Roman" w:hAnsi="Times New Roman"/>
          <w:sz w:val="18"/>
        </w:rPr>
      </w:pPr>
      <w:r>
        <w:rPr>
          <w:rFonts w:ascii="Times New Roman" w:hAnsi="Times New Roman"/>
          <w:sz w:val="18"/>
        </w:rPr>
        <w:t>Make</w:t>
      </w:r>
    </w:p>
    <w:p w:rsidR="00847B8E" w:rsidRDefault="00847B8E">
      <w:pPr>
        <w:ind w:firstLine="360"/>
        <w:rPr>
          <w:rFonts w:ascii="Times New Roman" w:hAnsi="Times New Roman"/>
          <w:sz w:val="18"/>
        </w:rPr>
      </w:pPr>
      <w:r>
        <w:rPr>
          <w:rFonts w:ascii="Times New Roman" w:hAnsi="Times New Roman"/>
          <w:sz w:val="18"/>
        </w:rPr>
        <w:t>Length</w:t>
      </w:r>
    </w:p>
    <w:p w:rsidR="00847B8E" w:rsidRDefault="00847B8E">
      <w:pPr>
        <w:ind w:firstLine="360"/>
        <w:rPr>
          <w:rFonts w:ascii="Times New Roman" w:hAnsi="Times New Roman"/>
          <w:sz w:val="18"/>
        </w:rPr>
      </w:pPr>
      <w:r>
        <w:rPr>
          <w:rFonts w:ascii="Times New Roman" w:hAnsi="Times New Roman"/>
          <w:sz w:val="18"/>
        </w:rPr>
        <w:t>Width</w:t>
      </w:r>
    </w:p>
    <w:p w:rsidR="00847B8E" w:rsidRDefault="00847B8E">
      <w:pPr>
        <w:ind w:firstLine="360"/>
        <w:rPr>
          <w:rFonts w:ascii="Times New Roman" w:hAnsi="Times New Roman"/>
          <w:sz w:val="18"/>
        </w:rPr>
      </w:pPr>
      <w:r>
        <w:rPr>
          <w:rFonts w:ascii="Times New Roman" w:hAnsi="Times New Roman"/>
          <w:sz w:val="18"/>
        </w:rPr>
        <w:t>Construction Code</w:t>
      </w:r>
    </w:p>
    <w:p w:rsidR="00847B8E" w:rsidRDefault="00847B8E">
      <w:pPr>
        <w:ind w:firstLine="360"/>
        <w:rPr>
          <w:rFonts w:ascii="Times New Roman" w:hAnsi="Times New Roman"/>
          <w:sz w:val="18"/>
        </w:rPr>
      </w:pPr>
      <w:r>
        <w:rPr>
          <w:rFonts w:ascii="Times New Roman" w:hAnsi="Times New Roman"/>
          <w:sz w:val="18"/>
        </w:rPr>
        <w:t>Location Code</w:t>
      </w:r>
    </w:p>
    <w:p w:rsidR="00847B8E" w:rsidRDefault="00847B8E">
      <w:pPr>
        <w:ind w:firstLine="360"/>
        <w:rPr>
          <w:rFonts w:ascii="Times New Roman" w:hAnsi="Times New Roman"/>
          <w:sz w:val="18"/>
        </w:rPr>
      </w:pPr>
      <w:r>
        <w:rPr>
          <w:rFonts w:ascii="Times New Roman" w:hAnsi="Times New Roman"/>
          <w:sz w:val="18"/>
        </w:rPr>
        <w:t>Purchase Date</w:t>
      </w:r>
    </w:p>
    <w:p w:rsidR="00847B8E" w:rsidRDefault="00847B8E">
      <w:pPr>
        <w:ind w:firstLine="360"/>
        <w:rPr>
          <w:rFonts w:ascii="Times New Roman" w:hAnsi="Times New Roman"/>
          <w:sz w:val="18"/>
        </w:rPr>
      </w:pPr>
      <w:r>
        <w:rPr>
          <w:rFonts w:ascii="Times New Roman" w:hAnsi="Times New Roman"/>
          <w:sz w:val="18"/>
        </w:rPr>
        <w:t>Purchase Price</w:t>
      </w:r>
    </w:p>
    <w:p w:rsidR="00847B8E" w:rsidRDefault="00847B8E">
      <w:pPr>
        <w:ind w:firstLine="360"/>
        <w:rPr>
          <w:rFonts w:ascii="Times New Roman" w:hAnsi="Times New Roman"/>
          <w:sz w:val="18"/>
        </w:rPr>
      </w:pPr>
      <w:r>
        <w:rPr>
          <w:rFonts w:ascii="Times New Roman" w:hAnsi="Times New Roman"/>
          <w:sz w:val="18"/>
        </w:rPr>
        <w:t>Feet to Hydrant</w:t>
      </w:r>
    </w:p>
    <w:p w:rsidR="00847B8E" w:rsidRDefault="00847B8E">
      <w:pPr>
        <w:ind w:firstLine="360"/>
        <w:rPr>
          <w:rFonts w:ascii="Times New Roman" w:hAnsi="Times New Roman"/>
          <w:sz w:val="18"/>
        </w:rPr>
      </w:pPr>
      <w:r>
        <w:rPr>
          <w:rFonts w:ascii="Times New Roman" w:hAnsi="Times New Roman"/>
          <w:sz w:val="18"/>
        </w:rPr>
        <w:t>Miles to Fire Station</w:t>
      </w:r>
    </w:p>
    <w:p w:rsidR="00847B8E" w:rsidRDefault="00847B8E">
      <w:pPr>
        <w:ind w:firstLine="360"/>
        <w:rPr>
          <w:rFonts w:ascii="Times New Roman" w:hAnsi="Times New Roman"/>
          <w:sz w:val="18"/>
        </w:rPr>
      </w:pPr>
      <w:r>
        <w:rPr>
          <w:rFonts w:ascii="Times New Roman" w:hAnsi="Times New Roman"/>
          <w:sz w:val="18"/>
        </w:rPr>
        <w:t>Swimming Pool Indicator</w:t>
      </w:r>
    </w:p>
    <w:p w:rsidR="00847B8E" w:rsidRDefault="00847B8E">
      <w:pPr>
        <w:ind w:firstLine="360"/>
        <w:rPr>
          <w:rFonts w:ascii="Times New Roman" w:hAnsi="Times New Roman"/>
          <w:sz w:val="18"/>
        </w:rPr>
      </w:pPr>
      <w:r>
        <w:rPr>
          <w:rFonts w:ascii="Times New Roman" w:hAnsi="Times New Roman"/>
          <w:sz w:val="18"/>
        </w:rPr>
        <w:t>Construction Class Code</w:t>
      </w:r>
    </w:p>
    <w:p w:rsidR="00847B8E" w:rsidRDefault="00847B8E">
      <w:pPr>
        <w:ind w:firstLine="360"/>
        <w:rPr>
          <w:rFonts w:ascii="Times New Roman" w:hAnsi="Times New Roman"/>
          <w:sz w:val="18"/>
        </w:rPr>
      </w:pPr>
      <w:r>
        <w:rPr>
          <w:rFonts w:ascii="Times New Roman" w:hAnsi="Times New Roman"/>
          <w:sz w:val="18"/>
        </w:rPr>
        <w:t>Number of Families</w:t>
      </w:r>
    </w:p>
    <w:p w:rsidR="00847B8E" w:rsidRDefault="00847B8E">
      <w:pPr>
        <w:ind w:firstLine="360"/>
        <w:rPr>
          <w:rFonts w:ascii="Times New Roman" w:hAnsi="Times New Roman"/>
          <w:sz w:val="18"/>
        </w:rPr>
      </w:pPr>
      <w:r>
        <w:rPr>
          <w:rFonts w:ascii="Times New Roman" w:hAnsi="Times New Roman"/>
          <w:sz w:val="18"/>
        </w:rPr>
        <w:t>Fire District</w:t>
      </w:r>
    </w:p>
    <w:p w:rsidR="00847B8E" w:rsidRDefault="00847B8E">
      <w:pPr>
        <w:ind w:firstLine="360"/>
        <w:rPr>
          <w:rFonts w:ascii="Times New Roman" w:hAnsi="Times New Roman"/>
          <w:sz w:val="18"/>
        </w:rPr>
      </w:pPr>
      <w:r>
        <w:rPr>
          <w:rFonts w:ascii="Times New Roman" w:hAnsi="Times New Roman"/>
          <w:sz w:val="18"/>
        </w:rPr>
        <w:t>Supplemental Heating</w:t>
      </w:r>
    </w:p>
    <w:p w:rsidR="00847B8E" w:rsidRDefault="00847B8E">
      <w:pPr>
        <w:ind w:firstLine="360"/>
        <w:rPr>
          <w:rFonts w:ascii="Times New Roman" w:hAnsi="Times New Roman"/>
          <w:sz w:val="18"/>
        </w:rPr>
      </w:pPr>
      <w:r>
        <w:rPr>
          <w:rFonts w:ascii="Times New Roman" w:hAnsi="Times New Roman"/>
          <w:sz w:val="18"/>
        </w:rPr>
        <w:t>Vacancy Reason</w:t>
      </w:r>
    </w:p>
    <w:p w:rsidR="00847B8E" w:rsidRDefault="00847B8E">
      <w:pPr>
        <w:ind w:firstLine="360"/>
        <w:rPr>
          <w:rFonts w:ascii="Times New Roman" w:hAnsi="Times New Roman"/>
          <w:sz w:val="18"/>
        </w:rPr>
      </w:pPr>
      <w:r>
        <w:rPr>
          <w:rFonts w:ascii="Times New Roman" w:hAnsi="Times New Roman"/>
          <w:sz w:val="18"/>
        </w:rPr>
        <w:t>Park Name</w:t>
      </w:r>
    </w:p>
    <w:p w:rsidR="00847B8E" w:rsidRDefault="00847B8E">
      <w:pPr>
        <w:ind w:firstLine="360"/>
        <w:rPr>
          <w:rFonts w:ascii="Times New Roman" w:hAnsi="Times New Roman"/>
          <w:sz w:val="18"/>
        </w:rPr>
      </w:pPr>
      <w:r>
        <w:rPr>
          <w:rFonts w:ascii="Times New Roman" w:hAnsi="Times New Roman"/>
          <w:sz w:val="18"/>
        </w:rPr>
        <w:lastRenderedPageBreak/>
        <w:t>Market Value</w:t>
      </w:r>
    </w:p>
    <w:p w:rsidR="00847B8E" w:rsidRDefault="00847B8E">
      <w:pPr>
        <w:ind w:firstLine="360"/>
        <w:rPr>
          <w:rFonts w:ascii="Times New Roman" w:hAnsi="Times New Roman"/>
          <w:sz w:val="18"/>
        </w:rPr>
      </w:pPr>
      <w:r>
        <w:rPr>
          <w:rFonts w:ascii="Times New Roman" w:hAnsi="Times New Roman"/>
          <w:sz w:val="18"/>
        </w:rPr>
        <w:t>Square Feet</w:t>
      </w:r>
    </w:p>
    <w:p w:rsidR="00847B8E" w:rsidRDefault="00847B8E">
      <w:pPr>
        <w:ind w:firstLine="360"/>
        <w:rPr>
          <w:rFonts w:ascii="Times New Roman" w:hAnsi="Times New Roman"/>
          <w:sz w:val="18"/>
        </w:rPr>
      </w:pPr>
      <w:r>
        <w:rPr>
          <w:rFonts w:ascii="Times New Roman" w:hAnsi="Times New Roman"/>
          <w:sz w:val="18"/>
        </w:rPr>
        <w:t>Earthquake Zone</w:t>
      </w:r>
    </w:p>
    <w:p w:rsidR="00847B8E" w:rsidRDefault="00847B8E">
      <w:pPr>
        <w:pStyle w:val="ParagraphHeading"/>
        <w:outlineLvl w:val="0"/>
      </w:pPr>
      <w:r>
        <w:t>Scheduled Personal Property Information</w:t>
      </w:r>
    </w:p>
    <w:p w:rsidR="00847B8E" w:rsidRDefault="00847B8E">
      <w:pPr>
        <w:ind w:firstLine="360"/>
        <w:rPr>
          <w:rFonts w:ascii="Times New Roman" w:hAnsi="Times New Roman"/>
          <w:sz w:val="18"/>
        </w:rPr>
      </w:pPr>
      <w:r>
        <w:rPr>
          <w:rFonts w:ascii="Times New Roman" w:hAnsi="Times New Roman"/>
          <w:sz w:val="18"/>
        </w:rPr>
        <w:t xml:space="preserve">(Included with mobile home policies) </w:t>
      </w:r>
    </w:p>
    <w:p w:rsidR="00847B8E" w:rsidRDefault="00847B8E">
      <w:pPr>
        <w:ind w:firstLine="360"/>
        <w:rPr>
          <w:rFonts w:ascii="Times New Roman" w:hAnsi="Times New Roman"/>
          <w:sz w:val="18"/>
        </w:rPr>
      </w:pPr>
      <w:r>
        <w:rPr>
          <w:rFonts w:ascii="Times New Roman" w:hAnsi="Times New Roman"/>
          <w:sz w:val="18"/>
        </w:rPr>
        <w:t>Identification Number</w:t>
      </w:r>
    </w:p>
    <w:p w:rsidR="00847B8E" w:rsidRDefault="00847B8E">
      <w:pPr>
        <w:ind w:firstLine="360"/>
        <w:rPr>
          <w:rFonts w:ascii="Times New Roman" w:hAnsi="Times New Roman"/>
          <w:sz w:val="18"/>
        </w:rPr>
      </w:pPr>
      <w:r>
        <w:rPr>
          <w:rFonts w:ascii="Times New Roman" w:hAnsi="Times New Roman"/>
          <w:sz w:val="18"/>
        </w:rPr>
        <w:t>Category</w:t>
      </w:r>
    </w:p>
    <w:p w:rsidR="00847B8E" w:rsidRDefault="00847B8E">
      <w:pPr>
        <w:ind w:firstLine="360"/>
        <w:rPr>
          <w:rFonts w:ascii="Times New Roman" w:hAnsi="Times New Roman"/>
          <w:sz w:val="18"/>
        </w:rPr>
      </w:pPr>
      <w:r>
        <w:rPr>
          <w:rFonts w:ascii="Times New Roman" w:hAnsi="Times New Roman"/>
          <w:sz w:val="18"/>
        </w:rPr>
        <w:t>Category Description</w:t>
      </w:r>
    </w:p>
    <w:p w:rsidR="00847B8E" w:rsidRDefault="00847B8E">
      <w:pPr>
        <w:ind w:firstLine="360"/>
        <w:rPr>
          <w:rFonts w:ascii="Times New Roman" w:hAnsi="Times New Roman"/>
          <w:sz w:val="18"/>
        </w:rPr>
      </w:pPr>
      <w:r>
        <w:rPr>
          <w:rFonts w:ascii="Times New Roman" w:hAnsi="Times New Roman"/>
          <w:sz w:val="18"/>
        </w:rPr>
        <w:t>Insured Amount</w:t>
      </w:r>
    </w:p>
    <w:p w:rsidR="00847B8E" w:rsidRPr="007673A1" w:rsidRDefault="00847B8E">
      <w:pPr>
        <w:pStyle w:val="ParagraphHeading"/>
        <w:outlineLvl w:val="0"/>
        <w:rPr>
          <w:lang w:val="fr-FR"/>
        </w:rPr>
      </w:pPr>
      <w:r w:rsidRPr="007673A1">
        <w:rPr>
          <w:lang w:val="fr-FR"/>
        </w:rPr>
        <w:t>Cancel/Non-Renewal Information</w:t>
      </w:r>
    </w:p>
    <w:p w:rsidR="00847B8E" w:rsidRPr="007673A1" w:rsidRDefault="00847B8E">
      <w:pPr>
        <w:ind w:firstLine="360"/>
        <w:outlineLvl w:val="0"/>
        <w:rPr>
          <w:rFonts w:ascii="Times New Roman" w:hAnsi="Times New Roman"/>
          <w:sz w:val="18"/>
          <w:lang w:val="fr-FR"/>
        </w:rPr>
      </w:pPr>
      <w:r w:rsidRPr="007673A1">
        <w:rPr>
          <w:rFonts w:ascii="Times New Roman" w:hAnsi="Times New Roman"/>
          <w:sz w:val="18"/>
          <w:lang w:val="fr-FR"/>
        </w:rPr>
        <w:t>Cancellation Date</w:t>
      </w:r>
    </w:p>
    <w:p w:rsidR="00847B8E" w:rsidRDefault="00847B8E">
      <w:pPr>
        <w:ind w:firstLine="360"/>
        <w:rPr>
          <w:rFonts w:ascii="Times New Roman" w:hAnsi="Times New Roman"/>
          <w:sz w:val="18"/>
        </w:rPr>
      </w:pPr>
      <w:r>
        <w:rPr>
          <w:rFonts w:ascii="Times New Roman" w:hAnsi="Times New Roman"/>
          <w:sz w:val="18"/>
        </w:rPr>
        <w:t>Reinstatement Date</w:t>
      </w:r>
    </w:p>
    <w:p w:rsidR="00847B8E" w:rsidRDefault="00847B8E">
      <w:pPr>
        <w:ind w:firstLine="360"/>
        <w:rPr>
          <w:rFonts w:ascii="Times New Roman" w:hAnsi="Times New Roman"/>
          <w:sz w:val="18"/>
        </w:rPr>
      </w:pPr>
      <w:r>
        <w:rPr>
          <w:rFonts w:ascii="Times New Roman" w:hAnsi="Times New Roman"/>
          <w:sz w:val="18"/>
        </w:rPr>
        <w:t>Calculation Code</w:t>
      </w:r>
    </w:p>
    <w:p w:rsidR="00847B8E" w:rsidRDefault="00847B8E">
      <w:pPr>
        <w:ind w:firstLine="360"/>
        <w:rPr>
          <w:rFonts w:ascii="Times New Roman" w:hAnsi="Times New Roman"/>
          <w:sz w:val="18"/>
        </w:rPr>
      </w:pPr>
      <w:r>
        <w:rPr>
          <w:rFonts w:ascii="Times New Roman" w:hAnsi="Times New Roman"/>
          <w:sz w:val="18"/>
        </w:rPr>
        <w:t>Requested By Indicator</w:t>
      </w:r>
    </w:p>
    <w:p w:rsidR="00847B8E" w:rsidRDefault="00847B8E">
      <w:pPr>
        <w:ind w:firstLine="360"/>
        <w:rPr>
          <w:rFonts w:ascii="Times New Roman" w:hAnsi="Times New Roman"/>
          <w:sz w:val="18"/>
        </w:rPr>
      </w:pPr>
      <w:r>
        <w:rPr>
          <w:rFonts w:ascii="Times New Roman" w:hAnsi="Times New Roman"/>
          <w:sz w:val="18"/>
        </w:rPr>
        <w:t>Reason</w:t>
      </w:r>
    </w:p>
    <w:p w:rsidR="00847B8E" w:rsidRDefault="00847B8E">
      <w:pPr>
        <w:ind w:firstLine="360"/>
        <w:rPr>
          <w:rFonts w:ascii="Times New Roman" w:hAnsi="Times New Roman"/>
          <w:sz w:val="18"/>
        </w:rPr>
      </w:pPr>
      <w:r>
        <w:rPr>
          <w:rFonts w:ascii="Times New Roman" w:hAnsi="Times New Roman"/>
          <w:sz w:val="18"/>
        </w:rPr>
        <w:t>Notice</w:t>
      </w:r>
    </w:p>
    <w:p w:rsidR="00847B8E" w:rsidRDefault="00847B8E">
      <w:pPr>
        <w:pStyle w:val="ParagraphHeading"/>
        <w:outlineLvl w:val="0"/>
      </w:pPr>
      <w:r>
        <w:t>Coverage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Pr="007673A1" w:rsidRDefault="00847B8E">
      <w:pPr>
        <w:ind w:firstLine="360"/>
        <w:rPr>
          <w:rFonts w:ascii="Times New Roman" w:hAnsi="Times New Roman"/>
          <w:sz w:val="18"/>
          <w:lang w:val="fr-FR"/>
        </w:rPr>
      </w:pPr>
      <w:r w:rsidRPr="007673A1">
        <w:rPr>
          <w:rFonts w:ascii="Times New Roman" w:hAnsi="Times New Roman"/>
          <w:sz w:val="18"/>
          <w:lang w:val="fr-FR"/>
        </w:rPr>
        <w:t>Status Code</w:t>
      </w:r>
    </w:p>
    <w:p w:rsidR="00847B8E" w:rsidRPr="007673A1" w:rsidRDefault="00847B8E">
      <w:pPr>
        <w:ind w:firstLine="360"/>
        <w:rPr>
          <w:rFonts w:ascii="Times New Roman" w:hAnsi="Times New Roman"/>
          <w:sz w:val="18"/>
          <w:lang w:val="fr-FR"/>
        </w:rPr>
      </w:pPr>
      <w:r w:rsidRPr="007673A1">
        <w:rPr>
          <w:rFonts w:ascii="Times New Roman" w:hAnsi="Times New Roman"/>
          <w:sz w:val="18"/>
          <w:lang w:val="fr-FR"/>
        </w:rPr>
        <w:t>Effective Date</w:t>
      </w:r>
    </w:p>
    <w:p w:rsidR="00847B8E" w:rsidRPr="007673A1" w:rsidRDefault="00847B8E">
      <w:pPr>
        <w:ind w:firstLine="360"/>
        <w:rPr>
          <w:rFonts w:ascii="Times New Roman" w:hAnsi="Times New Roman"/>
          <w:sz w:val="18"/>
          <w:lang w:val="fr-FR"/>
        </w:rPr>
      </w:pPr>
      <w:r w:rsidRPr="007673A1">
        <w:rPr>
          <w:rFonts w:ascii="Times New Roman" w:hAnsi="Times New Roman"/>
          <w:sz w:val="18"/>
          <w:lang w:val="fr-FR"/>
        </w:rPr>
        <w:t>Expiration Date</w:t>
      </w:r>
    </w:p>
    <w:p w:rsidR="00847B8E" w:rsidRDefault="00847B8E">
      <w:pPr>
        <w:ind w:firstLine="360"/>
        <w:rPr>
          <w:rFonts w:ascii="Times New Roman" w:hAnsi="Times New Roman"/>
          <w:sz w:val="18"/>
        </w:rPr>
      </w:pPr>
      <w:r>
        <w:rPr>
          <w:rFonts w:ascii="Times New Roman" w:hAnsi="Times New Roman"/>
          <w:sz w:val="18"/>
        </w:rPr>
        <w:t>Coverage Description</w:t>
      </w:r>
    </w:p>
    <w:p w:rsidR="00847B8E" w:rsidRDefault="00847B8E">
      <w:pPr>
        <w:ind w:firstLine="360"/>
        <w:rPr>
          <w:rFonts w:ascii="Times New Roman" w:hAnsi="Times New Roman"/>
          <w:sz w:val="18"/>
        </w:rPr>
      </w:pPr>
      <w:r>
        <w:rPr>
          <w:rFonts w:ascii="Times New Roman" w:hAnsi="Times New Roman"/>
          <w:sz w:val="18"/>
        </w:rPr>
        <w:t>Limit Liability</w:t>
      </w:r>
    </w:p>
    <w:p w:rsidR="00847B8E" w:rsidRDefault="00847B8E">
      <w:pPr>
        <w:ind w:firstLine="360"/>
        <w:rPr>
          <w:rFonts w:ascii="Times New Roman" w:hAnsi="Times New Roman"/>
          <w:sz w:val="18"/>
        </w:rPr>
      </w:pPr>
      <w:r>
        <w:rPr>
          <w:rFonts w:ascii="Times New Roman" w:hAnsi="Times New Roman"/>
          <w:sz w:val="18"/>
        </w:rPr>
        <w:t>Deductible</w:t>
      </w:r>
    </w:p>
    <w:p w:rsidR="00847B8E" w:rsidRDefault="00847B8E">
      <w:pPr>
        <w:ind w:firstLine="360"/>
        <w:rPr>
          <w:rFonts w:ascii="Times New Roman" w:hAnsi="Times New Roman"/>
          <w:sz w:val="18"/>
        </w:rPr>
      </w:pPr>
      <w:r>
        <w:rPr>
          <w:rFonts w:ascii="Times New Roman" w:hAnsi="Times New Roman"/>
          <w:sz w:val="18"/>
        </w:rPr>
        <w:t>Full Term Premium</w:t>
      </w:r>
    </w:p>
    <w:p w:rsidR="00847B8E" w:rsidRDefault="00847B8E">
      <w:pPr>
        <w:pStyle w:val="ParagraphHeading"/>
        <w:outlineLvl w:val="0"/>
      </w:pPr>
      <w:r>
        <w:t>Lien</w:t>
      </w:r>
      <w:r w:rsidR="00F028A0">
        <w:t xml:space="preserve"> </w:t>
      </w:r>
      <w:r>
        <w:t>holder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Lien Number</w:t>
      </w:r>
    </w:p>
    <w:p w:rsidR="00847B8E" w:rsidRDefault="00847B8E">
      <w:pPr>
        <w:ind w:firstLine="360"/>
        <w:rPr>
          <w:rFonts w:ascii="Times New Roman" w:hAnsi="Times New Roman"/>
          <w:sz w:val="18"/>
        </w:rPr>
      </w:pPr>
      <w:r>
        <w:rPr>
          <w:rFonts w:ascii="Times New Roman" w:hAnsi="Times New Roman"/>
          <w:sz w:val="18"/>
        </w:rPr>
        <w:t>Account Number</w:t>
      </w:r>
    </w:p>
    <w:p w:rsidR="00847B8E" w:rsidRDefault="00847B8E">
      <w:pPr>
        <w:ind w:firstLine="360"/>
        <w:rPr>
          <w:rFonts w:ascii="Times New Roman" w:hAnsi="Times New Roman"/>
          <w:sz w:val="18"/>
        </w:rPr>
      </w:pPr>
      <w:r>
        <w:rPr>
          <w:rFonts w:ascii="Times New Roman" w:hAnsi="Times New Roman"/>
          <w:sz w:val="18"/>
        </w:rPr>
        <w:t>Name</w:t>
      </w:r>
    </w:p>
    <w:p w:rsidR="00847B8E" w:rsidRDefault="00847B8E">
      <w:pPr>
        <w:ind w:firstLine="360"/>
        <w:rPr>
          <w:rFonts w:ascii="Times New Roman" w:hAnsi="Times New Roman"/>
          <w:sz w:val="18"/>
        </w:rPr>
      </w:pPr>
      <w:r>
        <w:rPr>
          <w:rFonts w:ascii="Times New Roman" w:hAnsi="Times New Roman"/>
          <w:sz w:val="18"/>
        </w:rPr>
        <w:t>Address</w:t>
      </w:r>
    </w:p>
    <w:p w:rsidR="00847B8E" w:rsidRDefault="00847B8E">
      <w:pPr>
        <w:ind w:firstLine="360"/>
        <w:rPr>
          <w:rFonts w:ascii="Times New Roman" w:hAnsi="Times New Roman"/>
          <w:sz w:val="18"/>
        </w:rPr>
      </w:pPr>
      <w:r>
        <w:rPr>
          <w:rFonts w:ascii="Times New Roman" w:hAnsi="Times New Roman"/>
          <w:sz w:val="18"/>
        </w:rPr>
        <w:t>Street</w:t>
      </w:r>
    </w:p>
    <w:p w:rsidR="00847B8E" w:rsidRDefault="00847B8E">
      <w:pPr>
        <w:ind w:firstLine="360"/>
        <w:rPr>
          <w:rFonts w:ascii="Times New Roman" w:hAnsi="Times New Roman"/>
          <w:sz w:val="18"/>
        </w:rPr>
      </w:pPr>
      <w:r>
        <w:rPr>
          <w:rFonts w:ascii="Times New Roman" w:hAnsi="Times New Roman"/>
          <w:sz w:val="18"/>
        </w:rPr>
        <w:t>City</w:t>
      </w:r>
    </w:p>
    <w:p w:rsidR="00847B8E" w:rsidRDefault="00847B8E">
      <w:pPr>
        <w:ind w:firstLine="360"/>
        <w:rPr>
          <w:rFonts w:ascii="Times New Roman" w:hAnsi="Times New Roman"/>
          <w:sz w:val="18"/>
        </w:rPr>
      </w:pPr>
      <w:r>
        <w:rPr>
          <w:rFonts w:ascii="Times New Roman" w:hAnsi="Times New Roman"/>
          <w:sz w:val="18"/>
        </w:rPr>
        <w:t>State</w:t>
      </w:r>
    </w:p>
    <w:p w:rsidR="00847B8E" w:rsidRDefault="00847B8E">
      <w:pPr>
        <w:ind w:firstLine="360"/>
        <w:rPr>
          <w:rFonts w:ascii="Times New Roman" w:hAnsi="Times New Roman"/>
          <w:sz w:val="18"/>
        </w:rPr>
      </w:pPr>
      <w:r>
        <w:rPr>
          <w:rFonts w:ascii="Times New Roman" w:hAnsi="Times New Roman"/>
          <w:sz w:val="18"/>
        </w:rPr>
        <w:t>Zip &amp; Suffix</w:t>
      </w:r>
    </w:p>
    <w:p w:rsidR="00847B8E" w:rsidRDefault="00847B8E">
      <w:pPr>
        <w:pStyle w:val="ParagraphHeading"/>
        <w:outlineLvl w:val="0"/>
      </w:pPr>
      <w:r>
        <w:t>Recreational Vehicle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Year</w:t>
      </w:r>
    </w:p>
    <w:p w:rsidR="00847B8E" w:rsidRDefault="00847B8E">
      <w:pPr>
        <w:ind w:firstLine="360"/>
        <w:rPr>
          <w:rFonts w:ascii="Times New Roman" w:hAnsi="Times New Roman"/>
          <w:sz w:val="18"/>
        </w:rPr>
      </w:pPr>
      <w:r>
        <w:rPr>
          <w:rFonts w:ascii="Times New Roman" w:hAnsi="Times New Roman"/>
          <w:sz w:val="18"/>
        </w:rPr>
        <w:t>Make</w:t>
      </w:r>
    </w:p>
    <w:p w:rsidR="00847B8E" w:rsidRDefault="00847B8E">
      <w:pPr>
        <w:ind w:firstLine="360"/>
        <w:rPr>
          <w:rFonts w:ascii="Times New Roman" w:hAnsi="Times New Roman"/>
          <w:sz w:val="18"/>
        </w:rPr>
      </w:pPr>
      <w:r>
        <w:rPr>
          <w:rFonts w:ascii="Times New Roman" w:hAnsi="Times New Roman"/>
          <w:sz w:val="18"/>
        </w:rPr>
        <w:t>Model</w:t>
      </w:r>
    </w:p>
    <w:p w:rsidR="00847B8E" w:rsidRDefault="00847B8E">
      <w:pPr>
        <w:ind w:firstLine="360"/>
        <w:rPr>
          <w:rFonts w:ascii="Times New Roman" w:hAnsi="Times New Roman"/>
          <w:sz w:val="18"/>
        </w:rPr>
      </w:pPr>
      <w:r>
        <w:rPr>
          <w:rFonts w:ascii="Times New Roman" w:hAnsi="Times New Roman"/>
          <w:sz w:val="18"/>
        </w:rPr>
        <w:t>Body Type</w:t>
      </w:r>
    </w:p>
    <w:p w:rsidR="00847B8E" w:rsidRDefault="00847B8E">
      <w:pPr>
        <w:ind w:firstLine="360"/>
        <w:rPr>
          <w:rFonts w:ascii="Times New Roman" w:hAnsi="Times New Roman"/>
          <w:sz w:val="18"/>
        </w:rPr>
      </w:pPr>
      <w:r>
        <w:rPr>
          <w:rFonts w:ascii="Times New Roman" w:hAnsi="Times New Roman"/>
          <w:sz w:val="18"/>
        </w:rPr>
        <w:t>VIN Number</w:t>
      </w:r>
    </w:p>
    <w:p w:rsidR="00847B8E" w:rsidRDefault="00847B8E">
      <w:pPr>
        <w:ind w:firstLine="360"/>
        <w:rPr>
          <w:rFonts w:ascii="Times New Roman" w:hAnsi="Times New Roman"/>
          <w:sz w:val="18"/>
        </w:rPr>
      </w:pPr>
      <w:r>
        <w:rPr>
          <w:rFonts w:ascii="Times New Roman" w:hAnsi="Times New Roman"/>
          <w:sz w:val="18"/>
        </w:rPr>
        <w:t>Cost New</w:t>
      </w:r>
    </w:p>
    <w:p w:rsidR="00847B8E" w:rsidRDefault="00847B8E">
      <w:pPr>
        <w:ind w:firstLine="360"/>
        <w:rPr>
          <w:rFonts w:ascii="Times New Roman" w:hAnsi="Times New Roman"/>
          <w:sz w:val="18"/>
        </w:rPr>
      </w:pPr>
      <w:r>
        <w:rPr>
          <w:rFonts w:ascii="Times New Roman" w:hAnsi="Times New Roman"/>
          <w:sz w:val="18"/>
        </w:rPr>
        <w:t>Purchase Date</w:t>
      </w:r>
    </w:p>
    <w:p w:rsidR="00847B8E" w:rsidRDefault="00847B8E">
      <w:pPr>
        <w:ind w:firstLine="360"/>
        <w:rPr>
          <w:rFonts w:ascii="Times New Roman" w:hAnsi="Times New Roman"/>
          <w:sz w:val="18"/>
        </w:rPr>
      </w:pPr>
      <w:r>
        <w:rPr>
          <w:rFonts w:ascii="Times New Roman" w:hAnsi="Times New Roman"/>
          <w:sz w:val="18"/>
        </w:rPr>
        <w:t>Class</w:t>
      </w:r>
    </w:p>
    <w:p w:rsidR="00847B8E" w:rsidRDefault="00847B8E">
      <w:pPr>
        <w:ind w:firstLine="360"/>
        <w:rPr>
          <w:rFonts w:ascii="Times New Roman" w:hAnsi="Times New Roman"/>
          <w:sz w:val="18"/>
        </w:rPr>
      </w:pPr>
      <w:r>
        <w:rPr>
          <w:rFonts w:ascii="Times New Roman" w:hAnsi="Times New Roman"/>
          <w:sz w:val="18"/>
        </w:rPr>
        <w:t>Number of Drivers</w:t>
      </w:r>
    </w:p>
    <w:p w:rsidR="00847B8E" w:rsidRDefault="00847B8E">
      <w:pPr>
        <w:ind w:firstLine="360"/>
        <w:rPr>
          <w:rFonts w:ascii="Times New Roman" w:hAnsi="Times New Roman"/>
          <w:sz w:val="18"/>
        </w:rPr>
      </w:pPr>
      <w:r>
        <w:rPr>
          <w:rFonts w:ascii="Times New Roman" w:hAnsi="Times New Roman"/>
          <w:sz w:val="18"/>
        </w:rPr>
        <w:t>Garage Description</w:t>
      </w:r>
    </w:p>
    <w:p w:rsidR="00847B8E" w:rsidRDefault="00847B8E">
      <w:pPr>
        <w:ind w:firstLine="360"/>
        <w:rPr>
          <w:rFonts w:ascii="Times New Roman" w:hAnsi="Times New Roman"/>
          <w:sz w:val="18"/>
        </w:rPr>
      </w:pPr>
      <w:r>
        <w:rPr>
          <w:rFonts w:ascii="Times New Roman" w:hAnsi="Times New Roman"/>
          <w:sz w:val="18"/>
        </w:rPr>
        <w:t>Anti Theft Device</w:t>
      </w:r>
    </w:p>
    <w:p w:rsidR="00847B8E" w:rsidRDefault="00847B8E">
      <w:pPr>
        <w:ind w:firstLine="360"/>
        <w:rPr>
          <w:rFonts w:ascii="Times New Roman" w:hAnsi="Times New Roman"/>
          <w:sz w:val="18"/>
        </w:rPr>
      </w:pPr>
      <w:r>
        <w:rPr>
          <w:rFonts w:ascii="Times New Roman" w:hAnsi="Times New Roman"/>
          <w:sz w:val="18"/>
        </w:rPr>
        <w:t>Air Bag</w:t>
      </w:r>
    </w:p>
    <w:p w:rsidR="00847B8E" w:rsidRDefault="00847B8E">
      <w:pPr>
        <w:ind w:firstLine="360"/>
        <w:rPr>
          <w:rFonts w:ascii="Times New Roman" w:hAnsi="Times New Roman"/>
          <w:sz w:val="18"/>
        </w:rPr>
      </w:pPr>
      <w:r>
        <w:rPr>
          <w:rFonts w:ascii="Times New Roman" w:hAnsi="Times New Roman"/>
          <w:sz w:val="18"/>
        </w:rPr>
        <w:t>Passive Restraint</w:t>
      </w:r>
    </w:p>
    <w:p w:rsidR="00847B8E" w:rsidRDefault="00847B8E">
      <w:pPr>
        <w:ind w:firstLine="360"/>
        <w:rPr>
          <w:rFonts w:ascii="Times New Roman" w:hAnsi="Times New Roman"/>
          <w:sz w:val="18"/>
        </w:rPr>
      </w:pPr>
      <w:r>
        <w:rPr>
          <w:rFonts w:ascii="Times New Roman" w:hAnsi="Times New Roman"/>
          <w:sz w:val="18"/>
        </w:rPr>
        <w:t>Miles to Work</w:t>
      </w:r>
    </w:p>
    <w:p w:rsidR="00847B8E" w:rsidRDefault="00847B8E">
      <w:pPr>
        <w:ind w:firstLine="360"/>
        <w:rPr>
          <w:rFonts w:ascii="Times New Roman" w:hAnsi="Times New Roman"/>
          <w:sz w:val="18"/>
        </w:rPr>
      </w:pPr>
      <w:r>
        <w:rPr>
          <w:rFonts w:ascii="Times New Roman" w:hAnsi="Times New Roman"/>
          <w:sz w:val="18"/>
        </w:rPr>
        <w:t xml:space="preserve">Use Information: </w:t>
      </w:r>
    </w:p>
    <w:p w:rsidR="00847B8E" w:rsidRDefault="00847B8E">
      <w:pPr>
        <w:ind w:firstLine="720"/>
        <w:rPr>
          <w:rFonts w:ascii="Times New Roman" w:hAnsi="Times New Roman"/>
          <w:sz w:val="18"/>
        </w:rPr>
      </w:pPr>
      <w:r>
        <w:rPr>
          <w:rFonts w:ascii="Times New Roman" w:hAnsi="Times New Roman"/>
          <w:sz w:val="18"/>
        </w:rPr>
        <w:t>Days Per Week</w:t>
      </w:r>
    </w:p>
    <w:p w:rsidR="00847B8E" w:rsidRDefault="00847B8E">
      <w:pPr>
        <w:ind w:firstLine="720"/>
        <w:rPr>
          <w:rFonts w:ascii="Times New Roman" w:hAnsi="Times New Roman"/>
          <w:sz w:val="18"/>
        </w:rPr>
      </w:pPr>
      <w:r>
        <w:rPr>
          <w:rFonts w:ascii="Times New Roman" w:hAnsi="Times New Roman"/>
          <w:sz w:val="18"/>
        </w:rPr>
        <w:t>Odometer</w:t>
      </w:r>
    </w:p>
    <w:p w:rsidR="00847B8E" w:rsidRDefault="00847B8E">
      <w:pPr>
        <w:ind w:firstLine="720"/>
        <w:rPr>
          <w:rFonts w:ascii="Times New Roman" w:hAnsi="Times New Roman"/>
          <w:sz w:val="18"/>
        </w:rPr>
      </w:pPr>
      <w:r>
        <w:rPr>
          <w:rFonts w:ascii="Times New Roman" w:hAnsi="Times New Roman"/>
          <w:sz w:val="18"/>
        </w:rPr>
        <w:t>Annual Mileage</w:t>
      </w:r>
    </w:p>
    <w:p w:rsidR="00847B8E" w:rsidRDefault="00847B8E">
      <w:pPr>
        <w:ind w:firstLine="360"/>
        <w:rPr>
          <w:rFonts w:ascii="Times New Roman" w:hAnsi="Times New Roman"/>
          <w:sz w:val="18"/>
        </w:rPr>
      </w:pPr>
      <w:r>
        <w:rPr>
          <w:rFonts w:ascii="Times New Roman" w:hAnsi="Times New Roman"/>
          <w:sz w:val="18"/>
        </w:rPr>
        <w:t>Anti Lock Brakes</w:t>
      </w:r>
    </w:p>
    <w:p w:rsidR="00847B8E" w:rsidRDefault="00847B8E">
      <w:pPr>
        <w:ind w:firstLine="360"/>
        <w:rPr>
          <w:rFonts w:ascii="Times New Roman" w:hAnsi="Times New Roman"/>
          <w:sz w:val="18"/>
        </w:rPr>
      </w:pPr>
      <w:r>
        <w:rPr>
          <w:rFonts w:ascii="Times New Roman" w:hAnsi="Times New Roman"/>
          <w:sz w:val="18"/>
        </w:rPr>
        <w:t>Length</w:t>
      </w:r>
    </w:p>
    <w:p w:rsidR="00847B8E" w:rsidRDefault="00847B8E">
      <w:pPr>
        <w:ind w:firstLine="360"/>
        <w:rPr>
          <w:rFonts w:ascii="Times New Roman" w:hAnsi="Times New Roman"/>
          <w:sz w:val="18"/>
        </w:rPr>
      </w:pPr>
      <w:r>
        <w:rPr>
          <w:rFonts w:ascii="Times New Roman" w:hAnsi="Times New Roman"/>
          <w:sz w:val="18"/>
        </w:rPr>
        <w:t>Club Mileage</w:t>
      </w:r>
    </w:p>
    <w:p w:rsidR="00847B8E" w:rsidRDefault="00847B8E">
      <w:pPr>
        <w:ind w:firstLine="360"/>
        <w:rPr>
          <w:rFonts w:ascii="Times New Roman" w:hAnsi="Times New Roman"/>
          <w:sz w:val="18"/>
        </w:rPr>
      </w:pPr>
      <w:r>
        <w:rPr>
          <w:rFonts w:ascii="Times New Roman" w:hAnsi="Times New Roman"/>
          <w:sz w:val="18"/>
        </w:rPr>
        <w:t>Pleasure Mileage</w:t>
      </w:r>
    </w:p>
    <w:p w:rsidR="00847B8E" w:rsidRDefault="00847B8E">
      <w:pPr>
        <w:ind w:firstLine="360"/>
        <w:rPr>
          <w:rFonts w:ascii="Times New Roman" w:hAnsi="Times New Roman"/>
          <w:sz w:val="18"/>
        </w:rPr>
      </w:pPr>
      <w:r>
        <w:rPr>
          <w:rFonts w:ascii="Times New Roman" w:hAnsi="Times New Roman"/>
          <w:sz w:val="18"/>
        </w:rPr>
        <w:t>Prime Residence</w:t>
      </w:r>
    </w:p>
    <w:p w:rsidR="00847B8E" w:rsidRDefault="00847B8E">
      <w:pPr>
        <w:ind w:firstLine="360"/>
        <w:rPr>
          <w:rFonts w:ascii="Times New Roman" w:hAnsi="Times New Roman"/>
          <w:sz w:val="18"/>
        </w:rPr>
      </w:pPr>
      <w:r>
        <w:rPr>
          <w:rFonts w:ascii="Times New Roman" w:hAnsi="Times New Roman"/>
          <w:sz w:val="18"/>
        </w:rPr>
        <w:t xml:space="preserve">Trailer Information: </w:t>
      </w:r>
    </w:p>
    <w:p w:rsidR="00847B8E" w:rsidRDefault="00847B8E">
      <w:pPr>
        <w:ind w:firstLine="720"/>
        <w:rPr>
          <w:rFonts w:ascii="Times New Roman" w:hAnsi="Times New Roman"/>
          <w:sz w:val="18"/>
        </w:rPr>
      </w:pPr>
      <w:r>
        <w:rPr>
          <w:rFonts w:ascii="Times New Roman" w:hAnsi="Times New Roman"/>
          <w:sz w:val="18"/>
        </w:rPr>
        <w:t>Year</w:t>
      </w:r>
    </w:p>
    <w:p w:rsidR="00847B8E" w:rsidRDefault="00847B8E">
      <w:pPr>
        <w:ind w:firstLine="720"/>
        <w:rPr>
          <w:rFonts w:ascii="Times New Roman" w:hAnsi="Times New Roman"/>
          <w:sz w:val="18"/>
        </w:rPr>
      </w:pPr>
      <w:r>
        <w:rPr>
          <w:rFonts w:ascii="Times New Roman" w:hAnsi="Times New Roman"/>
          <w:sz w:val="18"/>
        </w:rPr>
        <w:t>Description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Value</w:t>
      </w:r>
    </w:p>
    <w:p w:rsidR="00847B8E" w:rsidRDefault="00847B8E">
      <w:pPr>
        <w:pStyle w:val="ParagraphHeading"/>
        <w:outlineLvl w:val="0"/>
      </w:pPr>
      <w:r>
        <w:lastRenderedPageBreak/>
        <w:t>Motor Sports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Year</w:t>
      </w:r>
    </w:p>
    <w:p w:rsidR="00847B8E" w:rsidRDefault="00847B8E">
      <w:pPr>
        <w:ind w:firstLine="360"/>
        <w:rPr>
          <w:rFonts w:ascii="Times New Roman" w:hAnsi="Times New Roman"/>
          <w:sz w:val="18"/>
        </w:rPr>
      </w:pPr>
      <w:r>
        <w:rPr>
          <w:rFonts w:ascii="Times New Roman" w:hAnsi="Times New Roman"/>
          <w:sz w:val="18"/>
        </w:rPr>
        <w:t>Make</w:t>
      </w:r>
    </w:p>
    <w:p w:rsidR="00847B8E" w:rsidRDefault="00847B8E">
      <w:pPr>
        <w:ind w:firstLine="360"/>
        <w:rPr>
          <w:rFonts w:ascii="Times New Roman" w:hAnsi="Times New Roman"/>
          <w:sz w:val="18"/>
        </w:rPr>
      </w:pPr>
      <w:r>
        <w:rPr>
          <w:rFonts w:ascii="Times New Roman" w:hAnsi="Times New Roman"/>
          <w:sz w:val="18"/>
        </w:rPr>
        <w:t>Model</w:t>
      </w:r>
    </w:p>
    <w:p w:rsidR="00847B8E" w:rsidRDefault="00847B8E">
      <w:pPr>
        <w:ind w:firstLine="360"/>
        <w:rPr>
          <w:rFonts w:ascii="Times New Roman" w:hAnsi="Times New Roman"/>
          <w:sz w:val="18"/>
        </w:rPr>
      </w:pPr>
      <w:r>
        <w:rPr>
          <w:rFonts w:ascii="Times New Roman" w:hAnsi="Times New Roman"/>
          <w:sz w:val="18"/>
        </w:rPr>
        <w:t>Vin Number</w:t>
      </w:r>
    </w:p>
    <w:p w:rsidR="00847B8E" w:rsidRDefault="00847B8E">
      <w:pPr>
        <w:ind w:firstLine="360"/>
        <w:rPr>
          <w:rFonts w:ascii="Times New Roman" w:hAnsi="Times New Roman"/>
          <w:sz w:val="18"/>
        </w:rPr>
      </w:pPr>
      <w:r>
        <w:rPr>
          <w:rFonts w:ascii="Times New Roman" w:hAnsi="Times New Roman"/>
          <w:sz w:val="18"/>
        </w:rPr>
        <w:t>Cost New</w:t>
      </w:r>
    </w:p>
    <w:p w:rsidR="00847B8E" w:rsidRDefault="00847B8E">
      <w:pPr>
        <w:ind w:firstLine="360"/>
        <w:rPr>
          <w:rFonts w:ascii="Times New Roman" w:hAnsi="Times New Roman"/>
          <w:sz w:val="18"/>
        </w:rPr>
      </w:pPr>
      <w:r>
        <w:rPr>
          <w:rFonts w:ascii="Times New Roman" w:hAnsi="Times New Roman"/>
          <w:sz w:val="18"/>
        </w:rPr>
        <w:t>Purchase Date</w:t>
      </w:r>
    </w:p>
    <w:p w:rsidR="00847B8E" w:rsidRDefault="00847B8E">
      <w:pPr>
        <w:ind w:firstLine="360"/>
        <w:rPr>
          <w:rFonts w:ascii="Times New Roman" w:hAnsi="Times New Roman"/>
          <w:sz w:val="18"/>
        </w:rPr>
      </w:pPr>
      <w:r>
        <w:rPr>
          <w:rFonts w:ascii="Times New Roman" w:hAnsi="Times New Roman"/>
          <w:sz w:val="18"/>
        </w:rPr>
        <w:t>Market Value</w:t>
      </w:r>
    </w:p>
    <w:p w:rsidR="00847B8E" w:rsidRDefault="00847B8E">
      <w:pPr>
        <w:ind w:firstLine="360"/>
        <w:rPr>
          <w:rFonts w:ascii="Times New Roman" w:hAnsi="Times New Roman"/>
          <w:sz w:val="18"/>
        </w:rPr>
      </w:pPr>
      <w:r>
        <w:rPr>
          <w:rFonts w:ascii="Times New Roman" w:hAnsi="Times New Roman"/>
          <w:sz w:val="18"/>
        </w:rPr>
        <w:t>Number of Drivers</w:t>
      </w:r>
    </w:p>
    <w:p w:rsidR="00847B8E" w:rsidRDefault="00847B8E">
      <w:pPr>
        <w:ind w:firstLine="360"/>
        <w:rPr>
          <w:rFonts w:ascii="Times New Roman" w:hAnsi="Times New Roman"/>
          <w:sz w:val="18"/>
        </w:rPr>
      </w:pPr>
      <w:r>
        <w:rPr>
          <w:rFonts w:ascii="Times New Roman" w:hAnsi="Times New Roman"/>
          <w:sz w:val="18"/>
        </w:rPr>
        <w:t>Annual Mileage</w:t>
      </w:r>
      <w:r>
        <w:rPr>
          <w:rFonts w:ascii="Times New Roman" w:hAnsi="Times New Roman"/>
          <w:sz w:val="18"/>
        </w:rPr>
        <w:tab/>
      </w:r>
    </w:p>
    <w:p w:rsidR="00847B8E" w:rsidRDefault="00847B8E">
      <w:pPr>
        <w:ind w:firstLine="360"/>
        <w:rPr>
          <w:rFonts w:ascii="Times New Roman" w:hAnsi="Times New Roman"/>
          <w:sz w:val="18"/>
        </w:rPr>
      </w:pPr>
      <w:r>
        <w:rPr>
          <w:rFonts w:ascii="Times New Roman" w:hAnsi="Times New Roman"/>
          <w:sz w:val="18"/>
        </w:rPr>
        <w:t>CC-Size</w:t>
      </w:r>
    </w:p>
    <w:p w:rsidR="00847B8E" w:rsidRDefault="00847B8E">
      <w:pPr>
        <w:ind w:firstLine="360"/>
        <w:rPr>
          <w:rFonts w:ascii="Times New Roman" w:hAnsi="Times New Roman"/>
          <w:sz w:val="18"/>
        </w:rPr>
      </w:pPr>
      <w:r>
        <w:rPr>
          <w:rFonts w:ascii="Times New Roman" w:hAnsi="Times New Roman"/>
          <w:sz w:val="18"/>
        </w:rPr>
        <w:t>Accessories</w:t>
      </w:r>
      <w:r w:rsidR="006B6FBD">
        <w:rPr>
          <w:rFonts w:ascii="Times New Roman" w:hAnsi="Times New Roman"/>
          <w:sz w:val="18"/>
        </w:rPr>
        <w:t xml:space="preserve"> </w:t>
      </w:r>
      <w:r>
        <w:rPr>
          <w:rFonts w:ascii="Times New Roman" w:hAnsi="Times New Roman"/>
          <w:sz w:val="18"/>
        </w:rPr>
        <w:t>(Motor Cycle)</w:t>
      </w:r>
    </w:p>
    <w:p w:rsidR="00847B8E" w:rsidRDefault="00847B8E">
      <w:pPr>
        <w:ind w:firstLine="360"/>
        <w:rPr>
          <w:rFonts w:ascii="Times New Roman" w:hAnsi="Times New Roman"/>
          <w:sz w:val="18"/>
        </w:rPr>
      </w:pPr>
      <w:r>
        <w:rPr>
          <w:rFonts w:ascii="Times New Roman" w:hAnsi="Times New Roman"/>
          <w:sz w:val="18"/>
        </w:rPr>
        <w:t xml:space="preserve">Trailer Information (Snow </w:t>
      </w:r>
      <w:smartTag w:uri="urn:schemas-microsoft-com:office:smarttags" w:element="City">
        <w:smartTag w:uri="urn:schemas-microsoft-com:office:smarttags" w:element="place">
          <w:r>
            <w:rPr>
              <w:rFonts w:ascii="Times New Roman" w:hAnsi="Times New Roman"/>
              <w:sz w:val="18"/>
            </w:rPr>
            <w:t>Mobile</w:t>
          </w:r>
        </w:smartTag>
      </w:smartTag>
      <w:r>
        <w:rPr>
          <w:rFonts w:ascii="Times New Roman" w:hAnsi="Times New Roman"/>
          <w:sz w:val="18"/>
        </w:rPr>
        <w:t>)</w:t>
      </w:r>
    </w:p>
    <w:p w:rsidR="00835D61" w:rsidRDefault="00835D61" w:rsidP="00835D61">
      <w:pPr>
        <w:rPr>
          <w:rFonts w:ascii="Times New Roman" w:hAnsi="Times New Roman"/>
          <w:sz w:val="18"/>
        </w:rPr>
      </w:pPr>
    </w:p>
    <w:p w:rsidR="00835D61" w:rsidRDefault="00835D61" w:rsidP="00835D61">
      <w:pPr>
        <w:rPr>
          <w:rFonts w:ascii="Times New Roman" w:hAnsi="Times New Roman"/>
          <w:b/>
          <w:sz w:val="22"/>
          <w:szCs w:val="22"/>
        </w:rPr>
      </w:pPr>
      <w:r>
        <w:rPr>
          <w:rFonts w:ascii="Times New Roman" w:hAnsi="Times New Roman"/>
          <w:b/>
          <w:sz w:val="22"/>
          <w:szCs w:val="22"/>
        </w:rPr>
        <w:t>Collector Vehicle Information</w:t>
      </w:r>
    </w:p>
    <w:p w:rsidR="00835D61" w:rsidRPr="00835D61" w:rsidRDefault="00835D61" w:rsidP="00835D61">
      <w:pPr>
        <w:ind w:firstLine="360"/>
        <w:rPr>
          <w:rFonts w:ascii="Times New Roman" w:hAnsi="Times New Roman"/>
          <w:sz w:val="18"/>
        </w:rPr>
      </w:pPr>
      <w:r w:rsidRPr="00835D61">
        <w:rPr>
          <w:rFonts w:ascii="Times New Roman" w:hAnsi="Times New Roman"/>
          <w:sz w:val="18"/>
        </w:rPr>
        <w:t>Unit Number</w:t>
      </w:r>
    </w:p>
    <w:p w:rsidR="00835D61" w:rsidRPr="00835D61" w:rsidRDefault="00835D61" w:rsidP="00835D61">
      <w:pPr>
        <w:ind w:firstLine="360"/>
        <w:rPr>
          <w:rFonts w:ascii="Times New Roman" w:hAnsi="Times New Roman"/>
          <w:sz w:val="18"/>
        </w:rPr>
      </w:pPr>
      <w:r w:rsidRPr="00835D61">
        <w:rPr>
          <w:rFonts w:ascii="Times New Roman" w:hAnsi="Times New Roman"/>
          <w:sz w:val="18"/>
        </w:rPr>
        <w:t>Year</w:t>
      </w:r>
    </w:p>
    <w:p w:rsidR="00835D61" w:rsidRPr="00835D61" w:rsidRDefault="00835D61" w:rsidP="00835D61">
      <w:pPr>
        <w:ind w:firstLine="360"/>
        <w:rPr>
          <w:rFonts w:ascii="Times New Roman" w:hAnsi="Times New Roman"/>
          <w:sz w:val="18"/>
        </w:rPr>
      </w:pPr>
      <w:r w:rsidRPr="00835D61">
        <w:rPr>
          <w:rFonts w:ascii="Times New Roman" w:hAnsi="Times New Roman"/>
          <w:sz w:val="18"/>
        </w:rPr>
        <w:t>Make</w:t>
      </w:r>
    </w:p>
    <w:p w:rsidR="00835D61" w:rsidRPr="00835D61" w:rsidRDefault="00835D61" w:rsidP="00835D61">
      <w:pPr>
        <w:ind w:firstLine="360"/>
        <w:rPr>
          <w:rFonts w:ascii="Times New Roman" w:hAnsi="Times New Roman"/>
          <w:sz w:val="18"/>
        </w:rPr>
      </w:pPr>
      <w:r w:rsidRPr="00835D61">
        <w:rPr>
          <w:rFonts w:ascii="Times New Roman" w:hAnsi="Times New Roman"/>
          <w:sz w:val="18"/>
        </w:rPr>
        <w:t>Model</w:t>
      </w:r>
    </w:p>
    <w:p w:rsidR="00835D61" w:rsidRPr="00835D61" w:rsidRDefault="008600F9" w:rsidP="00835D61">
      <w:pPr>
        <w:ind w:firstLine="360"/>
        <w:rPr>
          <w:rFonts w:ascii="Times New Roman" w:hAnsi="Times New Roman"/>
          <w:sz w:val="18"/>
        </w:rPr>
      </w:pPr>
      <w:r w:rsidRPr="00835D61">
        <w:rPr>
          <w:rFonts w:ascii="Times New Roman" w:hAnsi="Times New Roman"/>
          <w:sz w:val="18"/>
        </w:rPr>
        <w:t>VIN</w:t>
      </w:r>
      <w:r w:rsidR="00835D61" w:rsidRPr="00835D61">
        <w:rPr>
          <w:rFonts w:ascii="Times New Roman" w:hAnsi="Times New Roman"/>
          <w:sz w:val="18"/>
        </w:rPr>
        <w:t xml:space="preserve"> Number</w:t>
      </w:r>
    </w:p>
    <w:p w:rsidR="00835D61" w:rsidRDefault="001F30B3" w:rsidP="00835D61">
      <w:pPr>
        <w:ind w:firstLine="360"/>
        <w:rPr>
          <w:rFonts w:ascii="Times New Roman" w:hAnsi="Times New Roman"/>
          <w:sz w:val="18"/>
        </w:rPr>
      </w:pPr>
      <w:r>
        <w:rPr>
          <w:rFonts w:ascii="Times New Roman" w:hAnsi="Times New Roman"/>
          <w:sz w:val="18"/>
        </w:rPr>
        <w:t>Unit Modification</w:t>
      </w:r>
    </w:p>
    <w:p w:rsidR="008600F9" w:rsidRPr="008600F9" w:rsidRDefault="001F30B3" w:rsidP="00835D61">
      <w:pPr>
        <w:ind w:firstLine="360"/>
        <w:rPr>
          <w:rFonts w:ascii="Times New Roman" w:hAnsi="Times New Roman"/>
          <w:sz w:val="18"/>
        </w:rPr>
      </w:pPr>
      <w:r>
        <w:rPr>
          <w:rFonts w:ascii="Times New Roman" w:hAnsi="Times New Roman"/>
          <w:sz w:val="18"/>
        </w:rPr>
        <w:t>Current Value</w:t>
      </w:r>
    </w:p>
    <w:p w:rsidR="00835D61" w:rsidRPr="00835D61" w:rsidRDefault="00835D61" w:rsidP="00835D61">
      <w:pPr>
        <w:ind w:firstLine="360"/>
        <w:rPr>
          <w:rFonts w:ascii="Times New Roman" w:hAnsi="Times New Roman"/>
          <w:sz w:val="18"/>
        </w:rPr>
      </w:pPr>
      <w:r w:rsidRPr="00835D61">
        <w:rPr>
          <w:rFonts w:ascii="Times New Roman" w:hAnsi="Times New Roman"/>
          <w:sz w:val="18"/>
        </w:rPr>
        <w:t>Purchase Date</w:t>
      </w:r>
    </w:p>
    <w:p w:rsidR="00835D61" w:rsidRPr="00835D61" w:rsidRDefault="00835D61" w:rsidP="00835D61">
      <w:pPr>
        <w:ind w:firstLine="360"/>
        <w:rPr>
          <w:rFonts w:ascii="Times New Roman" w:hAnsi="Times New Roman"/>
          <w:sz w:val="18"/>
        </w:rPr>
      </w:pPr>
      <w:r w:rsidRPr="00835D61">
        <w:rPr>
          <w:rFonts w:ascii="Times New Roman" w:hAnsi="Times New Roman"/>
          <w:sz w:val="18"/>
        </w:rPr>
        <w:t>Annual Mileage</w:t>
      </w:r>
    </w:p>
    <w:p w:rsidR="00835D61" w:rsidRPr="00835D61" w:rsidRDefault="00835D61" w:rsidP="00835D61">
      <w:pPr>
        <w:ind w:firstLine="360"/>
        <w:rPr>
          <w:rFonts w:ascii="Times New Roman" w:hAnsi="Times New Roman"/>
          <w:sz w:val="18"/>
        </w:rPr>
      </w:pPr>
      <w:r w:rsidRPr="00835D61">
        <w:rPr>
          <w:rFonts w:ascii="Times New Roman" w:hAnsi="Times New Roman"/>
          <w:sz w:val="18"/>
        </w:rPr>
        <w:t>Odometer Mileage</w:t>
      </w:r>
    </w:p>
    <w:p w:rsidR="00835D61" w:rsidRPr="00835D61" w:rsidRDefault="00835D61" w:rsidP="00835D61">
      <w:pPr>
        <w:ind w:firstLine="360"/>
        <w:rPr>
          <w:rFonts w:ascii="Times New Roman" w:hAnsi="Times New Roman"/>
          <w:sz w:val="18"/>
        </w:rPr>
      </w:pPr>
      <w:r w:rsidRPr="00835D61">
        <w:rPr>
          <w:rFonts w:ascii="Times New Roman" w:hAnsi="Times New Roman"/>
          <w:sz w:val="18"/>
        </w:rPr>
        <w:t>Class - Sub Class Code</w:t>
      </w:r>
    </w:p>
    <w:p w:rsidR="00835D61" w:rsidRPr="00835D61" w:rsidRDefault="00835D61" w:rsidP="00835D61">
      <w:pPr>
        <w:ind w:firstLine="360"/>
        <w:rPr>
          <w:rFonts w:ascii="Times New Roman" w:hAnsi="Times New Roman"/>
          <w:b/>
          <w:sz w:val="18"/>
          <w:szCs w:val="22"/>
        </w:rPr>
      </w:pPr>
      <w:r w:rsidRPr="00835D61">
        <w:rPr>
          <w:rFonts w:ascii="Times New Roman" w:hAnsi="Times New Roman"/>
          <w:sz w:val="18"/>
        </w:rPr>
        <w:t>Mileage Plan Code</w:t>
      </w:r>
    </w:p>
    <w:p w:rsidR="00847B8E" w:rsidRPr="00835D61" w:rsidRDefault="00847B8E" w:rsidP="00835D61">
      <w:pPr>
        <w:ind w:firstLine="360"/>
        <w:rPr>
          <w:rFonts w:ascii="Times New Roman" w:hAnsi="Times New Roman"/>
          <w:sz w:val="18"/>
        </w:rPr>
      </w:pPr>
    </w:p>
    <w:p w:rsidR="00847B8E" w:rsidRDefault="00847B8E">
      <w:pPr>
        <w:pStyle w:val="ParagraphHeading"/>
        <w:outlineLvl w:val="0"/>
      </w:pPr>
      <w:r>
        <w:t>Endorsement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Endorsement Number</w:t>
      </w:r>
    </w:p>
    <w:p w:rsidR="00847B8E" w:rsidRDefault="00847B8E">
      <w:pPr>
        <w:ind w:firstLine="360"/>
        <w:rPr>
          <w:rFonts w:ascii="Times New Roman" w:hAnsi="Times New Roman"/>
          <w:sz w:val="18"/>
        </w:rPr>
      </w:pPr>
      <w:r>
        <w:rPr>
          <w:rFonts w:ascii="Times New Roman" w:hAnsi="Times New Roman"/>
          <w:sz w:val="18"/>
        </w:rPr>
        <w:t>Date</w:t>
      </w:r>
    </w:p>
    <w:p w:rsidR="00847B8E" w:rsidRDefault="00847B8E">
      <w:pPr>
        <w:pStyle w:val="ParagraphHeading"/>
        <w:outlineLvl w:val="0"/>
      </w:pPr>
      <w:r>
        <w:t>Additional Insured Information</w:t>
      </w:r>
    </w:p>
    <w:p w:rsidR="00847B8E" w:rsidRDefault="00847B8E">
      <w:pPr>
        <w:ind w:firstLine="360"/>
        <w:outlineLvl w:val="0"/>
        <w:rPr>
          <w:rFonts w:ascii="Times New Roman" w:hAnsi="Times New Roman"/>
          <w:sz w:val="18"/>
        </w:rPr>
      </w:pPr>
      <w:r>
        <w:rPr>
          <w:rFonts w:ascii="Times New Roman" w:hAnsi="Times New Roman"/>
          <w:sz w:val="18"/>
        </w:rPr>
        <w:t>Unit Number</w:t>
      </w:r>
    </w:p>
    <w:p w:rsidR="00847B8E" w:rsidRDefault="00847B8E">
      <w:pPr>
        <w:ind w:firstLine="360"/>
        <w:rPr>
          <w:rFonts w:ascii="Times New Roman" w:hAnsi="Times New Roman"/>
          <w:sz w:val="18"/>
        </w:rPr>
      </w:pPr>
      <w:r>
        <w:rPr>
          <w:rFonts w:ascii="Times New Roman" w:hAnsi="Times New Roman"/>
          <w:sz w:val="18"/>
        </w:rPr>
        <w:t>Status</w:t>
      </w:r>
    </w:p>
    <w:p w:rsidR="00847B8E" w:rsidRDefault="00847B8E">
      <w:pPr>
        <w:ind w:firstLine="360"/>
        <w:rPr>
          <w:rFonts w:ascii="Times New Roman" w:hAnsi="Times New Roman"/>
          <w:sz w:val="18"/>
        </w:rPr>
      </w:pPr>
      <w:r>
        <w:rPr>
          <w:rFonts w:ascii="Times New Roman" w:hAnsi="Times New Roman"/>
          <w:sz w:val="18"/>
        </w:rPr>
        <w:t>Name</w:t>
      </w:r>
    </w:p>
    <w:p w:rsidR="00847B8E" w:rsidRDefault="00847B8E">
      <w:pPr>
        <w:ind w:firstLine="360"/>
        <w:rPr>
          <w:rFonts w:ascii="Times New Roman" w:hAnsi="Times New Roman"/>
          <w:sz w:val="18"/>
        </w:rPr>
      </w:pPr>
      <w:r>
        <w:rPr>
          <w:rFonts w:ascii="Times New Roman" w:hAnsi="Times New Roman"/>
          <w:sz w:val="18"/>
        </w:rPr>
        <w:t xml:space="preserve">Address Including: </w:t>
      </w:r>
    </w:p>
    <w:p w:rsidR="00847B8E" w:rsidRDefault="00847B8E">
      <w:pPr>
        <w:ind w:firstLine="720"/>
        <w:rPr>
          <w:rFonts w:ascii="Times New Roman" w:hAnsi="Times New Roman"/>
          <w:sz w:val="18"/>
        </w:rPr>
      </w:pPr>
      <w:r>
        <w:rPr>
          <w:rFonts w:ascii="Times New Roman" w:hAnsi="Times New Roman"/>
          <w:sz w:val="18"/>
        </w:rPr>
        <w:t>Street</w:t>
      </w:r>
    </w:p>
    <w:p w:rsidR="00847B8E" w:rsidRDefault="00847B8E">
      <w:pPr>
        <w:ind w:firstLine="720"/>
        <w:rPr>
          <w:rFonts w:ascii="Times New Roman" w:hAnsi="Times New Roman"/>
          <w:sz w:val="18"/>
        </w:rPr>
      </w:pPr>
      <w:r>
        <w:rPr>
          <w:rFonts w:ascii="Times New Roman" w:hAnsi="Times New Roman"/>
          <w:sz w:val="18"/>
        </w:rPr>
        <w:t>City</w:t>
      </w:r>
    </w:p>
    <w:p w:rsidR="00847B8E" w:rsidRDefault="00847B8E">
      <w:pPr>
        <w:ind w:firstLine="720"/>
        <w:rPr>
          <w:rFonts w:ascii="Times New Roman" w:hAnsi="Times New Roman"/>
          <w:sz w:val="18"/>
        </w:rPr>
      </w:pPr>
      <w:r>
        <w:rPr>
          <w:rFonts w:ascii="Times New Roman" w:hAnsi="Times New Roman"/>
          <w:sz w:val="18"/>
        </w:rPr>
        <w:t>State</w:t>
      </w:r>
    </w:p>
    <w:p w:rsidR="00847B8E" w:rsidRDefault="00847B8E">
      <w:pPr>
        <w:ind w:firstLine="720"/>
        <w:rPr>
          <w:rFonts w:ascii="Times New Roman" w:hAnsi="Times New Roman"/>
          <w:sz w:val="18"/>
        </w:rPr>
      </w:pPr>
      <w:r>
        <w:rPr>
          <w:rFonts w:ascii="Times New Roman" w:hAnsi="Times New Roman"/>
          <w:sz w:val="18"/>
        </w:rPr>
        <w:t>Zip &amp; Suffix</w:t>
      </w:r>
    </w:p>
    <w:p w:rsidR="00847B8E" w:rsidRDefault="00847B8E">
      <w:pPr>
        <w:ind w:firstLine="360"/>
        <w:rPr>
          <w:rFonts w:ascii="Times New Roman" w:hAnsi="Times New Roman"/>
          <w:sz w:val="18"/>
        </w:rPr>
      </w:pPr>
      <w:r>
        <w:rPr>
          <w:rFonts w:ascii="Times New Roman" w:hAnsi="Times New Roman"/>
          <w:sz w:val="18"/>
        </w:rPr>
        <w:t>Interest Type</w:t>
      </w:r>
    </w:p>
    <w:p w:rsidR="00847B8E" w:rsidRDefault="00847B8E">
      <w:pPr>
        <w:pStyle w:val="ParagraphHeading"/>
        <w:outlineLvl w:val="0"/>
      </w:pPr>
      <w:r>
        <w:t>Types of Transactions</w:t>
      </w:r>
    </w:p>
    <w:p w:rsidR="00847B8E" w:rsidRDefault="00847B8E">
      <w:pPr>
        <w:ind w:firstLine="360"/>
        <w:outlineLvl w:val="0"/>
        <w:rPr>
          <w:rFonts w:ascii="Times New Roman" w:hAnsi="Times New Roman"/>
          <w:sz w:val="18"/>
        </w:rPr>
      </w:pPr>
      <w:r>
        <w:rPr>
          <w:rFonts w:ascii="Times New Roman" w:hAnsi="Times New Roman"/>
          <w:sz w:val="18"/>
        </w:rPr>
        <w:t>New Business</w:t>
      </w:r>
    </w:p>
    <w:p w:rsidR="00847B8E" w:rsidRDefault="00847B8E">
      <w:pPr>
        <w:ind w:firstLine="360"/>
        <w:rPr>
          <w:rFonts w:ascii="Times New Roman" w:hAnsi="Times New Roman"/>
          <w:sz w:val="18"/>
        </w:rPr>
      </w:pPr>
      <w:r>
        <w:rPr>
          <w:rFonts w:ascii="Times New Roman" w:hAnsi="Times New Roman"/>
          <w:sz w:val="18"/>
        </w:rPr>
        <w:t>Renewal</w:t>
      </w:r>
    </w:p>
    <w:p w:rsidR="00847B8E" w:rsidRDefault="00847B8E">
      <w:pPr>
        <w:ind w:firstLine="360"/>
        <w:rPr>
          <w:rFonts w:ascii="Times New Roman" w:hAnsi="Times New Roman"/>
          <w:sz w:val="18"/>
        </w:rPr>
      </w:pPr>
      <w:r>
        <w:rPr>
          <w:rFonts w:ascii="Times New Roman" w:hAnsi="Times New Roman"/>
          <w:sz w:val="18"/>
        </w:rPr>
        <w:t>Policy Changes</w:t>
      </w:r>
    </w:p>
    <w:p w:rsidR="00847B8E" w:rsidRDefault="00847B8E">
      <w:pPr>
        <w:ind w:firstLine="360"/>
        <w:rPr>
          <w:rFonts w:ascii="Times New Roman" w:hAnsi="Times New Roman"/>
          <w:sz w:val="18"/>
        </w:rPr>
      </w:pPr>
      <w:r>
        <w:rPr>
          <w:rFonts w:ascii="Times New Roman" w:hAnsi="Times New Roman"/>
          <w:sz w:val="18"/>
        </w:rPr>
        <w:t>Cancellation</w:t>
      </w:r>
    </w:p>
    <w:p w:rsidR="00CC2D81" w:rsidRDefault="00847B8E">
      <w:pPr>
        <w:ind w:firstLine="360"/>
        <w:rPr>
          <w:rFonts w:ascii="Times New Roman" w:hAnsi="Times New Roman"/>
          <w:sz w:val="18"/>
        </w:rPr>
      </w:pPr>
      <w:r>
        <w:rPr>
          <w:rFonts w:ascii="Times New Roman" w:hAnsi="Times New Roman"/>
          <w:sz w:val="18"/>
        </w:rPr>
        <w:t>Reinstatement</w:t>
      </w:r>
      <w:r>
        <w:rPr>
          <w:rFonts w:ascii="Times New Roman" w:hAnsi="Times New Roman"/>
          <w:sz w:val="18"/>
        </w:rPr>
        <w:tab/>
      </w:r>
      <w:r>
        <w:rPr>
          <w:rFonts w:ascii="Times New Roman" w:hAnsi="Times New Roman"/>
          <w:sz w:val="18"/>
        </w:rPr>
        <w:tab/>
      </w:r>
    </w:p>
    <w:p w:rsidR="00CC2D81" w:rsidRDefault="00CC2D81">
      <w:pPr>
        <w:ind w:firstLine="360"/>
        <w:rPr>
          <w:rFonts w:ascii="Times New Roman" w:hAnsi="Times New Roman"/>
          <w:sz w:val="18"/>
        </w:rPr>
      </w:pPr>
    </w:p>
    <w:p w:rsidR="00CC2D81" w:rsidRPr="00CC2D81" w:rsidRDefault="00202163" w:rsidP="00202163">
      <w:pPr>
        <w:pStyle w:val="Heading2"/>
      </w:pPr>
      <w:r w:rsidRPr="00CC2D81">
        <w:t xml:space="preserve"> </w:t>
      </w:r>
    </w:p>
    <w:sectPr w:rsidR="00CC2D81" w:rsidRPr="00CC2D81" w:rsidSect="00C16FA1">
      <w:footerReference w:type="even" r:id="rId12"/>
      <w:footerReference w:type="default" r:id="rId13"/>
      <w:type w:val="continuous"/>
      <w:pgSz w:w="12240" w:h="15840" w:code="1"/>
      <w:pgMar w:top="990" w:right="1195" w:bottom="864" w:left="1440" w:header="864" w:footer="360" w:gutter="0"/>
      <w:pgNumType w:start="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AD" w:rsidRDefault="009513AD">
      <w:r>
        <w:separator/>
      </w:r>
    </w:p>
  </w:endnote>
  <w:endnote w:type="continuationSeparator" w:id="0">
    <w:p w:rsidR="009513AD" w:rsidRDefault="009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AD" w:rsidRDefault="00951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513AD" w:rsidRDefault="0095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AD" w:rsidRDefault="00951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48C">
      <w:rPr>
        <w:rStyle w:val="PageNumber"/>
        <w:noProof/>
      </w:rPr>
      <w:t>10</w:t>
    </w:r>
    <w:r>
      <w:rPr>
        <w:rStyle w:val="PageNumber"/>
      </w:rPr>
      <w:fldChar w:fldCharType="end"/>
    </w:r>
  </w:p>
  <w:p w:rsidR="009513AD" w:rsidRDefault="009513AD" w:rsidP="00467D4A">
    <w:pPr>
      <w:pStyle w:val="Footer"/>
      <w:jc w:val="right"/>
    </w:pPr>
    <w:r>
      <w:t>Version 1.2</w:t>
    </w:r>
  </w:p>
  <w:p w:rsidR="009513AD" w:rsidRDefault="009513AD" w:rsidP="00B0162C">
    <w:pPr>
      <w:pStyle w:val="Footer"/>
      <w:jc w:val="left"/>
    </w:pPr>
    <w:r>
      <w:t xml:space="preserve">Updated </w:t>
    </w:r>
    <w:r w:rsidR="003E09FC">
      <w:t>06/23</w:t>
    </w:r>
    <w: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AD" w:rsidRDefault="009513AD">
      <w:r>
        <w:separator/>
      </w:r>
    </w:p>
  </w:footnote>
  <w:footnote w:type="continuationSeparator" w:id="0">
    <w:p w:rsidR="009513AD" w:rsidRDefault="0095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760E7"/>
    <w:multiLevelType w:val="singleLevel"/>
    <w:tmpl w:val="A19A21BE"/>
    <w:lvl w:ilvl="0">
      <w:start w:val="1"/>
      <w:numFmt w:val="none"/>
      <w:lvlText w:val=""/>
      <w:legacy w:legacy="1" w:legacySpace="0" w:legacyIndent="360"/>
      <w:lvlJc w:val="left"/>
    </w:lvl>
  </w:abstractNum>
  <w:abstractNum w:abstractNumId="2" w15:restartNumberingAfterBreak="0">
    <w:nsid w:val="0A6A3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4" w15:restartNumberingAfterBreak="0">
    <w:nsid w:val="207A134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3136C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5702913"/>
    <w:multiLevelType w:val="singleLevel"/>
    <w:tmpl w:val="F6305A7C"/>
    <w:lvl w:ilvl="0">
      <w:start w:val="1"/>
      <w:numFmt w:val="none"/>
      <w:lvlText w:val=""/>
      <w:legacy w:legacy="1" w:legacySpace="0" w:legacyIndent="360"/>
      <w:lvlJc w:val="left"/>
    </w:lvl>
  </w:abstractNum>
  <w:abstractNum w:abstractNumId="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8" w15:restartNumberingAfterBreak="0">
    <w:nsid w:val="4D9E66E0"/>
    <w:multiLevelType w:val="singleLevel"/>
    <w:tmpl w:val="4FEC7B96"/>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0"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2" w15:restartNumberingAfterBreak="0">
    <w:nsid w:val="610A0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4" w15:restartNumberingAfterBreak="0">
    <w:nsid w:val="63882B2E"/>
    <w:multiLevelType w:val="singleLevel"/>
    <w:tmpl w:val="8D1E4DD4"/>
    <w:lvl w:ilvl="0">
      <w:start w:val="1"/>
      <w:numFmt w:val="none"/>
      <w:lvlText w:val=""/>
      <w:legacy w:legacy="1" w:legacySpace="0" w:legacyIndent="360"/>
      <w:lvlJc w:val="left"/>
    </w:lvl>
  </w:abstractNum>
  <w:abstractNum w:abstractNumId="15" w15:restartNumberingAfterBreak="0">
    <w:nsid w:val="68315D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8DA35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A0E5A26"/>
    <w:multiLevelType w:val="singleLevel"/>
    <w:tmpl w:val="A9A234A4"/>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6BC063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0507BFC"/>
    <w:multiLevelType w:val="singleLevel"/>
    <w:tmpl w:val="80DE380C"/>
    <w:lvl w:ilvl="0">
      <w:start w:val="1"/>
      <w:numFmt w:val="none"/>
      <w:lvlText w:val=""/>
      <w:legacy w:legacy="1" w:legacySpace="0" w:legacyIndent="360"/>
      <w:lvlJc w:val="left"/>
    </w:lvl>
  </w:abstractNum>
  <w:abstractNum w:abstractNumId="20" w15:restartNumberingAfterBreak="0">
    <w:nsid w:val="749D7287"/>
    <w:multiLevelType w:val="singleLevel"/>
    <w:tmpl w:val="DE76053A"/>
    <w:lvl w:ilvl="0">
      <w:start w:val="1"/>
      <w:numFmt w:val="none"/>
      <w:lvlText w:val=""/>
      <w:legacy w:legacy="1" w:legacySpace="0" w:legacyIndent="360"/>
      <w:lvlJc w:val="left"/>
    </w:lvl>
  </w:abstractNum>
  <w:abstractNum w:abstractNumId="21" w15:restartNumberingAfterBreak="0">
    <w:nsid w:val="79CB2407"/>
    <w:multiLevelType w:val="singleLevel"/>
    <w:tmpl w:val="EC46C818"/>
    <w:lvl w:ilvl="0">
      <w:start w:val="1"/>
      <w:numFmt w:val="bullet"/>
      <w:lvlText w:val=""/>
      <w:lvlJc w:val="left"/>
      <w:pPr>
        <w:tabs>
          <w:tab w:val="num" w:pos="360"/>
        </w:tabs>
        <w:ind w:left="36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0"/>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3"/>
  </w:num>
  <w:num w:numId="8">
    <w:abstractNumId w:val="10"/>
  </w:num>
  <w:num w:numId="9">
    <w:abstractNumId w:val="13"/>
  </w:num>
  <w:num w:numId="10">
    <w:abstractNumId w:val="0"/>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1"/>
  </w:num>
  <w:num w:numId="12">
    <w:abstractNumId w:val="0"/>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7"/>
  </w:num>
  <w:num w:numId="14">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0"/>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0"/>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4"/>
  </w:num>
  <w:num w:numId="19">
    <w:abstractNumId w:val="1"/>
  </w:num>
  <w:num w:numId="20">
    <w:abstractNumId w:val="20"/>
  </w:num>
  <w:num w:numId="21">
    <w:abstractNumId w:val="19"/>
  </w:num>
  <w:num w:numId="22">
    <w:abstractNumId w:val="6"/>
  </w:num>
  <w:num w:numId="23">
    <w:abstractNumId w:val="9"/>
  </w:num>
  <w:num w:numId="24">
    <w:abstractNumId w:val="9"/>
    <w:lvlOverride w:ilvl="0">
      <w:lvl w:ilvl="0">
        <w:start w:val="1"/>
        <w:numFmt w:val="decimal"/>
        <w:lvlText w:val="%1."/>
        <w:legacy w:legacy="1" w:legacySpace="0" w:legacyIndent="360"/>
        <w:lvlJc w:val="left"/>
        <w:pPr>
          <w:ind w:left="1080" w:hanging="360"/>
        </w:pPr>
      </w:lvl>
    </w:lvlOverride>
  </w:num>
  <w:num w:numId="25">
    <w:abstractNumId w:val="9"/>
    <w:lvlOverride w:ilvl="0">
      <w:lvl w:ilvl="0">
        <w:start w:val="1"/>
        <w:numFmt w:val="decimal"/>
        <w:lvlText w:val="%1."/>
        <w:legacy w:legacy="1" w:legacySpace="0" w:legacyIndent="360"/>
        <w:lvlJc w:val="left"/>
        <w:pPr>
          <w:ind w:left="1440" w:hanging="360"/>
        </w:pPr>
      </w:lvl>
    </w:lvlOverride>
  </w:num>
  <w:num w:numId="26">
    <w:abstractNumId w:val="9"/>
    <w:lvlOverride w:ilvl="0">
      <w:lvl w:ilvl="0">
        <w:start w:val="1"/>
        <w:numFmt w:val="decimal"/>
        <w:lvlText w:val="%1."/>
        <w:legacy w:legacy="1" w:legacySpace="0" w:legacyIndent="360"/>
        <w:lvlJc w:val="left"/>
        <w:pPr>
          <w:ind w:left="1800" w:hanging="360"/>
        </w:pPr>
      </w:lvl>
    </w:lvlOverride>
  </w:num>
  <w:num w:numId="27">
    <w:abstractNumId w:val="9"/>
    <w:lvlOverride w:ilvl="0">
      <w:lvl w:ilvl="0">
        <w:start w:val="1"/>
        <w:numFmt w:val="decimal"/>
        <w:lvlText w:val="%1."/>
        <w:legacy w:legacy="1" w:legacySpace="0" w:legacyIndent="360"/>
        <w:lvlJc w:val="left"/>
        <w:pPr>
          <w:ind w:left="2160" w:hanging="360"/>
        </w:pPr>
      </w:lvl>
    </w:lvlOverride>
  </w:num>
  <w:num w:numId="28">
    <w:abstractNumId w:val="2"/>
  </w:num>
  <w:num w:numId="29">
    <w:abstractNumId w:val="16"/>
  </w:num>
  <w:num w:numId="30">
    <w:abstractNumId w:val="4"/>
  </w:num>
  <w:num w:numId="31">
    <w:abstractNumId w:val="15"/>
  </w:num>
  <w:num w:numId="32">
    <w:abstractNumId w:val="5"/>
  </w:num>
  <w:num w:numId="33">
    <w:abstractNumId w:val="18"/>
  </w:num>
  <w:num w:numId="34">
    <w:abstractNumId w:val="21"/>
  </w:num>
  <w:num w:numId="35">
    <w:abstractNumId w:val="17"/>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61D7"/>
    <w:rsid w:val="00001218"/>
    <w:rsid w:val="00002412"/>
    <w:rsid w:val="000045E8"/>
    <w:rsid w:val="00013F06"/>
    <w:rsid w:val="000141E2"/>
    <w:rsid w:val="0001436E"/>
    <w:rsid w:val="0003745D"/>
    <w:rsid w:val="00040041"/>
    <w:rsid w:val="00042C64"/>
    <w:rsid w:val="00043702"/>
    <w:rsid w:val="000452AC"/>
    <w:rsid w:val="000463D7"/>
    <w:rsid w:val="00047A93"/>
    <w:rsid w:val="00051323"/>
    <w:rsid w:val="000644E9"/>
    <w:rsid w:val="00064A27"/>
    <w:rsid w:val="00070807"/>
    <w:rsid w:val="00076231"/>
    <w:rsid w:val="00081045"/>
    <w:rsid w:val="00093074"/>
    <w:rsid w:val="000A0FF3"/>
    <w:rsid w:val="000A5638"/>
    <w:rsid w:val="000A77CC"/>
    <w:rsid w:val="000A79B0"/>
    <w:rsid w:val="000B063A"/>
    <w:rsid w:val="000C3E33"/>
    <w:rsid w:val="000C71E3"/>
    <w:rsid w:val="000D683A"/>
    <w:rsid w:val="000D6925"/>
    <w:rsid w:val="000E08F5"/>
    <w:rsid w:val="000E0953"/>
    <w:rsid w:val="000E410D"/>
    <w:rsid w:val="000E537E"/>
    <w:rsid w:val="000F3B90"/>
    <w:rsid w:val="000F4FF5"/>
    <w:rsid w:val="000F5660"/>
    <w:rsid w:val="000F651F"/>
    <w:rsid w:val="00130B59"/>
    <w:rsid w:val="0013101B"/>
    <w:rsid w:val="001374FE"/>
    <w:rsid w:val="0014698E"/>
    <w:rsid w:val="0015295B"/>
    <w:rsid w:val="00153226"/>
    <w:rsid w:val="00156B5D"/>
    <w:rsid w:val="00161287"/>
    <w:rsid w:val="0019082D"/>
    <w:rsid w:val="001977F9"/>
    <w:rsid w:val="001A52E3"/>
    <w:rsid w:val="001B5088"/>
    <w:rsid w:val="001C1A42"/>
    <w:rsid w:val="001C1ABF"/>
    <w:rsid w:val="001C72CB"/>
    <w:rsid w:val="001D786D"/>
    <w:rsid w:val="001E6935"/>
    <w:rsid w:val="001F30B3"/>
    <w:rsid w:val="00202163"/>
    <w:rsid w:val="002051B1"/>
    <w:rsid w:val="0021172A"/>
    <w:rsid w:val="0021371C"/>
    <w:rsid w:val="00215554"/>
    <w:rsid w:val="00217588"/>
    <w:rsid w:val="00244647"/>
    <w:rsid w:val="00251756"/>
    <w:rsid w:val="00253905"/>
    <w:rsid w:val="0025756F"/>
    <w:rsid w:val="00260B8F"/>
    <w:rsid w:val="00261A0B"/>
    <w:rsid w:val="00264001"/>
    <w:rsid w:val="002701BC"/>
    <w:rsid w:val="00277D73"/>
    <w:rsid w:val="00294E4C"/>
    <w:rsid w:val="00297DF9"/>
    <w:rsid w:val="002A09CE"/>
    <w:rsid w:val="002B119A"/>
    <w:rsid w:val="002B38EC"/>
    <w:rsid w:val="002C60D2"/>
    <w:rsid w:val="002D101B"/>
    <w:rsid w:val="002D7859"/>
    <w:rsid w:val="002F3752"/>
    <w:rsid w:val="002F5112"/>
    <w:rsid w:val="00303143"/>
    <w:rsid w:val="00307A3E"/>
    <w:rsid w:val="00312478"/>
    <w:rsid w:val="003147D5"/>
    <w:rsid w:val="003152B5"/>
    <w:rsid w:val="003216E6"/>
    <w:rsid w:val="00323387"/>
    <w:rsid w:val="00323514"/>
    <w:rsid w:val="00324FE7"/>
    <w:rsid w:val="0032539C"/>
    <w:rsid w:val="00325F57"/>
    <w:rsid w:val="003313C8"/>
    <w:rsid w:val="00336B19"/>
    <w:rsid w:val="0034590B"/>
    <w:rsid w:val="00364BDB"/>
    <w:rsid w:val="003652CA"/>
    <w:rsid w:val="0037594F"/>
    <w:rsid w:val="0037666E"/>
    <w:rsid w:val="00385DCF"/>
    <w:rsid w:val="003A3B91"/>
    <w:rsid w:val="003A6D61"/>
    <w:rsid w:val="003A7C83"/>
    <w:rsid w:val="003C1C4A"/>
    <w:rsid w:val="003C2858"/>
    <w:rsid w:val="003C44A5"/>
    <w:rsid w:val="003D0B46"/>
    <w:rsid w:val="003D211E"/>
    <w:rsid w:val="003D4154"/>
    <w:rsid w:val="003E09FC"/>
    <w:rsid w:val="003F3434"/>
    <w:rsid w:val="00403B67"/>
    <w:rsid w:val="00405F06"/>
    <w:rsid w:val="00407C56"/>
    <w:rsid w:val="00412C51"/>
    <w:rsid w:val="0042709D"/>
    <w:rsid w:val="00430E3F"/>
    <w:rsid w:val="0043156F"/>
    <w:rsid w:val="004329E1"/>
    <w:rsid w:val="00456C0F"/>
    <w:rsid w:val="00462EA0"/>
    <w:rsid w:val="00464ECC"/>
    <w:rsid w:val="00467D4A"/>
    <w:rsid w:val="004707F4"/>
    <w:rsid w:val="00495539"/>
    <w:rsid w:val="004A2CC9"/>
    <w:rsid w:val="004A510C"/>
    <w:rsid w:val="004B126F"/>
    <w:rsid w:val="004B1A58"/>
    <w:rsid w:val="004B3E03"/>
    <w:rsid w:val="004B7BB5"/>
    <w:rsid w:val="004C25A9"/>
    <w:rsid w:val="004D0DCE"/>
    <w:rsid w:val="004F2184"/>
    <w:rsid w:val="004F7B6E"/>
    <w:rsid w:val="00502783"/>
    <w:rsid w:val="005119C6"/>
    <w:rsid w:val="00514B5C"/>
    <w:rsid w:val="00522E55"/>
    <w:rsid w:val="00535C20"/>
    <w:rsid w:val="00543A4F"/>
    <w:rsid w:val="00546D9C"/>
    <w:rsid w:val="00547AB6"/>
    <w:rsid w:val="00552DA5"/>
    <w:rsid w:val="005635DC"/>
    <w:rsid w:val="00572ADA"/>
    <w:rsid w:val="0057411D"/>
    <w:rsid w:val="00592DBF"/>
    <w:rsid w:val="005A3B40"/>
    <w:rsid w:val="005A620B"/>
    <w:rsid w:val="005B0AC6"/>
    <w:rsid w:val="005B199A"/>
    <w:rsid w:val="005B4DAC"/>
    <w:rsid w:val="005B5AC4"/>
    <w:rsid w:val="005B6DFB"/>
    <w:rsid w:val="005B70CB"/>
    <w:rsid w:val="005F4121"/>
    <w:rsid w:val="0060239C"/>
    <w:rsid w:val="00606251"/>
    <w:rsid w:val="00606A1B"/>
    <w:rsid w:val="00607053"/>
    <w:rsid w:val="006226B7"/>
    <w:rsid w:val="006316BD"/>
    <w:rsid w:val="00640AC6"/>
    <w:rsid w:val="00651282"/>
    <w:rsid w:val="0065154F"/>
    <w:rsid w:val="00651E74"/>
    <w:rsid w:val="00656CC5"/>
    <w:rsid w:val="00661A9B"/>
    <w:rsid w:val="00664059"/>
    <w:rsid w:val="006702A5"/>
    <w:rsid w:val="0067512F"/>
    <w:rsid w:val="00680D2B"/>
    <w:rsid w:val="00684910"/>
    <w:rsid w:val="00687EAC"/>
    <w:rsid w:val="006A1359"/>
    <w:rsid w:val="006B1966"/>
    <w:rsid w:val="006B4E93"/>
    <w:rsid w:val="006B55B6"/>
    <w:rsid w:val="006B6FBD"/>
    <w:rsid w:val="006C2676"/>
    <w:rsid w:val="006E74DF"/>
    <w:rsid w:val="006F7D71"/>
    <w:rsid w:val="006F7E7D"/>
    <w:rsid w:val="00703437"/>
    <w:rsid w:val="007046A5"/>
    <w:rsid w:val="00707101"/>
    <w:rsid w:val="0071383E"/>
    <w:rsid w:val="00716A81"/>
    <w:rsid w:val="007534DD"/>
    <w:rsid w:val="0075786E"/>
    <w:rsid w:val="0076053A"/>
    <w:rsid w:val="00765D33"/>
    <w:rsid w:val="007673A1"/>
    <w:rsid w:val="00774592"/>
    <w:rsid w:val="00785993"/>
    <w:rsid w:val="00795578"/>
    <w:rsid w:val="007A0461"/>
    <w:rsid w:val="007E0900"/>
    <w:rsid w:val="007E53B8"/>
    <w:rsid w:val="00803E1A"/>
    <w:rsid w:val="00817E91"/>
    <w:rsid w:val="00835D61"/>
    <w:rsid w:val="00836D5B"/>
    <w:rsid w:val="00841ACB"/>
    <w:rsid w:val="00844FBC"/>
    <w:rsid w:val="00847B8E"/>
    <w:rsid w:val="008600F9"/>
    <w:rsid w:val="00876874"/>
    <w:rsid w:val="008860BF"/>
    <w:rsid w:val="00895484"/>
    <w:rsid w:val="00895867"/>
    <w:rsid w:val="008A5639"/>
    <w:rsid w:val="008A5BF2"/>
    <w:rsid w:val="008E385D"/>
    <w:rsid w:val="008E5B7F"/>
    <w:rsid w:val="008F328B"/>
    <w:rsid w:val="00907927"/>
    <w:rsid w:val="00907B08"/>
    <w:rsid w:val="0091516B"/>
    <w:rsid w:val="00916B30"/>
    <w:rsid w:val="00920120"/>
    <w:rsid w:val="00930E26"/>
    <w:rsid w:val="00942EBC"/>
    <w:rsid w:val="009513AD"/>
    <w:rsid w:val="00952843"/>
    <w:rsid w:val="00954062"/>
    <w:rsid w:val="00956409"/>
    <w:rsid w:val="009612AD"/>
    <w:rsid w:val="00961ED2"/>
    <w:rsid w:val="009914C3"/>
    <w:rsid w:val="00997FF3"/>
    <w:rsid w:val="009A6E8E"/>
    <w:rsid w:val="009A7A36"/>
    <w:rsid w:val="009B27E7"/>
    <w:rsid w:val="009B7954"/>
    <w:rsid w:val="009D0521"/>
    <w:rsid w:val="00A03219"/>
    <w:rsid w:val="00A0617B"/>
    <w:rsid w:val="00A10191"/>
    <w:rsid w:val="00A12A46"/>
    <w:rsid w:val="00A24128"/>
    <w:rsid w:val="00A260FC"/>
    <w:rsid w:val="00A26BF3"/>
    <w:rsid w:val="00A33603"/>
    <w:rsid w:val="00A3720C"/>
    <w:rsid w:val="00A374EE"/>
    <w:rsid w:val="00A634A5"/>
    <w:rsid w:val="00A714A2"/>
    <w:rsid w:val="00A73223"/>
    <w:rsid w:val="00A83AED"/>
    <w:rsid w:val="00A90D37"/>
    <w:rsid w:val="00A948C5"/>
    <w:rsid w:val="00A950FC"/>
    <w:rsid w:val="00AA6121"/>
    <w:rsid w:val="00AA61D7"/>
    <w:rsid w:val="00AB444B"/>
    <w:rsid w:val="00AB49FB"/>
    <w:rsid w:val="00AB5D4C"/>
    <w:rsid w:val="00AE07E9"/>
    <w:rsid w:val="00AE7BB0"/>
    <w:rsid w:val="00B00825"/>
    <w:rsid w:val="00B0162C"/>
    <w:rsid w:val="00B06E5D"/>
    <w:rsid w:val="00B104A4"/>
    <w:rsid w:val="00B10525"/>
    <w:rsid w:val="00B14287"/>
    <w:rsid w:val="00B24640"/>
    <w:rsid w:val="00B30A1D"/>
    <w:rsid w:val="00B31470"/>
    <w:rsid w:val="00B316FA"/>
    <w:rsid w:val="00B37D13"/>
    <w:rsid w:val="00B408E0"/>
    <w:rsid w:val="00B531B7"/>
    <w:rsid w:val="00B570BF"/>
    <w:rsid w:val="00B646C6"/>
    <w:rsid w:val="00B667D3"/>
    <w:rsid w:val="00B67E23"/>
    <w:rsid w:val="00B708D4"/>
    <w:rsid w:val="00B83848"/>
    <w:rsid w:val="00B86464"/>
    <w:rsid w:val="00B934F9"/>
    <w:rsid w:val="00BB0AC1"/>
    <w:rsid w:val="00BC3393"/>
    <w:rsid w:val="00BC4D11"/>
    <w:rsid w:val="00BD7C22"/>
    <w:rsid w:val="00BF6EFE"/>
    <w:rsid w:val="00C00631"/>
    <w:rsid w:val="00C00D74"/>
    <w:rsid w:val="00C05EBC"/>
    <w:rsid w:val="00C1006E"/>
    <w:rsid w:val="00C16FA1"/>
    <w:rsid w:val="00C36D4E"/>
    <w:rsid w:val="00C40A30"/>
    <w:rsid w:val="00C42D9B"/>
    <w:rsid w:val="00C51E85"/>
    <w:rsid w:val="00C56EEC"/>
    <w:rsid w:val="00C86B01"/>
    <w:rsid w:val="00C94A66"/>
    <w:rsid w:val="00CA3ABB"/>
    <w:rsid w:val="00CC2D81"/>
    <w:rsid w:val="00CC6275"/>
    <w:rsid w:val="00CE62BC"/>
    <w:rsid w:val="00D0016C"/>
    <w:rsid w:val="00D02BC3"/>
    <w:rsid w:val="00D045CD"/>
    <w:rsid w:val="00D14224"/>
    <w:rsid w:val="00D24882"/>
    <w:rsid w:val="00D34F32"/>
    <w:rsid w:val="00D522D3"/>
    <w:rsid w:val="00D632BD"/>
    <w:rsid w:val="00D66701"/>
    <w:rsid w:val="00D73432"/>
    <w:rsid w:val="00D73B77"/>
    <w:rsid w:val="00D7648C"/>
    <w:rsid w:val="00D94A94"/>
    <w:rsid w:val="00D97081"/>
    <w:rsid w:val="00D97DCF"/>
    <w:rsid w:val="00DA40CF"/>
    <w:rsid w:val="00DB3EC4"/>
    <w:rsid w:val="00DB49FF"/>
    <w:rsid w:val="00DB5CB6"/>
    <w:rsid w:val="00DC2611"/>
    <w:rsid w:val="00DD10D3"/>
    <w:rsid w:val="00DE1D7A"/>
    <w:rsid w:val="00DE7CCC"/>
    <w:rsid w:val="00DF217C"/>
    <w:rsid w:val="00E02E6D"/>
    <w:rsid w:val="00E04B0B"/>
    <w:rsid w:val="00E12065"/>
    <w:rsid w:val="00E12273"/>
    <w:rsid w:val="00E13357"/>
    <w:rsid w:val="00E20069"/>
    <w:rsid w:val="00E24DFB"/>
    <w:rsid w:val="00E34379"/>
    <w:rsid w:val="00E45DB0"/>
    <w:rsid w:val="00E543B3"/>
    <w:rsid w:val="00E67AD4"/>
    <w:rsid w:val="00E7358B"/>
    <w:rsid w:val="00E77138"/>
    <w:rsid w:val="00E77257"/>
    <w:rsid w:val="00E83145"/>
    <w:rsid w:val="00E8431C"/>
    <w:rsid w:val="00EA5014"/>
    <w:rsid w:val="00EC6006"/>
    <w:rsid w:val="00EC678B"/>
    <w:rsid w:val="00EC6B9B"/>
    <w:rsid w:val="00ED5D86"/>
    <w:rsid w:val="00EF4D41"/>
    <w:rsid w:val="00F028A0"/>
    <w:rsid w:val="00F045D5"/>
    <w:rsid w:val="00F06880"/>
    <w:rsid w:val="00F07FD1"/>
    <w:rsid w:val="00F13F9D"/>
    <w:rsid w:val="00F22A9F"/>
    <w:rsid w:val="00F27D02"/>
    <w:rsid w:val="00F36A4F"/>
    <w:rsid w:val="00F36F01"/>
    <w:rsid w:val="00F4008A"/>
    <w:rsid w:val="00F6415E"/>
    <w:rsid w:val="00F71877"/>
    <w:rsid w:val="00F73A36"/>
    <w:rsid w:val="00F84E0A"/>
    <w:rsid w:val="00F939B2"/>
    <w:rsid w:val="00FA304A"/>
    <w:rsid w:val="00FA30F7"/>
    <w:rsid w:val="00FA5BA9"/>
    <w:rsid w:val="00FB5DBF"/>
    <w:rsid w:val="00FC058B"/>
    <w:rsid w:val="00FC562B"/>
    <w:rsid w:val="00FC6596"/>
    <w:rsid w:val="00FC708E"/>
    <w:rsid w:val="00FD2800"/>
    <w:rsid w:val="00FD726D"/>
    <w:rsid w:val="00FE31B3"/>
    <w:rsid w:val="00FF1B6F"/>
    <w:rsid w:val="00FF79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31073"/>
    <o:shapelayout v:ext="edit">
      <o:idmap v:ext="edit" data="1"/>
    </o:shapelayout>
  </w:shapeDefaults>
  <w:decimalSymbol w:val="."/>
  <w:listSeparator w:val=","/>
  <w15:docId w15:val="{F5EBD43A-C7E9-4DD7-90F8-515DEE9A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B5"/>
    <w:rPr>
      <w:rFonts w:ascii="Garamond" w:hAnsi="Garamond"/>
      <w:sz w:val="16"/>
    </w:rPr>
  </w:style>
  <w:style w:type="paragraph" w:styleId="Heading1">
    <w:name w:val="heading 1"/>
    <w:basedOn w:val="Normal"/>
    <w:next w:val="BodyText"/>
    <w:qFormat/>
    <w:rsid w:val="004B7BB5"/>
    <w:pPr>
      <w:keepNext/>
      <w:spacing w:before="120" w:after="120"/>
      <w:outlineLvl w:val="0"/>
    </w:pPr>
    <w:rPr>
      <w:rFonts w:ascii="Arial Black" w:hAnsi="Arial Black"/>
      <w:color w:val="000080"/>
      <w:spacing w:val="-25"/>
      <w:kern w:val="28"/>
      <w:sz w:val="32"/>
    </w:rPr>
  </w:style>
  <w:style w:type="paragraph" w:styleId="Heading2">
    <w:name w:val="heading 2"/>
    <w:basedOn w:val="Normal"/>
    <w:next w:val="BodyText"/>
    <w:qFormat/>
    <w:rsid w:val="004B7BB5"/>
    <w:pPr>
      <w:keepNext/>
      <w:spacing w:line="240" w:lineRule="atLeast"/>
      <w:outlineLvl w:val="1"/>
    </w:pPr>
    <w:rPr>
      <w:rFonts w:ascii="Arial Black" w:hAnsi="Arial Black"/>
      <w:color w:val="800000"/>
      <w:spacing w:val="-10"/>
      <w:kern w:val="28"/>
      <w:sz w:val="24"/>
    </w:rPr>
  </w:style>
  <w:style w:type="paragraph" w:styleId="Heading3">
    <w:name w:val="heading 3"/>
    <w:basedOn w:val="Normal"/>
    <w:next w:val="BodyText"/>
    <w:qFormat/>
    <w:rsid w:val="004B7BB5"/>
    <w:pPr>
      <w:keepNext/>
      <w:outlineLvl w:val="2"/>
    </w:pPr>
    <w:rPr>
      <w:rFonts w:ascii="Arial Black" w:hAnsi="Arial Black"/>
      <w:spacing w:val="-5"/>
      <w:sz w:val="18"/>
    </w:rPr>
  </w:style>
  <w:style w:type="paragraph" w:styleId="Heading4">
    <w:name w:val="heading 4"/>
    <w:basedOn w:val="Normal"/>
    <w:next w:val="BodyText"/>
    <w:qFormat/>
    <w:rsid w:val="004B7BB5"/>
    <w:pPr>
      <w:keepNext/>
      <w:spacing w:after="240"/>
      <w:jc w:val="center"/>
      <w:outlineLvl w:val="3"/>
    </w:pPr>
    <w:rPr>
      <w:caps/>
      <w:spacing w:val="30"/>
    </w:rPr>
  </w:style>
  <w:style w:type="paragraph" w:styleId="Heading5">
    <w:name w:val="heading 5"/>
    <w:basedOn w:val="Normal"/>
    <w:next w:val="BodyText"/>
    <w:qFormat/>
    <w:rsid w:val="004B7BB5"/>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4B7BB5"/>
    <w:pPr>
      <w:keepNext/>
      <w:framePr w:w="1800" w:wrap="around" w:vAnchor="text" w:hAnchor="page" w:x="1201" w:y="1"/>
      <w:outlineLvl w:val="5"/>
    </w:pPr>
  </w:style>
  <w:style w:type="paragraph" w:styleId="Heading7">
    <w:name w:val="heading 7"/>
    <w:basedOn w:val="Normal"/>
    <w:next w:val="BodyText"/>
    <w:qFormat/>
    <w:rsid w:val="004B7BB5"/>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4B7BB5"/>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Heading9">
    <w:name w:val="heading 9"/>
    <w:basedOn w:val="Normal"/>
    <w:next w:val="BodyText"/>
    <w:qFormat/>
    <w:rsid w:val="004B7BB5"/>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7BB5"/>
    <w:pPr>
      <w:spacing w:after="240"/>
      <w:jc w:val="both"/>
    </w:pPr>
    <w:rPr>
      <w:sz w:val="24"/>
    </w:rPr>
  </w:style>
  <w:style w:type="character" w:styleId="CommentReference">
    <w:name w:val="annotation reference"/>
    <w:semiHidden/>
    <w:rsid w:val="004B7BB5"/>
    <w:rPr>
      <w:sz w:val="16"/>
    </w:rPr>
  </w:style>
  <w:style w:type="paragraph" w:styleId="CommentText">
    <w:name w:val="annotation text"/>
    <w:basedOn w:val="Normal"/>
    <w:semiHidden/>
    <w:rsid w:val="004B7BB5"/>
    <w:pPr>
      <w:tabs>
        <w:tab w:val="left" w:pos="187"/>
      </w:tabs>
      <w:spacing w:after="120" w:line="220" w:lineRule="exact"/>
      <w:ind w:left="187" w:hanging="187"/>
    </w:pPr>
  </w:style>
  <w:style w:type="paragraph" w:customStyle="1" w:styleId="BlockQuotation">
    <w:name w:val="Block Quotation"/>
    <w:basedOn w:val="Normal"/>
    <w:next w:val="BodyText"/>
    <w:rsid w:val="004B7BB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B7BB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Last">
    <w:name w:val="Block Quotation Last"/>
    <w:basedOn w:val="BlockQuotation"/>
    <w:next w:val="BodyText"/>
    <w:rsid w:val="004B7BB5"/>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4B7BB5"/>
    <w:pPr>
      <w:ind w:firstLine="360"/>
    </w:pPr>
  </w:style>
  <w:style w:type="paragraph" w:customStyle="1" w:styleId="BodyTextKeep">
    <w:name w:val="Body Text Keep"/>
    <w:basedOn w:val="BodyText"/>
    <w:next w:val="BodyText"/>
    <w:rsid w:val="004B7BB5"/>
    <w:pPr>
      <w:keepNext/>
    </w:pPr>
  </w:style>
  <w:style w:type="paragraph" w:styleId="Caption">
    <w:name w:val="caption"/>
    <w:basedOn w:val="Normal"/>
    <w:next w:val="BodyText"/>
    <w:qFormat/>
    <w:rsid w:val="004B7BB5"/>
    <w:pPr>
      <w:spacing w:after="240"/>
    </w:pPr>
    <w:rPr>
      <w:spacing w:val="-5"/>
    </w:rPr>
  </w:style>
  <w:style w:type="paragraph" w:customStyle="1" w:styleId="ChapterLabel">
    <w:name w:val="Chapter Label"/>
    <w:basedOn w:val="Normal"/>
    <w:next w:val="BodyText"/>
    <w:rsid w:val="004B7BB5"/>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4B7BB5"/>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B7BB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B7BB5"/>
    <w:pPr>
      <w:spacing w:before="420" w:after="60" w:line="320" w:lineRule="exact"/>
    </w:pPr>
    <w:rPr>
      <w:caps/>
      <w:kern w:val="36"/>
      <w:sz w:val="38"/>
    </w:rPr>
  </w:style>
  <w:style w:type="paragraph" w:styleId="Date">
    <w:name w:val="Date"/>
    <w:basedOn w:val="BodyText"/>
    <w:rsid w:val="004B7BB5"/>
    <w:pPr>
      <w:spacing w:before="480" w:after="160"/>
      <w:jc w:val="center"/>
    </w:pPr>
    <w:rPr>
      <w:rFonts w:ascii="Times New Roman" w:hAnsi="Times New Roman"/>
      <w:b/>
      <w:sz w:val="20"/>
    </w:rPr>
  </w:style>
  <w:style w:type="paragraph" w:customStyle="1" w:styleId="DocumentLabel">
    <w:name w:val="Document Label"/>
    <w:basedOn w:val="Normal"/>
    <w:rsid w:val="004B7BB5"/>
    <w:pPr>
      <w:keepNext/>
      <w:spacing w:before="240" w:after="360"/>
    </w:pPr>
    <w:rPr>
      <w:b/>
      <w:kern w:val="28"/>
      <w:sz w:val="36"/>
    </w:rPr>
  </w:style>
  <w:style w:type="character" w:styleId="Emphasis">
    <w:name w:val="Emphasis"/>
    <w:qFormat/>
    <w:rsid w:val="004B7BB5"/>
    <w:rPr>
      <w:rFonts w:ascii="Arial Black" w:hAnsi="Arial Black"/>
      <w:sz w:val="18"/>
    </w:rPr>
  </w:style>
  <w:style w:type="character" w:styleId="EndnoteReference">
    <w:name w:val="endnote reference"/>
    <w:semiHidden/>
    <w:rsid w:val="004B7BB5"/>
    <w:rPr>
      <w:sz w:val="18"/>
      <w:vertAlign w:val="superscript"/>
    </w:rPr>
  </w:style>
  <w:style w:type="paragraph" w:styleId="EndnoteText">
    <w:name w:val="endnote text"/>
    <w:basedOn w:val="Normal"/>
    <w:semiHidden/>
    <w:rsid w:val="004B7BB5"/>
    <w:pPr>
      <w:tabs>
        <w:tab w:val="left" w:pos="187"/>
      </w:tabs>
      <w:spacing w:after="120" w:line="220" w:lineRule="exact"/>
      <w:ind w:left="187" w:hanging="187"/>
    </w:pPr>
    <w:rPr>
      <w:sz w:val="18"/>
    </w:rPr>
  </w:style>
  <w:style w:type="paragraph" w:styleId="Footer">
    <w:name w:val="footer"/>
    <w:basedOn w:val="Normal"/>
    <w:rsid w:val="004B7BB5"/>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4B7BB5"/>
  </w:style>
  <w:style w:type="paragraph" w:customStyle="1" w:styleId="FooterFirst">
    <w:name w:val="Footer First"/>
    <w:basedOn w:val="Footer"/>
    <w:rsid w:val="004B7BB5"/>
    <w:pPr>
      <w:pBdr>
        <w:top w:val="none" w:sz="0" w:space="0" w:color="auto"/>
      </w:pBdr>
      <w:tabs>
        <w:tab w:val="clear" w:pos="8640"/>
      </w:tabs>
    </w:pPr>
    <w:rPr>
      <w:spacing w:val="-10"/>
    </w:rPr>
  </w:style>
  <w:style w:type="paragraph" w:customStyle="1" w:styleId="FooterOdd">
    <w:name w:val="Footer Odd"/>
    <w:basedOn w:val="Footer"/>
    <w:rsid w:val="004B7BB5"/>
    <w:pPr>
      <w:tabs>
        <w:tab w:val="right" w:pos="0"/>
      </w:tabs>
    </w:pPr>
  </w:style>
  <w:style w:type="paragraph" w:customStyle="1" w:styleId="FootnoteBase">
    <w:name w:val="Footnote Base"/>
    <w:basedOn w:val="Normal"/>
    <w:rsid w:val="004B7BB5"/>
    <w:pPr>
      <w:spacing w:before="240"/>
    </w:pPr>
    <w:rPr>
      <w:sz w:val="18"/>
    </w:rPr>
  </w:style>
  <w:style w:type="character" w:styleId="FootnoteReference">
    <w:name w:val="footnote reference"/>
    <w:semiHidden/>
    <w:rsid w:val="004B7BB5"/>
    <w:rPr>
      <w:sz w:val="18"/>
      <w:vertAlign w:val="superscript"/>
    </w:rPr>
  </w:style>
  <w:style w:type="paragraph" w:styleId="FootnoteText">
    <w:name w:val="footnote text"/>
    <w:basedOn w:val="FootnoteBase"/>
    <w:semiHidden/>
    <w:rsid w:val="004B7BB5"/>
    <w:pPr>
      <w:spacing w:after="120"/>
    </w:pPr>
  </w:style>
  <w:style w:type="paragraph" w:styleId="Header">
    <w:name w:val="header"/>
    <w:basedOn w:val="Normal"/>
    <w:rsid w:val="004B7BB5"/>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4B7BB5"/>
    <w:pPr>
      <w:keepLines/>
      <w:tabs>
        <w:tab w:val="center" w:pos="4320"/>
        <w:tab w:val="right" w:pos="8640"/>
      </w:tabs>
    </w:pPr>
  </w:style>
  <w:style w:type="paragraph" w:customStyle="1" w:styleId="HeaderEven">
    <w:name w:val="Header Even"/>
    <w:basedOn w:val="Header"/>
    <w:rsid w:val="004B7BB5"/>
  </w:style>
  <w:style w:type="paragraph" w:customStyle="1" w:styleId="HeaderFirst">
    <w:name w:val="Header First"/>
    <w:basedOn w:val="Header"/>
    <w:rsid w:val="004B7BB5"/>
    <w:pPr>
      <w:tabs>
        <w:tab w:val="clear" w:pos="8640"/>
      </w:tabs>
    </w:pPr>
    <w:rPr>
      <w:rFonts w:ascii="Garamond" w:hAnsi="Garamond"/>
      <w:b/>
    </w:rPr>
  </w:style>
  <w:style w:type="paragraph" w:customStyle="1" w:styleId="HeaderOdd">
    <w:name w:val="Header Odd"/>
    <w:basedOn w:val="Header"/>
    <w:rsid w:val="004B7BB5"/>
    <w:pPr>
      <w:tabs>
        <w:tab w:val="right" w:pos="0"/>
      </w:tabs>
      <w:jc w:val="right"/>
    </w:pPr>
  </w:style>
  <w:style w:type="paragraph" w:customStyle="1" w:styleId="HeadingBase">
    <w:name w:val="Heading Base"/>
    <w:basedOn w:val="Normal"/>
    <w:next w:val="BodyText"/>
    <w:rsid w:val="004B7BB5"/>
    <w:pPr>
      <w:keepNext/>
      <w:spacing w:before="240" w:after="120"/>
    </w:pPr>
    <w:rPr>
      <w:rFonts w:ascii="Arial" w:hAnsi="Arial"/>
      <w:b/>
      <w:kern w:val="28"/>
      <w:sz w:val="36"/>
    </w:rPr>
  </w:style>
  <w:style w:type="paragraph" w:customStyle="1" w:styleId="Icon1">
    <w:name w:val="Icon 1"/>
    <w:basedOn w:val="Normal"/>
    <w:rsid w:val="004B7BB5"/>
    <w:pPr>
      <w:framePr w:w="1440" w:h="1440" w:hRule="exact" w:wrap="around" w:vAnchor="text" w:hAnchor="page" w:x="1201" w:y="1"/>
      <w:shd w:val="pct10" w:color="auto" w:fill="auto"/>
      <w:spacing w:before="60" w:line="1440" w:lineRule="exact"/>
      <w:jc w:val="center"/>
    </w:pPr>
    <w:rPr>
      <w:rFonts w:ascii="Wingdings" w:hAnsi="Wingdings"/>
      <w:b/>
      <w:color w:val="FFFFFF"/>
      <w:spacing w:val="-10"/>
      <w:position w:val="-10"/>
      <w:sz w:val="160"/>
    </w:rPr>
  </w:style>
  <w:style w:type="paragraph" w:styleId="Index1">
    <w:name w:val="index 1"/>
    <w:basedOn w:val="Normal"/>
    <w:semiHidden/>
    <w:rsid w:val="004B7BB5"/>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4B7BB5"/>
    <w:pPr>
      <w:tabs>
        <w:tab w:val="right" w:leader="dot" w:pos="3960"/>
      </w:tabs>
      <w:spacing w:line="240" w:lineRule="atLeast"/>
      <w:ind w:left="180"/>
    </w:pPr>
    <w:rPr>
      <w:rFonts w:ascii="Arial Black" w:hAnsi="Arial Black"/>
      <w:sz w:val="15"/>
    </w:rPr>
  </w:style>
  <w:style w:type="paragraph" w:styleId="Index3">
    <w:name w:val="index 3"/>
    <w:basedOn w:val="Normal"/>
    <w:semiHidden/>
    <w:rsid w:val="004B7BB5"/>
    <w:pPr>
      <w:tabs>
        <w:tab w:val="right" w:leader="dot" w:pos="3960"/>
      </w:tabs>
      <w:spacing w:line="240" w:lineRule="atLeast"/>
      <w:ind w:left="180"/>
    </w:pPr>
    <w:rPr>
      <w:sz w:val="18"/>
    </w:rPr>
  </w:style>
  <w:style w:type="paragraph" w:styleId="Index4">
    <w:name w:val="index 4"/>
    <w:basedOn w:val="Normal"/>
    <w:semiHidden/>
    <w:rsid w:val="004B7BB5"/>
    <w:pPr>
      <w:tabs>
        <w:tab w:val="right" w:pos="3960"/>
      </w:tabs>
      <w:spacing w:line="240" w:lineRule="atLeast"/>
      <w:ind w:left="180"/>
    </w:pPr>
    <w:rPr>
      <w:sz w:val="18"/>
    </w:rPr>
  </w:style>
  <w:style w:type="paragraph" w:styleId="Index5">
    <w:name w:val="index 5"/>
    <w:basedOn w:val="Normal"/>
    <w:semiHidden/>
    <w:rsid w:val="004B7BB5"/>
    <w:pPr>
      <w:tabs>
        <w:tab w:val="right" w:pos="3960"/>
      </w:tabs>
      <w:spacing w:line="240" w:lineRule="atLeast"/>
      <w:ind w:left="180"/>
    </w:pPr>
    <w:rPr>
      <w:sz w:val="18"/>
    </w:rPr>
  </w:style>
  <w:style w:type="paragraph" w:styleId="Index6">
    <w:name w:val="index 6"/>
    <w:basedOn w:val="Index1"/>
    <w:next w:val="Normal"/>
    <w:semiHidden/>
    <w:rsid w:val="004B7BB5"/>
    <w:pPr>
      <w:tabs>
        <w:tab w:val="right" w:leader="dot" w:pos="3600"/>
      </w:tabs>
      <w:ind w:left="960" w:hanging="160"/>
    </w:pPr>
  </w:style>
  <w:style w:type="paragraph" w:styleId="Index7">
    <w:name w:val="index 7"/>
    <w:basedOn w:val="Index1"/>
    <w:next w:val="Normal"/>
    <w:semiHidden/>
    <w:rsid w:val="004B7BB5"/>
    <w:pPr>
      <w:tabs>
        <w:tab w:val="right" w:leader="dot" w:pos="3600"/>
      </w:tabs>
      <w:ind w:left="1120" w:hanging="160"/>
    </w:pPr>
  </w:style>
  <w:style w:type="paragraph" w:styleId="Index8">
    <w:name w:val="index 8"/>
    <w:basedOn w:val="Normal"/>
    <w:next w:val="Normal"/>
    <w:semiHidden/>
    <w:rsid w:val="004B7BB5"/>
    <w:pPr>
      <w:tabs>
        <w:tab w:val="right" w:leader="dot" w:pos="3600"/>
      </w:tabs>
      <w:ind w:left="1280" w:hanging="160"/>
    </w:pPr>
  </w:style>
  <w:style w:type="paragraph" w:customStyle="1" w:styleId="IndexBase">
    <w:name w:val="Index Base"/>
    <w:basedOn w:val="Normal"/>
    <w:rsid w:val="004B7BB5"/>
    <w:pPr>
      <w:tabs>
        <w:tab w:val="right" w:pos="3960"/>
      </w:tabs>
      <w:spacing w:line="240" w:lineRule="atLeast"/>
    </w:pPr>
    <w:rPr>
      <w:sz w:val="18"/>
    </w:rPr>
  </w:style>
  <w:style w:type="paragraph" w:styleId="IndexHeading">
    <w:name w:val="index heading"/>
    <w:basedOn w:val="Normal"/>
    <w:next w:val="Index1"/>
    <w:semiHidden/>
    <w:rsid w:val="004B7BB5"/>
    <w:pPr>
      <w:keepNext/>
      <w:spacing w:line="480" w:lineRule="exact"/>
    </w:pPr>
    <w:rPr>
      <w:caps/>
      <w:color w:val="808080"/>
      <w:kern w:val="28"/>
      <w:position w:val="-6"/>
      <w:sz w:val="36"/>
    </w:rPr>
  </w:style>
  <w:style w:type="character" w:customStyle="1" w:styleId="Lead-inEmphasis">
    <w:name w:val="Lead-in Emphasis"/>
    <w:rsid w:val="004B7BB5"/>
    <w:rPr>
      <w:caps/>
      <w:sz w:val="22"/>
    </w:rPr>
  </w:style>
  <w:style w:type="character" w:styleId="LineNumber">
    <w:name w:val="line number"/>
    <w:rsid w:val="004B7BB5"/>
    <w:rPr>
      <w:rFonts w:ascii="Arial" w:hAnsi="Arial"/>
      <w:sz w:val="18"/>
    </w:rPr>
  </w:style>
  <w:style w:type="paragraph" w:styleId="List">
    <w:name w:val="List"/>
    <w:basedOn w:val="BodyText"/>
    <w:rsid w:val="004B7BB5"/>
    <w:pPr>
      <w:tabs>
        <w:tab w:val="left" w:pos="720"/>
      </w:tabs>
      <w:ind w:left="360"/>
    </w:pPr>
  </w:style>
  <w:style w:type="paragraph" w:styleId="List2">
    <w:name w:val="List 2"/>
    <w:basedOn w:val="List"/>
    <w:rsid w:val="004B7BB5"/>
    <w:pPr>
      <w:tabs>
        <w:tab w:val="clear" w:pos="720"/>
        <w:tab w:val="left" w:pos="1080"/>
      </w:tabs>
      <w:ind w:left="1080"/>
    </w:pPr>
  </w:style>
  <w:style w:type="paragraph" w:styleId="List3">
    <w:name w:val="List 3"/>
    <w:basedOn w:val="List"/>
    <w:rsid w:val="004B7BB5"/>
    <w:pPr>
      <w:tabs>
        <w:tab w:val="clear" w:pos="720"/>
        <w:tab w:val="left" w:pos="1440"/>
      </w:tabs>
      <w:ind w:left="1440"/>
    </w:pPr>
  </w:style>
  <w:style w:type="paragraph" w:styleId="List4">
    <w:name w:val="List 4"/>
    <w:basedOn w:val="List"/>
    <w:rsid w:val="004B7BB5"/>
    <w:pPr>
      <w:tabs>
        <w:tab w:val="clear" w:pos="720"/>
        <w:tab w:val="left" w:pos="1800"/>
      </w:tabs>
      <w:ind w:left="1800"/>
    </w:pPr>
  </w:style>
  <w:style w:type="paragraph" w:styleId="List5">
    <w:name w:val="List 5"/>
    <w:basedOn w:val="List"/>
    <w:rsid w:val="004B7BB5"/>
    <w:pPr>
      <w:tabs>
        <w:tab w:val="clear" w:pos="720"/>
        <w:tab w:val="left" w:pos="2160"/>
      </w:tabs>
      <w:ind w:left="2160"/>
    </w:pPr>
  </w:style>
  <w:style w:type="paragraph" w:styleId="ListBullet">
    <w:name w:val="List Bullet"/>
    <w:basedOn w:val="List"/>
    <w:rsid w:val="004B7BB5"/>
    <w:pPr>
      <w:numPr>
        <w:numId w:val="11"/>
      </w:numPr>
      <w:tabs>
        <w:tab w:val="clear" w:pos="360"/>
        <w:tab w:val="clear" w:pos="720"/>
      </w:tabs>
      <w:ind w:right="360"/>
    </w:pPr>
  </w:style>
  <w:style w:type="paragraph" w:styleId="ListBullet2">
    <w:name w:val="List Bullet 2"/>
    <w:basedOn w:val="ListBullet"/>
    <w:rsid w:val="004B7BB5"/>
    <w:pPr>
      <w:ind w:left="1080"/>
    </w:pPr>
  </w:style>
  <w:style w:type="paragraph" w:styleId="ListBullet3">
    <w:name w:val="List Bullet 3"/>
    <w:basedOn w:val="ListBullet"/>
    <w:rsid w:val="004B7BB5"/>
    <w:pPr>
      <w:ind w:left="1440"/>
    </w:pPr>
  </w:style>
  <w:style w:type="paragraph" w:styleId="ListBullet4">
    <w:name w:val="List Bullet 4"/>
    <w:basedOn w:val="ListBullet"/>
    <w:rsid w:val="004B7BB5"/>
    <w:pPr>
      <w:ind w:left="1800"/>
    </w:pPr>
  </w:style>
  <w:style w:type="paragraph" w:styleId="ListBullet5">
    <w:name w:val="List Bullet 5"/>
    <w:basedOn w:val="Normal"/>
    <w:rsid w:val="004B7BB5"/>
    <w:pPr>
      <w:framePr w:w="1860" w:wrap="around" w:vAnchor="text" w:hAnchor="page" w:x="1201" w:y="1"/>
      <w:numPr>
        <w:numId w:val="13"/>
      </w:numPr>
      <w:pBdr>
        <w:bottom w:val="single" w:sz="6" w:space="0" w:color="auto"/>
        <w:between w:val="single" w:sz="6" w:space="0" w:color="auto"/>
      </w:pBdr>
      <w:spacing w:line="320" w:lineRule="exact"/>
    </w:pPr>
    <w:rPr>
      <w:position w:val="4"/>
      <w:sz w:val="18"/>
    </w:rPr>
  </w:style>
  <w:style w:type="paragraph" w:customStyle="1" w:styleId="ListBulletFirst">
    <w:name w:val="List Bullet First"/>
    <w:basedOn w:val="ListBullet"/>
    <w:next w:val="ListBullet"/>
    <w:rsid w:val="004B7BB5"/>
    <w:pPr>
      <w:spacing w:before="80" w:after="160"/>
      <w:ind w:right="0"/>
      <w:jc w:val="left"/>
    </w:pPr>
    <w:rPr>
      <w:rFonts w:ascii="Times New Roman" w:hAnsi="Times New Roman"/>
      <w:sz w:val="20"/>
    </w:rPr>
  </w:style>
  <w:style w:type="paragraph" w:customStyle="1" w:styleId="ListBulletLast">
    <w:name w:val="List Bullet Last"/>
    <w:basedOn w:val="ListBullet"/>
    <w:next w:val="BodyText"/>
    <w:rsid w:val="004B7BB5"/>
    <w:pPr>
      <w:ind w:right="0"/>
      <w:jc w:val="left"/>
    </w:pPr>
    <w:rPr>
      <w:rFonts w:ascii="Times New Roman" w:hAnsi="Times New Roman"/>
      <w:sz w:val="20"/>
    </w:rPr>
  </w:style>
  <w:style w:type="paragraph" w:styleId="ListContinue">
    <w:name w:val="List Continue"/>
    <w:basedOn w:val="List"/>
    <w:rsid w:val="004B7BB5"/>
    <w:pPr>
      <w:tabs>
        <w:tab w:val="clear" w:pos="720"/>
      </w:tabs>
      <w:spacing w:after="160"/>
    </w:pPr>
  </w:style>
  <w:style w:type="paragraph" w:styleId="ListContinue2">
    <w:name w:val="List Continue 2"/>
    <w:basedOn w:val="ListContinue"/>
    <w:rsid w:val="004B7BB5"/>
    <w:pPr>
      <w:ind w:left="1080"/>
    </w:pPr>
  </w:style>
  <w:style w:type="paragraph" w:styleId="ListContinue3">
    <w:name w:val="List Continue 3"/>
    <w:basedOn w:val="ListContinue"/>
    <w:rsid w:val="004B7BB5"/>
    <w:pPr>
      <w:ind w:left="1440"/>
    </w:pPr>
  </w:style>
  <w:style w:type="paragraph" w:styleId="ListContinue4">
    <w:name w:val="List Continue 4"/>
    <w:basedOn w:val="ListContinue"/>
    <w:rsid w:val="004B7BB5"/>
    <w:pPr>
      <w:ind w:left="1800"/>
    </w:pPr>
  </w:style>
  <w:style w:type="paragraph" w:styleId="ListContinue5">
    <w:name w:val="List Continue 5"/>
    <w:basedOn w:val="ListContinue"/>
    <w:rsid w:val="004B7BB5"/>
    <w:pPr>
      <w:ind w:left="2160"/>
    </w:pPr>
  </w:style>
  <w:style w:type="paragraph" w:customStyle="1" w:styleId="ListFirst">
    <w:name w:val="List First"/>
    <w:basedOn w:val="List"/>
    <w:next w:val="List"/>
    <w:rsid w:val="004B7BB5"/>
    <w:pPr>
      <w:spacing w:before="80" w:after="80"/>
      <w:ind w:left="720" w:hanging="360"/>
      <w:jc w:val="left"/>
    </w:pPr>
    <w:rPr>
      <w:rFonts w:ascii="Times New Roman" w:hAnsi="Times New Roman"/>
      <w:sz w:val="20"/>
    </w:rPr>
  </w:style>
  <w:style w:type="paragraph" w:customStyle="1" w:styleId="ListLast">
    <w:name w:val="List Last"/>
    <w:basedOn w:val="List"/>
    <w:next w:val="BodyText"/>
    <w:rsid w:val="004B7BB5"/>
    <w:pPr>
      <w:ind w:left="720" w:hanging="360"/>
      <w:jc w:val="left"/>
    </w:pPr>
    <w:rPr>
      <w:rFonts w:ascii="Times New Roman" w:hAnsi="Times New Roman"/>
      <w:sz w:val="20"/>
    </w:rPr>
  </w:style>
  <w:style w:type="paragraph" w:styleId="ListNumber">
    <w:name w:val="List Number"/>
    <w:basedOn w:val="List"/>
    <w:rsid w:val="004B7BB5"/>
    <w:pPr>
      <w:tabs>
        <w:tab w:val="clear" w:pos="720"/>
      </w:tabs>
      <w:ind w:left="720" w:right="360" w:hanging="360"/>
    </w:pPr>
  </w:style>
  <w:style w:type="paragraph" w:styleId="ListNumber2">
    <w:name w:val="List Number 2"/>
    <w:basedOn w:val="ListNumber"/>
    <w:rsid w:val="004B7BB5"/>
    <w:pPr>
      <w:ind w:left="1080"/>
    </w:pPr>
  </w:style>
  <w:style w:type="paragraph" w:styleId="ListNumber3">
    <w:name w:val="List Number 3"/>
    <w:basedOn w:val="ListNumber"/>
    <w:rsid w:val="004B7BB5"/>
    <w:pPr>
      <w:ind w:left="1440"/>
    </w:pPr>
  </w:style>
  <w:style w:type="paragraph" w:styleId="ListNumber4">
    <w:name w:val="List Number 4"/>
    <w:basedOn w:val="ListNumber"/>
    <w:rsid w:val="004B7BB5"/>
    <w:pPr>
      <w:ind w:left="1800"/>
    </w:pPr>
  </w:style>
  <w:style w:type="paragraph" w:styleId="ListNumber5">
    <w:name w:val="List Number 5"/>
    <w:basedOn w:val="ListNumber"/>
    <w:rsid w:val="004B7BB5"/>
    <w:pPr>
      <w:ind w:left="2160"/>
    </w:pPr>
  </w:style>
  <w:style w:type="paragraph" w:customStyle="1" w:styleId="ListNumberFirst">
    <w:name w:val="List Number First"/>
    <w:basedOn w:val="ListNumber"/>
    <w:next w:val="ListNumber"/>
    <w:rsid w:val="004B7BB5"/>
    <w:pPr>
      <w:spacing w:before="80" w:after="160"/>
      <w:ind w:right="0"/>
      <w:jc w:val="left"/>
    </w:pPr>
    <w:rPr>
      <w:rFonts w:ascii="Times New Roman" w:hAnsi="Times New Roman"/>
      <w:sz w:val="20"/>
    </w:rPr>
  </w:style>
  <w:style w:type="paragraph" w:customStyle="1" w:styleId="ListNumberLast">
    <w:name w:val="List Number Last"/>
    <w:basedOn w:val="ListNumber"/>
    <w:next w:val="BodyText"/>
    <w:rsid w:val="004B7BB5"/>
    <w:pPr>
      <w:ind w:right="0"/>
      <w:jc w:val="left"/>
    </w:pPr>
    <w:rPr>
      <w:rFonts w:ascii="Times New Roman" w:hAnsi="Times New Roman"/>
      <w:sz w:val="20"/>
    </w:rPr>
  </w:style>
  <w:style w:type="paragraph" w:styleId="MacroText">
    <w:name w:val="macro"/>
    <w:basedOn w:val="BodyText"/>
    <w:semiHidden/>
    <w:rsid w:val="004B7BB5"/>
    <w:pPr>
      <w:spacing w:after="120"/>
    </w:pPr>
    <w:rPr>
      <w:rFonts w:ascii="Courier New" w:hAnsi="Courier New"/>
    </w:rPr>
  </w:style>
  <w:style w:type="character" w:styleId="PageNumber">
    <w:name w:val="page number"/>
    <w:rsid w:val="004B7BB5"/>
    <w:rPr>
      <w:b/>
    </w:rPr>
  </w:style>
  <w:style w:type="paragraph" w:customStyle="1" w:styleId="PartLabel">
    <w:name w:val="Part Label"/>
    <w:basedOn w:val="Normal"/>
    <w:next w:val="Normal"/>
    <w:rsid w:val="004B7BB5"/>
    <w:pPr>
      <w:framePr w:w="2045" w:h="2045" w:hRule="exact" w:wrap="notBeside" w:vAnchor="page" w:hAnchor="margin" w:xAlign="right" w:y="966"/>
      <w:spacing w:line="1560" w:lineRule="exact"/>
      <w:jc w:val="center"/>
    </w:pPr>
    <w:rPr>
      <w:rFonts w:ascii="Arial Black" w:hAnsi="Arial Black"/>
      <w:color w:val="FFFFFF"/>
      <w:position w:val="-32"/>
      <w:sz w:val="196"/>
    </w:rPr>
  </w:style>
  <w:style w:type="paragraph" w:customStyle="1" w:styleId="PartSubtitle">
    <w:name w:val="Part Subtitle"/>
    <w:basedOn w:val="Normal"/>
    <w:next w:val="BodyText"/>
    <w:rsid w:val="004B7BB5"/>
    <w:pPr>
      <w:keepNext/>
      <w:spacing w:before="360" w:after="120"/>
      <w:jc w:val="center"/>
    </w:pPr>
    <w:rPr>
      <w:rFonts w:ascii="Arial" w:hAnsi="Arial"/>
      <w:i/>
      <w:kern w:val="28"/>
      <w:sz w:val="32"/>
    </w:rPr>
  </w:style>
  <w:style w:type="paragraph" w:customStyle="1" w:styleId="PartTitle">
    <w:name w:val="Part Title"/>
    <w:basedOn w:val="Normal"/>
    <w:next w:val="PartLabel"/>
    <w:rsid w:val="004B7BB5"/>
    <w:pPr>
      <w:keepNext/>
      <w:pageBreakBefore/>
      <w:framePr w:w="2045" w:h="2045" w:hRule="exact" w:wrap="notBeside" w:vAnchor="page" w:hAnchor="margin" w:xAlign="right" w:y="966"/>
      <w:shd w:val="pct20" w:color="auto" w:fill="auto"/>
      <w:spacing w:line="480" w:lineRule="exact"/>
      <w:jc w:val="center"/>
    </w:pPr>
    <w:rPr>
      <w:rFonts w:ascii="Arial Black" w:hAnsi="Arial Black"/>
      <w:spacing w:val="-50"/>
      <w:position w:val="-4"/>
      <w:sz w:val="36"/>
    </w:rPr>
  </w:style>
  <w:style w:type="paragraph" w:customStyle="1" w:styleId="Picture">
    <w:name w:val="Picture"/>
    <w:basedOn w:val="BodyText"/>
    <w:next w:val="Caption"/>
    <w:rsid w:val="004B7BB5"/>
    <w:pPr>
      <w:keepNext/>
    </w:pPr>
  </w:style>
  <w:style w:type="paragraph" w:customStyle="1" w:styleId="ReturnAddress">
    <w:name w:val="Return Address"/>
    <w:basedOn w:val="Normal"/>
    <w:rsid w:val="004B7BB5"/>
    <w:pPr>
      <w:jc w:val="center"/>
    </w:pPr>
    <w:rPr>
      <w:spacing w:val="-3"/>
      <w:sz w:val="20"/>
    </w:rPr>
  </w:style>
  <w:style w:type="paragraph" w:customStyle="1" w:styleId="SectionHeading">
    <w:name w:val="Section Heading"/>
    <w:basedOn w:val="Normal"/>
    <w:next w:val="BodyText"/>
    <w:rsid w:val="004B7BB5"/>
    <w:pPr>
      <w:spacing w:line="640" w:lineRule="atLeast"/>
    </w:pPr>
    <w:rPr>
      <w:rFonts w:ascii="Arial Black" w:hAnsi="Arial Black"/>
      <w:caps/>
      <w:spacing w:val="60"/>
      <w:sz w:val="15"/>
    </w:rPr>
  </w:style>
  <w:style w:type="paragraph" w:customStyle="1" w:styleId="SectionLabel">
    <w:name w:val="Section Label"/>
    <w:basedOn w:val="Normal"/>
    <w:next w:val="Normal"/>
    <w:rsid w:val="004B7BB5"/>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4B7BB5"/>
    <w:pPr>
      <w:spacing w:before="1940" w:after="0" w:line="200" w:lineRule="atLeast"/>
    </w:pPr>
    <w:rPr>
      <w:rFonts w:ascii="Garamond" w:hAnsi="Garamond"/>
      <w:b/>
      <w:caps/>
      <w:spacing w:val="30"/>
      <w:sz w:val="18"/>
    </w:rPr>
  </w:style>
  <w:style w:type="paragraph" w:styleId="Title">
    <w:name w:val="Title"/>
    <w:basedOn w:val="HeadingBase"/>
    <w:qFormat/>
    <w:rsid w:val="004B7BB5"/>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4B7BB5"/>
    <w:pPr>
      <w:keepNext/>
      <w:pBdr>
        <w:top w:val="single" w:sz="6" w:space="1" w:color="auto"/>
      </w:pBdr>
      <w:spacing w:after="5280" w:line="480" w:lineRule="exact"/>
    </w:pPr>
    <w:rPr>
      <w:spacing w:val="-15"/>
      <w:kern w:val="28"/>
      <w:sz w:val="44"/>
    </w:rPr>
  </w:style>
  <w:style w:type="character" w:customStyle="1" w:styleId="Superscript">
    <w:name w:val="Superscript"/>
    <w:rsid w:val="004B7BB5"/>
    <w:rPr>
      <w:position w:val="0"/>
      <w:vertAlign w:val="superscript"/>
    </w:rPr>
  </w:style>
  <w:style w:type="paragraph" w:styleId="TableofAuthorities">
    <w:name w:val="table of authorities"/>
    <w:basedOn w:val="Normal"/>
    <w:semiHidden/>
    <w:rsid w:val="004B7BB5"/>
    <w:pPr>
      <w:tabs>
        <w:tab w:val="right" w:leader="dot" w:pos="8640"/>
      </w:tabs>
      <w:spacing w:after="240"/>
    </w:pPr>
    <w:rPr>
      <w:sz w:val="20"/>
    </w:rPr>
  </w:style>
  <w:style w:type="paragraph" w:styleId="TableofFigures">
    <w:name w:val="table of figures"/>
    <w:basedOn w:val="Normal"/>
    <w:semiHidden/>
    <w:rsid w:val="004B7BB5"/>
    <w:pPr>
      <w:tabs>
        <w:tab w:val="right" w:leader="dot" w:pos="8640"/>
      </w:tabs>
      <w:ind w:left="720" w:hanging="720"/>
    </w:pPr>
  </w:style>
  <w:style w:type="paragraph" w:customStyle="1" w:styleId="TitleCover">
    <w:name w:val="Title Cover"/>
    <w:basedOn w:val="HeadingBase"/>
    <w:next w:val="SubtitleCover"/>
    <w:rsid w:val="004B7BB5"/>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position w:val="6"/>
      <w:sz w:val="144"/>
    </w:rPr>
  </w:style>
  <w:style w:type="paragraph" w:styleId="TOAHeading">
    <w:name w:val="toa heading"/>
    <w:basedOn w:val="Normal"/>
    <w:next w:val="Normal"/>
    <w:semiHidden/>
    <w:rsid w:val="004B7BB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position w:val="2"/>
      <w:sz w:val="22"/>
    </w:rPr>
  </w:style>
  <w:style w:type="paragraph" w:styleId="TOC1">
    <w:name w:val="toc 1"/>
    <w:basedOn w:val="Normal"/>
    <w:uiPriority w:val="39"/>
    <w:rsid w:val="004B7BB5"/>
    <w:pPr>
      <w:spacing w:before="120" w:after="120"/>
    </w:pPr>
    <w:rPr>
      <w:rFonts w:ascii="Times New Roman" w:hAnsi="Times New Roman"/>
      <w:b/>
      <w:caps/>
      <w:sz w:val="20"/>
    </w:rPr>
  </w:style>
  <w:style w:type="paragraph" w:styleId="TOC2">
    <w:name w:val="toc 2"/>
    <w:basedOn w:val="TOC1"/>
    <w:uiPriority w:val="39"/>
    <w:rsid w:val="004B7BB5"/>
    <w:pPr>
      <w:spacing w:before="0" w:after="0"/>
      <w:ind w:left="160"/>
    </w:pPr>
    <w:rPr>
      <w:b w:val="0"/>
      <w:caps w:val="0"/>
      <w:smallCaps/>
    </w:rPr>
  </w:style>
  <w:style w:type="paragraph" w:styleId="TOC3">
    <w:name w:val="toc 3"/>
    <w:basedOn w:val="Normal"/>
    <w:next w:val="Normal"/>
    <w:uiPriority w:val="39"/>
    <w:rsid w:val="004B7BB5"/>
    <w:pPr>
      <w:ind w:left="320"/>
    </w:pPr>
    <w:rPr>
      <w:rFonts w:ascii="Times New Roman" w:hAnsi="Times New Roman"/>
      <w:i/>
      <w:sz w:val="20"/>
    </w:rPr>
  </w:style>
  <w:style w:type="paragraph" w:styleId="TOC4">
    <w:name w:val="toc 4"/>
    <w:basedOn w:val="Normal"/>
    <w:next w:val="Normal"/>
    <w:semiHidden/>
    <w:rsid w:val="004B7BB5"/>
    <w:pPr>
      <w:ind w:left="480"/>
    </w:pPr>
    <w:rPr>
      <w:rFonts w:ascii="Times New Roman" w:hAnsi="Times New Roman"/>
      <w:sz w:val="18"/>
    </w:rPr>
  </w:style>
  <w:style w:type="paragraph" w:styleId="TOC5">
    <w:name w:val="toc 5"/>
    <w:basedOn w:val="Normal"/>
    <w:next w:val="Normal"/>
    <w:semiHidden/>
    <w:rsid w:val="004B7BB5"/>
    <w:pPr>
      <w:ind w:left="640"/>
    </w:pPr>
    <w:rPr>
      <w:rFonts w:ascii="Times New Roman" w:hAnsi="Times New Roman"/>
      <w:sz w:val="18"/>
    </w:rPr>
  </w:style>
  <w:style w:type="paragraph" w:styleId="TOC6">
    <w:name w:val="toc 6"/>
    <w:basedOn w:val="Normal"/>
    <w:next w:val="Normal"/>
    <w:semiHidden/>
    <w:rsid w:val="004B7BB5"/>
    <w:pPr>
      <w:ind w:left="800"/>
    </w:pPr>
    <w:rPr>
      <w:rFonts w:ascii="Times New Roman" w:hAnsi="Times New Roman"/>
      <w:sz w:val="18"/>
    </w:rPr>
  </w:style>
  <w:style w:type="paragraph" w:styleId="TOC7">
    <w:name w:val="toc 7"/>
    <w:basedOn w:val="Normal"/>
    <w:next w:val="Normal"/>
    <w:semiHidden/>
    <w:rsid w:val="004B7BB5"/>
    <w:pPr>
      <w:ind w:left="960"/>
    </w:pPr>
    <w:rPr>
      <w:rFonts w:ascii="Times New Roman" w:hAnsi="Times New Roman"/>
      <w:sz w:val="18"/>
    </w:rPr>
  </w:style>
  <w:style w:type="paragraph" w:styleId="TOC8">
    <w:name w:val="toc 8"/>
    <w:basedOn w:val="Normal"/>
    <w:next w:val="Normal"/>
    <w:semiHidden/>
    <w:rsid w:val="004B7BB5"/>
    <w:pPr>
      <w:ind w:left="1120"/>
    </w:pPr>
    <w:rPr>
      <w:rFonts w:ascii="Times New Roman" w:hAnsi="Times New Roman"/>
      <w:sz w:val="18"/>
    </w:rPr>
  </w:style>
  <w:style w:type="paragraph" w:styleId="TOC9">
    <w:name w:val="toc 9"/>
    <w:basedOn w:val="Normal"/>
    <w:next w:val="Normal"/>
    <w:semiHidden/>
    <w:rsid w:val="004B7BB5"/>
    <w:pPr>
      <w:ind w:left="1280"/>
    </w:pPr>
    <w:rPr>
      <w:rFonts w:ascii="Times New Roman" w:hAnsi="Times New Roman"/>
      <w:sz w:val="18"/>
    </w:rPr>
  </w:style>
  <w:style w:type="paragraph" w:customStyle="1" w:styleId="TOCBase">
    <w:name w:val="TOC Base"/>
    <w:basedOn w:val="TOC2"/>
    <w:rsid w:val="004B7BB5"/>
  </w:style>
  <w:style w:type="paragraph" w:styleId="DocumentMap">
    <w:name w:val="Document Map"/>
    <w:basedOn w:val="Normal"/>
    <w:semiHidden/>
    <w:rsid w:val="004B7BB5"/>
    <w:pPr>
      <w:shd w:val="clear" w:color="auto" w:fill="000080"/>
    </w:pPr>
    <w:rPr>
      <w:rFonts w:ascii="Tahoma" w:hAnsi="Tahoma"/>
    </w:rPr>
  </w:style>
  <w:style w:type="paragraph" w:customStyle="1" w:styleId="bodytest">
    <w:name w:val="body test"/>
    <w:basedOn w:val="Heading2"/>
    <w:rsid w:val="004B7BB5"/>
  </w:style>
  <w:style w:type="paragraph" w:customStyle="1" w:styleId="IntroText">
    <w:name w:val="Intro Text"/>
    <w:basedOn w:val="BodyTextKeep"/>
    <w:rsid w:val="004B7BB5"/>
    <w:rPr>
      <w:rFonts w:ascii="Arial" w:hAnsi="Arial"/>
      <w:i/>
      <w:sz w:val="22"/>
    </w:rPr>
  </w:style>
  <w:style w:type="paragraph" w:styleId="BalloonText">
    <w:name w:val="Balloon Text"/>
    <w:basedOn w:val="Normal"/>
    <w:semiHidden/>
    <w:rsid w:val="00FB5DBF"/>
    <w:rPr>
      <w:rFonts w:ascii="Tahoma" w:hAnsi="Tahoma" w:cs="Tahoma"/>
      <w:szCs w:val="16"/>
    </w:rPr>
  </w:style>
  <w:style w:type="paragraph" w:customStyle="1" w:styleId="ParagraphHeading">
    <w:name w:val="Paragraph Heading"/>
    <w:basedOn w:val="Normal"/>
    <w:rsid w:val="004B7BB5"/>
    <w:pPr>
      <w:spacing w:before="120"/>
    </w:pPr>
    <w:rPr>
      <w:rFonts w:ascii="Times New Roman" w:hAnsi="Times New Roman"/>
      <w:b/>
      <w:sz w:val="22"/>
    </w:rPr>
  </w:style>
  <w:style w:type="character" w:customStyle="1" w:styleId="BodyTextChar">
    <w:name w:val="Body Text Char"/>
    <w:basedOn w:val="DefaultParagraphFont"/>
    <w:link w:val="BodyText"/>
    <w:rsid w:val="003A3B91"/>
    <w:rPr>
      <w:rFonts w:ascii="Garamond" w:hAnsi="Garamond"/>
      <w:sz w:val="24"/>
      <w:lang w:val="en-US" w:eastAsia="en-US" w:bidi="ar-SA"/>
    </w:rPr>
  </w:style>
  <w:style w:type="table" w:styleId="TableGrid">
    <w:name w:val="Table Grid"/>
    <w:basedOn w:val="TableNormal"/>
    <w:rsid w:val="0054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12pt"/>
    <w:basedOn w:val="BodyText"/>
    <w:rsid w:val="00CC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738">
      <w:bodyDiv w:val="1"/>
      <w:marLeft w:val="0"/>
      <w:marRight w:val="0"/>
      <w:marTop w:val="0"/>
      <w:marBottom w:val="0"/>
      <w:divBdr>
        <w:top w:val="none" w:sz="0" w:space="0" w:color="auto"/>
        <w:left w:val="none" w:sz="0" w:space="0" w:color="auto"/>
        <w:bottom w:val="none" w:sz="0" w:space="0" w:color="auto"/>
        <w:right w:val="none" w:sz="0" w:space="0" w:color="auto"/>
      </w:divBdr>
    </w:div>
    <w:div w:id="52001078">
      <w:bodyDiv w:val="1"/>
      <w:marLeft w:val="0"/>
      <w:marRight w:val="0"/>
      <w:marTop w:val="0"/>
      <w:marBottom w:val="0"/>
      <w:divBdr>
        <w:top w:val="none" w:sz="0" w:space="0" w:color="auto"/>
        <w:left w:val="none" w:sz="0" w:space="0" w:color="auto"/>
        <w:bottom w:val="none" w:sz="0" w:space="0" w:color="auto"/>
        <w:right w:val="none" w:sz="0" w:space="0" w:color="auto"/>
      </w:divBdr>
    </w:div>
    <w:div w:id="69541406">
      <w:bodyDiv w:val="1"/>
      <w:marLeft w:val="0"/>
      <w:marRight w:val="0"/>
      <w:marTop w:val="0"/>
      <w:marBottom w:val="0"/>
      <w:divBdr>
        <w:top w:val="none" w:sz="0" w:space="0" w:color="auto"/>
        <w:left w:val="none" w:sz="0" w:space="0" w:color="auto"/>
        <w:bottom w:val="none" w:sz="0" w:space="0" w:color="auto"/>
        <w:right w:val="none" w:sz="0" w:space="0" w:color="auto"/>
      </w:divBdr>
    </w:div>
    <w:div w:id="148712300">
      <w:bodyDiv w:val="1"/>
      <w:marLeft w:val="0"/>
      <w:marRight w:val="0"/>
      <w:marTop w:val="0"/>
      <w:marBottom w:val="0"/>
      <w:divBdr>
        <w:top w:val="none" w:sz="0" w:space="0" w:color="auto"/>
        <w:left w:val="none" w:sz="0" w:space="0" w:color="auto"/>
        <w:bottom w:val="none" w:sz="0" w:space="0" w:color="auto"/>
        <w:right w:val="none" w:sz="0" w:space="0" w:color="auto"/>
      </w:divBdr>
    </w:div>
    <w:div w:id="182793530">
      <w:bodyDiv w:val="1"/>
      <w:marLeft w:val="0"/>
      <w:marRight w:val="0"/>
      <w:marTop w:val="0"/>
      <w:marBottom w:val="0"/>
      <w:divBdr>
        <w:top w:val="none" w:sz="0" w:space="0" w:color="auto"/>
        <w:left w:val="none" w:sz="0" w:space="0" w:color="auto"/>
        <w:bottom w:val="none" w:sz="0" w:space="0" w:color="auto"/>
        <w:right w:val="none" w:sz="0" w:space="0" w:color="auto"/>
      </w:divBdr>
    </w:div>
    <w:div w:id="258411050">
      <w:bodyDiv w:val="1"/>
      <w:marLeft w:val="0"/>
      <w:marRight w:val="0"/>
      <w:marTop w:val="0"/>
      <w:marBottom w:val="0"/>
      <w:divBdr>
        <w:top w:val="none" w:sz="0" w:space="0" w:color="auto"/>
        <w:left w:val="none" w:sz="0" w:space="0" w:color="auto"/>
        <w:bottom w:val="none" w:sz="0" w:space="0" w:color="auto"/>
        <w:right w:val="none" w:sz="0" w:space="0" w:color="auto"/>
      </w:divBdr>
    </w:div>
    <w:div w:id="265116830">
      <w:bodyDiv w:val="1"/>
      <w:marLeft w:val="0"/>
      <w:marRight w:val="0"/>
      <w:marTop w:val="0"/>
      <w:marBottom w:val="0"/>
      <w:divBdr>
        <w:top w:val="none" w:sz="0" w:space="0" w:color="auto"/>
        <w:left w:val="none" w:sz="0" w:space="0" w:color="auto"/>
        <w:bottom w:val="none" w:sz="0" w:space="0" w:color="auto"/>
        <w:right w:val="none" w:sz="0" w:space="0" w:color="auto"/>
      </w:divBdr>
    </w:div>
    <w:div w:id="372464068">
      <w:bodyDiv w:val="1"/>
      <w:marLeft w:val="0"/>
      <w:marRight w:val="0"/>
      <w:marTop w:val="0"/>
      <w:marBottom w:val="0"/>
      <w:divBdr>
        <w:top w:val="none" w:sz="0" w:space="0" w:color="auto"/>
        <w:left w:val="none" w:sz="0" w:space="0" w:color="auto"/>
        <w:bottom w:val="none" w:sz="0" w:space="0" w:color="auto"/>
        <w:right w:val="none" w:sz="0" w:space="0" w:color="auto"/>
      </w:divBdr>
    </w:div>
    <w:div w:id="425998283">
      <w:bodyDiv w:val="1"/>
      <w:marLeft w:val="0"/>
      <w:marRight w:val="0"/>
      <w:marTop w:val="0"/>
      <w:marBottom w:val="0"/>
      <w:divBdr>
        <w:top w:val="none" w:sz="0" w:space="0" w:color="auto"/>
        <w:left w:val="none" w:sz="0" w:space="0" w:color="auto"/>
        <w:bottom w:val="none" w:sz="0" w:space="0" w:color="auto"/>
        <w:right w:val="none" w:sz="0" w:space="0" w:color="auto"/>
      </w:divBdr>
    </w:div>
    <w:div w:id="497379819">
      <w:bodyDiv w:val="1"/>
      <w:marLeft w:val="0"/>
      <w:marRight w:val="0"/>
      <w:marTop w:val="0"/>
      <w:marBottom w:val="0"/>
      <w:divBdr>
        <w:top w:val="none" w:sz="0" w:space="0" w:color="auto"/>
        <w:left w:val="none" w:sz="0" w:space="0" w:color="auto"/>
        <w:bottom w:val="none" w:sz="0" w:space="0" w:color="auto"/>
        <w:right w:val="none" w:sz="0" w:space="0" w:color="auto"/>
      </w:divBdr>
    </w:div>
    <w:div w:id="564922109">
      <w:bodyDiv w:val="1"/>
      <w:marLeft w:val="0"/>
      <w:marRight w:val="0"/>
      <w:marTop w:val="0"/>
      <w:marBottom w:val="0"/>
      <w:divBdr>
        <w:top w:val="none" w:sz="0" w:space="0" w:color="auto"/>
        <w:left w:val="none" w:sz="0" w:space="0" w:color="auto"/>
        <w:bottom w:val="none" w:sz="0" w:space="0" w:color="auto"/>
        <w:right w:val="none" w:sz="0" w:space="0" w:color="auto"/>
      </w:divBdr>
    </w:div>
    <w:div w:id="655186954">
      <w:bodyDiv w:val="1"/>
      <w:marLeft w:val="0"/>
      <w:marRight w:val="0"/>
      <w:marTop w:val="0"/>
      <w:marBottom w:val="0"/>
      <w:divBdr>
        <w:top w:val="none" w:sz="0" w:space="0" w:color="auto"/>
        <w:left w:val="none" w:sz="0" w:space="0" w:color="auto"/>
        <w:bottom w:val="none" w:sz="0" w:space="0" w:color="auto"/>
        <w:right w:val="none" w:sz="0" w:space="0" w:color="auto"/>
      </w:divBdr>
    </w:div>
    <w:div w:id="662003919">
      <w:bodyDiv w:val="1"/>
      <w:marLeft w:val="0"/>
      <w:marRight w:val="0"/>
      <w:marTop w:val="0"/>
      <w:marBottom w:val="0"/>
      <w:divBdr>
        <w:top w:val="none" w:sz="0" w:space="0" w:color="auto"/>
        <w:left w:val="none" w:sz="0" w:space="0" w:color="auto"/>
        <w:bottom w:val="none" w:sz="0" w:space="0" w:color="auto"/>
        <w:right w:val="none" w:sz="0" w:space="0" w:color="auto"/>
      </w:divBdr>
    </w:div>
    <w:div w:id="699359214">
      <w:bodyDiv w:val="1"/>
      <w:marLeft w:val="0"/>
      <w:marRight w:val="0"/>
      <w:marTop w:val="0"/>
      <w:marBottom w:val="0"/>
      <w:divBdr>
        <w:top w:val="none" w:sz="0" w:space="0" w:color="auto"/>
        <w:left w:val="none" w:sz="0" w:space="0" w:color="auto"/>
        <w:bottom w:val="none" w:sz="0" w:space="0" w:color="auto"/>
        <w:right w:val="none" w:sz="0" w:space="0" w:color="auto"/>
      </w:divBdr>
    </w:div>
    <w:div w:id="730664260">
      <w:bodyDiv w:val="1"/>
      <w:marLeft w:val="0"/>
      <w:marRight w:val="0"/>
      <w:marTop w:val="0"/>
      <w:marBottom w:val="0"/>
      <w:divBdr>
        <w:top w:val="none" w:sz="0" w:space="0" w:color="auto"/>
        <w:left w:val="none" w:sz="0" w:space="0" w:color="auto"/>
        <w:bottom w:val="none" w:sz="0" w:space="0" w:color="auto"/>
        <w:right w:val="none" w:sz="0" w:space="0" w:color="auto"/>
      </w:divBdr>
    </w:div>
    <w:div w:id="842164016">
      <w:bodyDiv w:val="1"/>
      <w:marLeft w:val="0"/>
      <w:marRight w:val="0"/>
      <w:marTop w:val="0"/>
      <w:marBottom w:val="0"/>
      <w:divBdr>
        <w:top w:val="none" w:sz="0" w:space="0" w:color="auto"/>
        <w:left w:val="none" w:sz="0" w:space="0" w:color="auto"/>
        <w:bottom w:val="none" w:sz="0" w:space="0" w:color="auto"/>
        <w:right w:val="none" w:sz="0" w:space="0" w:color="auto"/>
      </w:divBdr>
    </w:div>
    <w:div w:id="848720507">
      <w:bodyDiv w:val="1"/>
      <w:marLeft w:val="0"/>
      <w:marRight w:val="0"/>
      <w:marTop w:val="0"/>
      <w:marBottom w:val="0"/>
      <w:divBdr>
        <w:top w:val="none" w:sz="0" w:space="0" w:color="auto"/>
        <w:left w:val="none" w:sz="0" w:space="0" w:color="auto"/>
        <w:bottom w:val="none" w:sz="0" w:space="0" w:color="auto"/>
        <w:right w:val="none" w:sz="0" w:space="0" w:color="auto"/>
      </w:divBdr>
    </w:div>
    <w:div w:id="1108893693">
      <w:bodyDiv w:val="1"/>
      <w:marLeft w:val="0"/>
      <w:marRight w:val="0"/>
      <w:marTop w:val="0"/>
      <w:marBottom w:val="0"/>
      <w:divBdr>
        <w:top w:val="none" w:sz="0" w:space="0" w:color="auto"/>
        <w:left w:val="none" w:sz="0" w:space="0" w:color="auto"/>
        <w:bottom w:val="none" w:sz="0" w:space="0" w:color="auto"/>
        <w:right w:val="none" w:sz="0" w:space="0" w:color="auto"/>
      </w:divBdr>
    </w:div>
    <w:div w:id="1120756731">
      <w:bodyDiv w:val="1"/>
      <w:marLeft w:val="0"/>
      <w:marRight w:val="0"/>
      <w:marTop w:val="0"/>
      <w:marBottom w:val="0"/>
      <w:divBdr>
        <w:top w:val="none" w:sz="0" w:space="0" w:color="auto"/>
        <w:left w:val="none" w:sz="0" w:space="0" w:color="auto"/>
        <w:bottom w:val="none" w:sz="0" w:space="0" w:color="auto"/>
        <w:right w:val="none" w:sz="0" w:space="0" w:color="auto"/>
      </w:divBdr>
    </w:div>
    <w:div w:id="1163010808">
      <w:bodyDiv w:val="1"/>
      <w:marLeft w:val="0"/>
      <w:marRight w:val="0"/>
      <w:marTop w:val="0"/>
      <w:marBottom w:val="0"/>
      <w:divBdr>
        <w:top w:val="none" w:sz="0" w:space="0" w:color="auto"/>
        <w:left w:val="none" w:sz="0" w:space="0" w:color="auto"/>
        <w:bottom w:val="none" w:sz="0" w:space="0" w:color="auto"/>
        <w:right w:val="none" w:sz="0" w:space="0" w:color="auto"/>
      </w:divBdr>
    </w:div>
    <w:div w:id="1214001775">
      <w:bodyDiv w:val="1"/>
      <w:marLeft w:val="0"/>
      <w:marRight w:val="0"/>
      <w:marTop w:val="0"/>
      <w:marBottom w:val="0"/>
      <w:divBdr>
        <w:top w:val="none" w:sz="0" w:space="0" w:color="auto"/>
        <w:left w:val="none" w:sz="0" w:space="0" w:color="auto"/>
        <w:bottom w:val="none" w:sz="0" w:space="0" w:color="auto"/>
        <w:right w:val="none" w:sz="0" w:space="0" w:color="auto"/>
      </w:divBdr>
    </w:div>
    <w:div w:id="1250431649">
      <w:bodyDiv w:val="1"/>
      <w:marLeft w:val="0"/>
      <w:marRight w:val="0"/>
      <w:marTop w:val="0"/>
      <w:marBottom w:val="0"/>
      <w:divBdr>
        <w:top w:val="none" w:sz="0" w:space="0" w:color="auto"/>
        <w:left w:val="none" w:sz="0" w:space="0" w:color="auto"/>
        <w:bottom w:val="none" w:sz="0" w:space="0" w:color="auto"/>
        <w:right w:val="none" w:sz="0" w:space="0" w:color="auto"/>
      </w:divBdr>
    </w:div>
    <w:div w:id="1302463890">
      <w:bodyDiv w:val="1"/>
      <w:marLeft w:val="0"/>
      <w:marRight w:val="0"/>
      <w:marTop w:val="0"/>
      <w:marBottom w:val="0"/>
      <w:divBdr>
        <w:top w:val="none" w:sz="0" w:space="0" w:color="auto"/>
        <w:left w:val="none" w:sz="0" w:space="0" w:color="auto"/>
        <w:bottom w:val="none" w:sz="0" w:space="0" w:color="auto"/>
        <w:right w:val="none" w:sz="0" w:space="0" w:color="auto"/>
      </w:divBdr>
    </w:div>
    <w:div w:id="1363018052">
      <w:bodyDiv w:val="1"/>
      <w:marLeft w:val="0"/>
      <w:marRight w:val="0"/>
      <w:marTop w:val="0"/>
      <w:marBottom w:val="0"/>
      <w:divBdr>
        <w:top w:val="none" w:sz="0" w:space="0" w:color="auto"/>
        <w:left w:val="none" w:sz="0" w:space="0" w:color="auto"/>
        <w:bottom w:val="none" w:sz="0" w:space="0" w:color="auto"/>
        <w:right w:val="none" w:sz="0" w:space="0" w:color="auto"/>
      </w:divBdr>
    </w:div>
    <w:div w:id="1368867930">
      <w:bodyDiv w:val="1"/>
      <w:marLeft w:val="0"/>
      <w:marRight w:val="0"/>
      <w:marTop w:val="0"/>
      <w:marBottom w:val="0"/>
      <w:divBdr>
        <w:top w:val="none" w:sz="0" w:space="0" w:color="auto"/>
        <w:left w:val="none" w:sz="0" w:space="0" w:color="auto"/>
        <w:bottom w:val="none" w:sz="0" w:space="0" w:color="auto"/>
        <w:right w:val="none" w:sz="0" w:space="0" w:color="auto"/>
      </w:divBdr>
    </w:div>
    <w:div w:id="1438451342">
      <w:bodyDiv w:val="1"/>
      <w:marLeft w:val="0"/>
      <w:marRight w:val="0"/>
      <w:marTop w:val="0"/>
      <w:marBottom w:val="0"/>
      <w:divBdr>
        <w:top w:val="none" w:sz="0" w:space="0" w:color="auto"/>
        <w:left w:val="none" w:sz="0" w:space="0" w:color="auto"/>
        <w:bottom w:val="none" w:sz="0" w:space="0" w:color="auto"/>
        <w:right w:val="none" w:sz="0" w:space="0" w:color="auto"/>
      </w:divBdr>
    </w:div>
    <w:div w:id="1442259157">
      <w:bodyDiv w:val="1"/>
      <w:marLeft w:val="0"/>
      <w:marRight w:val="0"/>
      <w:marTop w:val="0"/>
      <w:marBottom w:val="0"/>
      <w:divBdr>
        <w:top w:val="none" w:sz="0" w:space="0" w:color="auto"/>
        <w:left w:val="none" w:sz="0" w:space="0" w:color="auto"/>
        <w:bottom w:val="none" w:sz="0" w:space="0" w:color="auto"/>
        <w:right w:val="none" w:sz="0" w:space="0" w:color="auto"/>
      </w:divBdr>
    </w:div>
    <w:div w:id="1508207244">
      <w:bodyDiv w:val="1"/>
      <w:marLeft w:val="0"/>
      <w:marRight w:val="0"/>
      <w:marTop w:val="0"/>
      <w:marBottom w:val="0"/>
      <w:divBdr>
        <w:top w:val="none" w:sz="0" w:space="0" w:color="auto"/>
        <w:left w:val="none" w:sz="0" w:space="0" w:color="auto"/>
        <w:bottom w:val="none" w:sz="0" w:space="0" w:color="auto"/>
        <w:right w:val="none" w:sz="0" w:space="0" w:color="auto"/>
      </w:divBdr>
    </w:div>
    <w:div w:id="1533572480">
      <w:bodyDiv w:val="1"/>
      <w:marLeft w:val="0"/>
      <w:marRight w:val="0"/>
      <w:marTop w:val="0"/>
      <w:marBottom w:val="0"/>
      <w:divBdr>
        <w:top w:val="none" w:sz="0" w:space="0" w:color="auto"/>
        <w:left w:val="none" w:sz="0" w:space="0" w:color="auto"/>
        <w:bottom w:val="none" w:sz="0" w:space="0" w:color="auto"/>
        <w:right w:val="none" w:sz="0" w:space="0" w:color="auto"/>
      </w:divBdr>
    </w:div>
    <w:div w:id="1567452730">
      <w:bodyDiv w:val="1"/>
      <w:marLeft w:val="0"/>
      <w:marRight w:val="0"/>
      <w:marTop w:val="0"/>
      <w:marBottom w:val="0"/>
      <w:divBdr>
        <w:top w:val="none" w:sz="0" w:space="0" w:color="auto"/>
        <w:left w:val="none" w:sz="0" w:space="0" w:color="auto"/>
        <w:bottom w:val="none" w:sz="0" w:space="0" w:color="auto"/>
        <w:right w:val="none" w:sz="0" w:space="0" w:color="auto"/>
      </w:divBdr>
    </w:div>
    <w:div w:id="1766806673">
      <w:bodyDiv w:val="1"/>
      <w:marLeft w:val="0"/>
      <w:marRight w:val="0"/>
      <w:marTop w:val="0"/>
      <w:marBottom w:val="0"/>
      <w:divBdr>
        <w:top w:val="none" w:sz="0" w:space="0" w:color="auto"/>
        <w:left w:val="none" w:sz="0" w:space="0" w:color="auto"/>
        <w:bottom w:val="none" w:sz="0" w:space="0" w:color="auto"/>
        <w:right w:val="none" w:sz="0" w:space="0" w:color="auto"/>
      </w:divBdr>
    </w:div>
    <w:div w:id="1785684569">
      <w:bodyDiv w:val="1"/>
      <w:marLeft w:val="0"/>
      <w:marRight w:val="0"/>
      <w:marTop w:val="0"/>
      <w:marBottom w:val="0"/>
      <w:divBdr>
        <w:top w:val="none" w:sz="0" w:space="0" w:color="auto"/>
        <w:left w:val="none" w:sz="0" w:space="0" w:color="auto"/>
        <w:bottom w:val="none" w:sz="0" w:space="0" w:color="auto"/>
        <w:right w:val="none" w:sz="0" w:space="0" w:color="auto"/>
      </w:divBdr>
    </w:div>
    <w:div w:id="1836262637">
      <w:bodyDiv w:val="1"/>
      <w:marLeft w:val="0"/>
      <w:marRight w:val="0"/>
      <w:marTop w:val="0"/>
      <w:marBottom w:val="0"/>
      <w:divBdr>
        <w:top w:val="none" w:sz="0" w:space="0" w:color="auto"/>
        <w:left w:val="none" w:sz="0" w:space="0" w:color="auto"/>
        <w:bottom w:val="none" w:sz="0" w:space="0" w:color="auto"/>
        <w:right w:val="none" w:sz="0" w:space="0" w:color="auto"/>
      </w:divBdr>
    </w:div>
    <w:div w:id="1929118323">
      <w:bodyDiv w:val="1"/>
      <w:marLeft w:val="0"/>
      <w:marRight w:val="0"/>
      <w:marTop w:val="0"/>
      <w:marBottom w:val="0"/>
      <w:divBdr>
        <w:top w:val="none" w:sz="0" w:space="0" w:color="auto"/>
        <w:left w:val="none" w:sz="0" w:space="0" w:color="auto"/>
        <w:bottom w:val="none" w:sz="0" w:space="0" w:color="auto"/>
        <w:right w:val="none" w:sz="0" w:space="0" w:color="auto"/>
      </w:divBdr>
    </w:div>
    <w:div w:id="1934776652">
      <w:bodyDiv w:val="1"/>
      <w:marLeft w:val="0"/>
      <w:marRight w:val="0"/>
      <w:marTop w:val="0"/>
      <w:marBottom w:val="0"/>
      <w:divBdr>
        <w:top w:val="none" w:sz="0" w:space="0" w:color="auto"/>
        <w:left w:val="none" w:sz="0" w:space="0" w:color="auto"/>
        <w:bottom w:val="none" w:sz="0" w:space="0" w:color="auto"/>
        <w:right w:val="none" w:sz="0" w:space="0" w:color="auto"/>
      </w:divBdr>
    </w:div>
    <w:div w:id="2067531106">
      <w:bodyDiv w:val="1"/>
      <w:marLeft w:val="0"/>
      <w:marRight w:val="0"/>
      <w:marTop w:val="0"/>
      <w:marBottom w:val="0"/>
      <w:divBdr>
        <w:top w:val="none" w:sz="0" w:space="0" w:color="auto"/>
        <w:left w:val="none" w:sz="0" w:space="0" w:color="auto"/>
        <w:bottom w:val="none" w:sz="0" w:space="0" w:color="auto"/>
        <w:right w:val="none" w:sz="0" w:space="0" w:color="auto"/>
      </w:divBdr>
    </w:div>
    <w:div w:id="2106339522">
      <w:bodyDiv w:val="1"/>
      <w:marLeft w:val="0"/>
      <w:marRight w:val="0"/>
      <w:marTop w:val="0"/>
      <w:marBottom w:val="0"/>
      <w:divBdr>
        <w:top w:val="none" w:sz="0" w:space="0" w:color="auto"/>
        <w:left w:val="none" w:sz="0" w:space="0" w:color="auto"/>
        <w:bottom w:val="none" w:sz="0" w:space="0" w:color="auto"/>
        <w:right w:val="none" w:sz="0" w:space="0" w:color="auto"/>
      </w:divBdr>
    </w:div>
    <w:div w:id="2130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Other%20Document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CB21-35EF-4ABE-9032-EEEDAA1C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0</TotalTime>
  <Pages>35</Pages>
  <Words>8369</Words>
  <Characters>47706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Manual</vt:lpstr>
    </vt:vector>
  </TitlesOfParts>
  <Company>Munich Re Group</Company>
  <LinksUpToDate>false</LinksUpToDate>
  <CharactersWithSpaces>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Terrie Elkins</dc:creator>
  <cp:lastModifiedBy>Ashworth Cynthia - Cincinnati-AMIG</cp:lastModifiedBy>
  <cp:revision>66</cp:revision>
  <cp:lastPrinted>2009-06-01T13:57:00Z</cp:lastPrinted>
  <dcterms:created xsi:type="dcterms:W3CDTF">2011-11-28T18:12:00Z</dcterms:created>
  <dcterms:modified xsi:type="dcterms:W3CDTF">2019-06-28T13:12:00Z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8fe8b-c986-44db-8743-88f802e97a58_Enabled">
    <vt:lpwstr>True</vt:lpwstr>
  </property>
  <property fmtid="{D5CDD505-2E9C-101B-9397-08002B2CF9AE}" pid="3" name="MSIP_Label_2fd8fe8b-c986-44db-8743-88f802e97a58_SiteId">
    <vt:lpwstr>582259a1-dcaa-4cca-b1cf-e60d3f045ecd</vt:lpwstr>
  </property>
  <property fmtid="{D5CDD505-2E9C-101B-9397-08002B2CF9AE}" pid="4" name="MSIP_Label_2fd8fe8b-c986-44db-8743-88f802e97a58_Owner">
    <vt:lpwstr>CAshworth@amig.com</vt:lpwstr>
  </property>
  <property fmtid="{D5CDD505-2E9C-101B-9397-08002B2CF9AE}" pid="5" name="MSIP_Label_2fd8fe8b-c986-44db-8743-88f802e97a58_SetDate">
    <vt:lpwstr>2018-11-29T13:42:36.1426848Z</vt:lpwstr>
  </property>
  <property fmtid="{D5CDD505-2E9C-101B-9397-08002B2CF9AE}" pid="6" name="MSIP_Label_2fd8fe8b-c986-44db-8743-88f802e97a58_Name">
    <vt:lpwstr>C2 for internal use only</vt:lpwstr>
  </property>
  <property fmtid="{D5CDD505-2E9C-101B-9397-08002B2CF9AE}" pid="7" name="MSIP_Label_2fd8fe8b-c986-44db-8743-88f802e97a58_Application">
    <vt:lpwstr>Microsoft Azure Information Protection</vt:lpwstr>
  </property>
  <property fmtid="{D5CDD505-2E9C-101B-9397-08002B2CF9AE}" pid="8" name="MSIP_Label_2fd8fe8b-c986-44db-8743-88f802e97a58_Extended_MSFT_Method">
    <vt:lpwstr>Manual</vt:lpwstr>
  </property>
  <property fmtid="{D5CDD505-2E9C-101B-9397-08002B2CF9AE}" pid="9" name="Confidentiality">
    <vt:lpwstr>C2 for internal use only</vt:lpwstr>
  </property>
</Properties>
</file>